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DD5" w:rsidRPr="00464E46" w:rsidRDefault="00784DD5">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rFonts w:ascii="Arial" w:hAnsi="Arial" w:cs="Arial"/>
          <w:sz w:val="24"/>
          <w:szCs w:val="24"/>
        </w:rPr>
      </w:pPr>
    </w:p>
    <w:p w:rsidR="00464E46" w:rsidRPr="00464E46" w:rsidRDefault="00464E46" w:rsidP="00464E46">
      <w:pPr>
        <w:jc w:val="center"/>
        <w:rPr>
          <w:rFonts w:ascii="Arial" w:hAnsi="Arial" w:cs="Arial"/>
          <w:sz w:val="28"/>
          <w:szCs w:val="28"/>
        </w:rPr>
      </w:pPr>
    </w:p>
    <w:p w:rsidR="00464E46" w:rsidRPr="00464E46" w:rsidRDefault="00464E46" w:rsidP="00464E46">
      <w:pPr>
        <w:rPr>
          <w:rFonts w:ascii="Arial" w:hAnsi="Arial" w:cs="Arial"/>
          <w:b/>
          <w:sz w:val="28"/>
          <w:szCs w:val="28"/>
        </w:rPr>
      </w:pPr>
    </w:p>
    <w:p w:rsidR="00464E46" w:rsidRPr="00464E46" w:rsidRDefault="00464E46" w:rsidP="005733D5">
      <w:pPr>
        <w:pStyle w:val="Heading2"/>
        <w:numPr>
          <w:ilvl w:val="0"/>
          <w:numId w:val="141"/>
        </w:numPr>
        <w:tabs>
          <w:tab w:val="left" w:pos="1134"/>
        </w:tabs>
        <w:spacing w:before="120" w:after="120" w:line="288" w:lineRule="auto"/>
        <w:jc w:val="center"/>
      </w:pPr>
      <w:r w:rsidRPr="00464E46">
        <w:t>THE CONTRACT</w:t>
      </w:r>
    </w:p>
    <w:p w:rsidR="00464E46" w:rsidRPr="00464E46" w:rsidRDefault="00464E46" w:rsidP="00464E46">
      <w:pPr>
        <w:pStyle w:val="BodyTextIndent"/>
        <w:tabs>
          <w:tab w:val="left" w:pos="720"/>
          <w:tab w:val="left" w:leader="dot" w:pos="5103"/>
          <w:tab w:val="left" w:pos="5400"/>
          <w:tab w:val="right" w:leader="dot" w:pos="9000"/>
        </w:tabs>
        <w:ind w:left="0"/>
        <w:rPr>
          <w:rFonts w:cs="Arial"/>
          <w:bCs/>
        </w:rPr>
      </w:pPr>
    </w:p>
    <w:p w:rsidR="00464E46" w:rsidRPr="00464E46" w:rsidRDefault="00464E46" w:rsidP="00464E46">
      <w:pPr>
        <w:pStyle w:val="BodyTextIndent"/>
        <w:tabs>
          <w:tab w:val="left" w:pos="720"/>
          <w:tab w:val="left" w:pos="3075"/>
          <w:tab w:val="left" w:leader="dot" w:pos="5103"/>
          <w:tab w:val="left" w:pos="5400"/>
          <w:tab w:val="right" w:leader="dot" w:pos="9000"/>
        </w:tabs>
        <w:ind w:left="0"/>
        <w:rPr>
          <w:rFonts w:cs="Arial"/>
          <w:bCs/>
        </w:rPr>
      </w:pPr>
      <w:r w:rsidRPr="00464E46">
        <w:rPr>
          <w:rFonts w:cs="Arial"/>
          <w:bCs/>
        </w:rPr>
        <w:tab/>
      </w:r>
      <w:r w:rsidRPr="00464E46">
        <w:rPr>
          <w:rFonts w:cs="Arial"/>
          <w:bCs/>
        </w:rPr>
        <w:tab/>
        <w:t>PART C3</w:t>
      </w:r>
      <w:r w:rsidRPr="00464E46">
        <w:rPr>
          <w:rFonts w:cs="Arial"/>
          <w:bCs/>
        </w:rPr>
        <w:tab/>
        <w:t>SCOPE OF WORKS</w:t>
      </w:r>
    </w:p>
    <w:p w:rsidR="00464E46" w:rsidRPr="00464E46" w:rsidRDefault="00464E46" w:rsidP="00464E46">
      <w:pPr>
        <w:pStyle w:val="BodyTextIndent"/>
        <w:tabs>
          <w:tab w:val="left" w:pos="720"/>
          <w:tab w:val="left" w:pos="3075"/>
          <w:tab w:val="left" w:leader="dot" w:pos="5103"/>
          <w:tab w:val="left" w:pos="5400"/>
          <w:tab w:val="right" w:leader="dot" w:pos="9000"/>
        </w:tabs>
        <w:ind w:left="0"/>
        <w:rPr>
          <w:rFonts w:cs="Arial"/>
          <w:bCs/>
        </w:rPr>
      </w:pPr>
      <w:r w:rsidRPr="00464E46">
        <w:rPr>
          <w:rFonts w:cs="Arial"/>
          <w:bCs/>
        </w:rPr>
        <w:tab/>
      </w:r>
      <w:r w:rsidRPr="00464E46">
        <w:rPr>
          <w:rFonts w:cs="Arial"/>
          <w:bCs/>
        </w:rPr>
        <w:tab/>
        <w:t>PART C4</w:t>
      </w:r>
      <w:r w:rsidRPr="00464E46">
        <w:rPr>
          <w:rFonts w:cs="Arial"/>
          <w:bCs/>
        </w:rPr>
        <w:tab/>
      </w:r>
      <w:smartTag w:uri="urn:schemas-microsoft-com:office:smarttags" w:element="stockticker">
        <w:r w:rsidRPr="00464E46">
          <w:rPr>
            <w:rFonts w:cs="Arial"/>
            <w:bCs/>
          </w:rPr>
          <w:t>SITE</w:t>
        </w:r>
      </w:smartTag>
      <w:r w:rsidRPr="00464E46">
        <w:rPr>
          <w:rFonts w:cs="Arial"/>
          <w:bCs/>
        </w:rPr>
        <w:t xml:space="preserve"> INFORMATION</w:t>
      </w:r>
    </w:p>
    <w:p w:rsidR="00464E46" w:rsidRPr="00464E46" w:rsidRDefault="00464E46" w:rsidP="00464E46">
      <w:pPr>
        <w:jc w:val="center"/>
        <w:rPr>
          <w:rFonts w:ascii="Arial" w:hAnsi="Arial" w:cs="Arial"/>
          <w:sz w:val="28"/>
          <w:szCs w:val="28"/>
        </w:rPr>
      </w:pPr>
    </w:p>
    <w:p w:rsidR="00464E46" w:rsidRPr="00464E46" w:rsidRDefault="00464E46" w:rsidP="00464E46">
      <w:pPr>
        <w:jc w:val="center"/>
        <w:rPr>
          <w:rFonts w:ascii="Arial" w:hAnsi="Arial" w:cs="Arial"/>
          <w:sz w:val="28"/>
          <w:szCs w:val="28"/>
        </w:rPr>
      </w:pPr>
    </w:p>
    <w:p w:rsidR="00464E46" w:rsidRPr="00464E46" w:rsidRDefault="00464E46" w:rsidP="00464E46">
      <w:pPr>
        <w:jc w:val="center"/>
        <w:rPr>
          <w:rFonts w:ascii="Arial" w:hAnsi="Arial" w:cs="Arial"/>
          <w:sz w:val="28"/>
          <w:szCs w:val="28"/>
        </w:rPr>
      </w:pPr>
    </w:p>
    <w:p w:rsidR="00464E46" w:rsidRPr="00464E46" w:rsidRDefault="00464E46" w:rsidP="00464E46">
      <w:pPr>
        <w:jc w:val="center"/>
        <w:rPr>
          <w:rFonts w:ascii="Arial" w:hAnsi="Arial" w:cs="Arial"/>
          <w:sz w:val="28"/>
          <w:szCs w:val="28"/>
        </w:rPr>
      </w:pPr>
    </w:p>
    <w:p w:rsidR="00464E46" w:rsidRPr="00464E46" w:rsidRDefault="00464E46" w:rsidP="00464E46">
      <w:pPr>
        <w:jc w:val="center"/>
        <w:rPr>
          <w:rFonts w:ascii="Arial" w:hAnsi="Arial" w:cs="Arial"/>
          <w:sz w:val="28"/>
          <w:szCs w:val="28"/>
        </w:rPr>
      </w:pPr>
    </w:p>
    <w:p w:rsidR="00464E46" w:rsidRPr="00464E46" w:rsidRDefault="00464E46" w:rsidP="00464E46">
      <w:pPr>
        <w:jc w:val="center"/>
        <w:rPr>
          <w:rFonts w:ascii="Arial" w:hAnsi="Arial" w:cs="Arial"/>
          <w:sz w:val="28"/>
          <w:szCs w:val="28"/>
        </w:rPr>
      </w:pPr>
    </w:p>
    <w:p w:rsidR="00464E46" w:rsidRPr="00464E46" w:rsidRDefault="00464E46" w:rsidP="00464E46">
      <w:pPr>
        <w:jc w:val="center"/>
        <w:rPr>
          <w:rFonts w:ascii="Arial" w:hAnsi="Arial" w:cs="Arial"/>
          <w:sz w:val="28"/>
          <w:szCs w:val="28"/>
        </w:rPr>
      </w:pPr>
    </w:p>
    <w:p w:rsidR="00464E46" w:rsidRPr="00464E46" w:rsidRDefault="00464E46" w:rsidP="00464E46">
      <w:pPr>
        <w:jc w:val="center"/>
        <w:rPr>
          <w:rFonts w:ascii="Arial" w:hAnsi="Arial" w:cs="Arial"/>
          <w:sz w:val="28"/>
          <w:szCs w:val="28"/>
        </w:rPr>
      </w:pPr>
    </w:p>
    <w:p w:rsidR="00464E46" w:rsidRPr="00464E46" w:rsidRDefault="00464E46" w:rsidP="00464E46">
      <w:pPr>
        <w:jc w:val="center"/>
        <w:rPr>
          <w:rFonts w:ascii="Arial" w:hAnsi="Arial" w:cs="Arial"/>
          <w:sz w:val="28"/>
          <w:szCs w:val="28"/>
        </w:rPr>
      </w:pPr>
    </w:p>
    <w:p w:rsidR="00464E46" w:rsidRPr="00464E46" w:rsidRDefault="00464E46" w:rsidP="00464E46">
      <w:pPr>
        <w:jc w:val="center"/>
        <w:rPr>
          <w:rFonts w:ascii="Arial" w:hAnsi="Arial" w:cs="Arial"/>
          <w:sz w:val="28"/>
          <w:szCs w:val="28"/>
        </w:rPr>
      </w:pPr>
    </w:p>
    <w:p w:rsidR="00464E46" w:rsidRPr="00464E46" w:rsidRDefault="00464E46" w:rsidP="00464E46">
      <w:pPr>
        <w:jc w:val="center"/>
        <w:rPr>
          <w:rFonts w:ascii="Arial" w:hAnsi="Arial" w:cs="Arial"/>
          <w:sz w:val="28"/>
          <w:szCs w:val="28"/>
        </w:rPr>
      </w:pPr>
    </w:p>
    <w:p w:rsidR="00464E46" w:rsidRPr="00464E46" w:rsidRDefault="00464E46" w:rsidP="00464E46">
      <w:pPr>
        <w:jc w:val="center"/>
        <w:rPr>
          <w:rFonts w:ascii="Arial" w:hAnsi="Arial" w:cs="Arial"/>
          <w:sz w:val="28"/>
          <w:szCs w:val="28"/>
        </w:rPr>
      </w:pPr>
    </w:p>
    <w:p w:rsidR="00464E46" w:rsidRPr="00464E46" w:rsidRDefault="00464E46" w:rsidP="00464E46">
      <w:pPr>
        <w:jc w:val="center"/>
        <w:rPr>
          <w:rFonts w:ascii="Arial" w:hAnsi="Arial" w:cs="Arial"/>
          <w:sz w:val="28"/>
          <w:szCs w:val="28"/>
        </w:rPr>
      </w:pPr>
    </w:p>
    <w:p w:rsidR="00464E46" w:rsidRPr="00464E46" w:rsidRDefault="00464E46" w:rsidP="00464E46">
      <w:pPr>
        <w:jc w:val="center"/>
        <w:rPr>
          <w:rFonts w:ascii="Arial" w:hAnsi="Arial" w:cs="Arial"/>
          <w:sz w:val="28"/>
          <w:szCs w:val="28"/>
        </w:rPr>
      </w:pPr>
    </w:p>
    <w:p w:rsidR="00464E46" w:rsidRPr="00464E46" w:rsidRDefault="00464E46" w:rsidP="00464E46">
      <w:pPr>
        <w:jc w:val="center"/>
        <w:rPr>
          <w:rFonts w:ascii="Arial" w:hAnsi="Arial" w:cs="Arial"/>
          <w:sz w:val="28"/>
          <w:szCs w:val="28"/>
        </w:rPr>
      </w:pPr>
    </w:p>
    <w:p w:rsidR="00464E46" w:rsidRPr="00464E46" w:rsidRDefault="00464E46" w:rsidP="00464E46">
      <w:pPr>
        <w:jc w:val="center"/>
        <w:rPr>
          <w:rFonts w:ascii="Arial" w:hAnsi="Arial" w:cs="Arial"/>
          <w:sz w:val="28"/>
          <w:szCs w:val="28"/>
        </w:rPr>
      </w:pPr>
    </w:p>
    <w:p w:rsidR="00464E46" w:rsidRPr="00464E46" w:rsidRDefault="00464E46" w:rsidP="00464E46">
      <w:pPr>
        <w:jc w:val="center"/>
        <w:rPr>
          <w:rFonts w:ascii="Arial" w:hAnsi="Arial" w:cs="Arial"/>
          <w:sz w:val="28"/>
          <w:szCs w:val="28"/>
        </w:rPr>
      </w:pPr>
    </w:p>
    <w:p w:rsidR="00464E46" w:rsidRPr="00464E46" w:rsidRDefault="00464E46" w:rsidP="00464E46">
      <w:pPr>
        <w:jc w:val="center"/>
        <w:rPr>
          <w:rFonts w:ascii="Arial" w:hAnsi="Arial" w:cs="Arial"/>
          <w:sz w:val="28"/>
          <w:szCs w:val="28"/>
        </w:rPr>
      </w:pPr>
    </w:p>
    <w:p w:rsidR="00464E46" w:rsidRPr="00464E46" w:rsidRDefault="00464E46" w:rsidP="00464E46">
      <w:pPr>
        <w:jc w:val="center"/>
        <w:rPr>
          <w:rFonts w:ascii="Arial" w:hAnsi="Arial" w:cs="Arial"/>
          <w:sz w:val="28"/>
          <w:szCs w:val="28"/>
        </w:rPr>
      </w:pPr>
    </w:p>
    <w:p w:rsidR="00464E46" w:rsidRDefault="00464E46" w:rsidP="00464E46">
      <w:pPr>
        <w:jc w:val="center"/>
        <w:rPr>
          <w:rFonts w:ascii="Arial" w:hAnsi="Arial" w:cs="Arial"/>
          <w:sz w:val="28"/>
          <w:szCs w:val="28"/>
        </w:rPr>
      </w:pPr>
    </w:p>
    <w:p w:rsidR="007770BD" w:rsidRDefault="007770BD" w:rsidP="00464E46">
      <w:pPr>
        <w:jc w:val="center"/>
        <w:rPr>
          <w:rFonts w:ascii="Arial" w:hAnsi="Arial" w:cs="Arial"/>
          <w:sz w:val="28"/>
          <w:szCs w:val="28"/>
        </w:rPr>
      </w:pPr>
    </w:p>
    <w:p w:rsidR="007770BD" w:rsidRDefault="007770BD" w:rsidP="00464E46">
      <w:pPr>
        <w:jc w:val="center"/>
        <w:rPr>
          <w:rFonts w:ascii="Arial" w:hAnsi="Arial" w:cs="Arial"/>
          <w:sz w:val="28"/>
          <w:szCs w:val="28"/>
        </w:rPr>
      </w:pPr>
    </w:p>
    <w:p w:rsidR="007770BD" w:rsidRDefault="007770BD" w:rsidP="00464E46">
      <w:pPr>
        <w:jc w:val="center"/>
        <w:rPr>
          <w:rFonts w:ascii="Arial" w:hAnsi="Arial" w:cs="Arial"/>
          <w:sz w:val="28"/>
          <w:szCs w:val="28"/>
        </w:rPr>
      </w:pPr>
    </w:p>
    <w:p w:rsidR="007770BD" w:rsidRDefault="007770BD" w:rsidP="00464E46">
      <w:pPr>
        <w:jc w:val="center"/>
        <w:rPr>
          <w:rFonts w:ascii="Arial" w:hAnsi="Arial" w:cs="Arial"/>
          <w:sz w:val="28"/>
          <w:szCs w:val="28"/>
        </w:rPr>
      </w:pPr>
    </w:p>
    <w:p w:rsidR="007770BD" w:rsidRDefault="007770BD" w:rsidP="00464E46">
      <w:pPr>
        <w:jc w:val="center"/>
        <w:rPr>
          <w:rFonts w:ascii="Arial" w:hAnsi="Arial" w:cs="Arial"/>
          <w:sz w:val="28"/>
          <w:szCs w:val="28"/>
        </w:rPr>
      </w:pPr>
    </w:p>
    <w:p w:rsidR="007770BD" w:rsidRDefault="007770BD" w:rsidP="00464E46">
      <w:pPr>
        <w:jc w:val="center"/>
        <w:rPr>
          <w:rFonts w:ascii="Arial" w:hAnsi="Arial" w:cs="Arial"/>
          <w:sz w:val="28"/>
          <w:szCs w:val="28"/>
        </w:rPr>
      </w:pPr>
    </w:p>
    <w:p w:rsidR="007770BD" w:rsidRDefault="007770BD" w:rsidP="00464E46">
      <w:pPr>
        <w:jc w:val="center"/>
        <w:rPr>
          <w:rFonts w:ascii="Arial" w:hAnsi="Arial" w:cs="Arial"/>
          <w:sz w:val="28"/>
          <w:szCs w:val="28"/>
        </w:rPr>
      </w:pPr>
    </w:p>
    <w:p w:rsidR="007770BD" w:rsidRDefault="007770BD" w:rsidP="00464E46">
      <w:pPr>
        <w:jc w:val="center"/>
        <w:rPr>
          <w:rFonts w:ascii="Arial" w:hAnsi="Arial" w:cs="Arial"/>
          <w:sz w:val="28"/>
          <w:szCs w:val="28"/>
        </w:rPr>
      </w:pPr>
    </w:p>
    <w:p w:rsidR="007770BD" w:rsidRDefault="007770BD" w:rsidP="00464E46">
      <w:pPr>
        <w:jc w:val="center"/>
        <w:rPr>
          <w:rFonts w:ascii="Arial" w:hAnsi="Arial" w:cs="Arial"/>
          <w:sz w:val="28"/>
          <w:szCs w:val="28"/>
        </w:rPr>
      </w:pPr>
    </w:p>
    <w:p w:rsidR="007770BD" w:rsidRDefault="007770BD" w:rsidP="00464E46">
      <w:pPr>
        <w:jc w:val="center"/>
        <w:rPr>
          <w:rFonts w:ascii="Arial" w:hAnsi="Arial" w:cs="Arial"/>
          <w:sz w:val="28"/>
          <w:szCs w:val="28"/>
        </w:rPr>
      </w:pPr>
    </w:p>
    <w:p w:rsidR="007770BD" w:rsidRDefault="007770BD" w:rsidP="00464E46">
      <w:pPr>
        <w:jc w:val="center"/>
        <w:rPr>
          <w:rFonts w:ascii="Arial" w:hAnsi="Arial" w:cs="Arial"/>
          <w:sz w:val="28"/>
          <w:szCs w:val="28"/>
        </w:rPr>
      </w:pPr>
    </w:p>
    <w:p w:rsidR="007770BD" w:rsidRDefault="007770BD" w:rsidP="00464E46">
      <w:pPr>
        <w:jc w:val="center"/>
        <w:rPr>
          <w:rFonts w:ascii="Arial" w:hAnsi="Arial" w:cs="Arial"/>
          <w:sz w:val="28"/>
          <w:szCs w:val="28"/>
        </w:rPr>
      </w:pPr>
    </w:p>
    <w:p w:rsidR="007770BD" w:rsidRDefault="007770BD" w:rsidP="00464E46">
      <w:pPr>
        <w:jc w:val="center"/>
        <w:rPr>
          <w:rFonts w:ascii="Arial" w:hAnsi="Arial" w:cs="Arial"/>
          <w:sz w:val="28"/>
          <w:szCs w:val="28"/>
        </w:rPr>
      </w:pPr>
    </w:p>
    <w:p w:rsidR="007770BD" w:rsidRPr="00464E46" w:rsidRDefault="007770BD" w:rsidP="00464E46">
      <w:pPr>
        <w:jc w:val="center"/>
        <w:rPr>
          <w:rFonts w:ascii="Arial" w:hAnsi="Arial" w:cs="Arial"/>
          <w:sz w:val="28"/>
          <w:szCs w:val="28"/>
        </w:rPr>
      </w:pPr>
    </w:p>
    <w:p w:rsidR="00464E46" w:rsidRPr="00464E46" w:rsidRDefault="00464E46" w:rsidP="00464E46">
      <w:pPr>
        <w:jc w:val="center"/>
        <w:rPr>
          <w:rFonts w:ascii="Arial" w:hAnsi="Arial" w:cs="Arial"/>
          <w:sz w:val="28"/>
          <w:szCs w:val="28"/>
        </w:rPr>
      </w:pPr>
    </w:p>
    <w:p w:rsidR="00464E46" w:rsidRPr="00464E46" w:rsidRDefault="00464E46" w:rsidP="00464E46">
      <w:pPr>
        <w:jc w:val="center"/>
        <w:rPr>
          <w:rFonts w:ascii="Arial" w:hAnsi="Arial" w:cs="Arial"/>
          <w:sz w:val="28"/>
          <w:szCs w:val="28"/>
        </w:rPr>
      </w:pPr>
    </w:p>
    <w:p w:rsidR="00464E46" w:rsidRPr="00464E46" w:rsidRDefault="00464E46" w:rsidP="00464E46">
      <w:pPr>
        <w:jc w:val="center"/>
        <w:rPr>
          <w:rFonts w:ascii="Arial" w:hAnsi="Arial" w:cs="Arial"/>
          <w:sz w:val="28"/>
          <w:szCs w:val="28"/>
        </w:rPr>
      </w:pPr>
    </w:p>
    <w:p w:rsidR="00464E46" w:rsidRPr="00464E46" w:rsidRDefault="00464E46" w:rsidP="00464E46">
      <w:pPr>
        <w:jc w:val="center"/>
        <w:rPr>
          <w:rFonts w:ascii="Arial" w:hAnsi="Arial" w:cs="Arial"/>
          <w:b/>
          <w:sz w:val="28"/>
          <w:szCs w:val="28"/>
        </w:rPr>
      </w:pPr>
      <w:r w:rsidRPr="00464E46">
        <w:rPr>
          <w:rFonts w:ascii="Arial" w:hAnsi="Arial" w:cs="Arial"/>
          <w:b/>
          <w:sz w:val="28"/>
          <w:szCs w:val="28"/>
        </w:rPr>
        <w:t xml:space="preserve">PART C3:  SCOPE OF </w:t>
      </w:r>
      <w:smartTag w:uri="urn:schemas-microsoft-com:office:smarttags" w:element="stockticker">
        <w:r w:rsidRPr="00464E46">
          <w:rPr>
            <w:rFonts w:ascii="Arial" w:hAnsi="Arial" w:cs="Arial"/>
            <w:b/>
            <w:sz w:val="28"/>
            <w:szCs w:val="28"/>
          </w:rPr>
          <w:t>WORK</w:t>
        </w:r>
      </w:smartTag>
    </w:p>
    <w:p w:rsidR="00464E46" w:rsidRPr="00464E46" w:rsidRDefault="00464E46" w:rsidP="00464E46">
      <w:pPr>
        <w:jc w:val="center"/>
        <w:rPr>
          <w:rFonts w:ascii="Arial" w:hAnsi="Arial" w:cs="Arial"/>
          <w:b/>
          <w:sz w:val="28"/>
          <w:szCs w:val="28"/>
        </w:rPr>
      </w:pPr>
    </w:p>
    <w:p w:rsidR="00464E46" w:rsidRPr="00464E46" w:rsidRDefault="00464E46" w:rsidP="00464E46">
      <w:pPr>
        <w:pStyle w:val="TOC1"/>
        <w:rPr>
          <w:rFonts w:ascii="Arial" w:hAnsi="Arial" w:cs="Arial"/>
          <w:bCs w:val="0"/>
          <w:caps/>
          <w:szCs w:val="22"/>
          <w:lang w:val="en-ZA" w:eastAsia="en-ZA"/>
        </w:rPr>
      </w:pPr>
      <w:r w:rsidRPr="00464E46">
        <w:rPr>
          <w:rFonts w:ascii="Arial" w:hAnsi="Arial" w:cs="Arial"/>
          <w:b w:val="0"/>
        </w:rPr>
        <w:fldChar w:fldCharType="begin"/>
      </w:r>
      <w:r w:rsidRPr="00464E46">
        <w:rPr>
          <w:rFonts w:ascii="Arial" w:hAnsi="Arial" w:cs="Arial"/>
          <w:b w:val="0"/>
        </w:rPr>
        <w:instrText xml:space="preserve"> TOC \h \z \t "HOOFSTUK,1,HOOFSTUK 4,1" </w:instrText>
      </w:r>
      <w:r w:rsidRPr="00464E46">
        <w:rPr>
          <w:rFonts w:ascii="Arial" w:hAnsi="Arial" w:cs="Arial"/>
          <w:b w:val="0"/>
        </w:rPr>
        <w:fldChar w:fldCharType="separate"/>
      </w:r>
      <w:hyperlink w:anchor="_Toc335319541" w:history="1">
        <w:r w:rsidRPr="00464E46">
          <w:rPr>
            <w:rStyle w:val="Hyperlink"/>
            <w:rFonts w:ascii="Arial" w:hAnsi="Arial" w:cs="Arial"/>
          </w:rPr>
          <w:t>C3.1</w:t>
        </w:r>
        <w:r w:rsidRPr="00464E46">
          <w:rPr>
            <w:rFonts w:ascii="Arial" w:hAnsi="Arial" w:cs="Arial"/>
            <w:bCs w:val="0"/>
            <w:caps/>
            <w:szCs w:val="22"/>
            <w:lang w:val="en-ZA" w:eastAsia="en-ZA"/>
          </w:rPr>
          <w:tab/>
        </w:r>
        <w:r w:rsidRPr="00464E46">
          <w:rPr>
            <w:rStyle w:val="Hyperlink"/>
            <w:rFonts w:ascii="Arial" w:hAnsi="Arial" w:cs="Arial"/>
          </w:rPr>
          <w:t>Description of Works</w:t>
        </w:r>
        <w:r w:rsidRPr="00464E46">
          <w:rPr>
            <w:rFonts w:ascii="Arial" w:hAnsi="Arial" w:cs="Arial"/>
            <w:webHidden/>
          </w:rPr>
          <w:tab/>
        </w:r>
        <w:r w:rsidRPr="00464E46">
          <w:rPr>
            <w:rFonts w:ascii="Arial" w:hAnsi="Arial" w:cs="Arial"/>
            <w:webHidden/>
          </w:rPr>
          <w:fldChar w:fldCharType="begin"/>
        </w:r>
        <w:r w:rsidRPr="00464E46">
          <w:rPr>
            <w:rFonts w:ascii="Arial" w:hAnsi="Arial" w:cs="Arial"/>
            <w:webHidden/>
          </w:rPr>
          <w:instrText xml:space="preserve"> PAGEREF _Toc335319541 \h </w:instrText>
        </w:r>
        <w:r w:rsidRPr="00464E46">
          <w:rPr>
            <w:rFonts w:ascii="Arial" w:hAnsi="Arial" w:cs="Arial"/>
            <w:webHidden/>
          </w:rPr>
        </w:r>
        <w:r w:rsidRPr="00464E46">
          <w:rPr>
            <w:rFonts w:ascii="Arial" w:hAnsi="Arial" w:cs="Arial"/>
            <w:webHidden/>
          </w:rPr>
          <w:fldChar w:fldCharType="separate"/>
        </w:r>
        <w:r w:rsidR="006F73D4">
          <w:rPr>
            <w:rFonts w:ascii="Arial" w:hAnsi="Arial" w:cs="Arial"/>
            <w:noProof/>
            <w:webHidden/>
          </w:rPr>
          <w:t>3</w:t>
        </w:r>
        <w:r w:rsidRPr="00464E46">
          <w:rPr>
            <w:rFonts w:ascii="Arial" w:hAnsi="Arial" w:cs="Arial"/>
            <w:webHidden/>
          </w:rPr>
          <w:fldChar w:fldCharType="end"/>
        </w:r>
      </w:hyperlink>
    </w:p>
    <w:p w:rsidR="00464E46" w:rsidRPr="00464E46" w:rsidRDefault="006F73D4" w:rsidP="00464E46">
      <w:pPr>
        <w:pStyle w:val="TOC1"/>
        <w:rPr>
          <w:rFonts w:ascii="Arial" w:hAnsi="Arial" w:cs="Arial"/>
          <w:bCs w:val="0"/>
          <w:caps/>
          <w:szCs w:val="22"/>
          <w:lang w:val="en-ZA" w:eastAsia="en-ZA"/>
        </w:rPr>
      </w:pPr>
      <w:hyperlink w:anchor="_Toc335319542" w:history="1">
        <w:r w:rsidR="00464E46" w:rsidRPr="00464E46">
          <w:rPr>
            <w:rStyle w:val="Hyperlink"/>
            <w:rFonts w:ascii="Arial" w:hAnsi="Arial" w:cs="Arial"/>
          </w:rPr>
          <w:t>C3.2</w:t>
        </w:r>
        <w:r w:rsidR="00464E46" w:rsidRPr="00464E46">
          <w:rPr>
            <w:rFonts w:ascii="Arial" w:hAnsi="Arial" w:cs="Arial"/>
            <w:bCs w:val="0"/>
            <w:caps/>
            <w:szCs w:val="22"/>
            <w:lang w:val="en-ZA" w:eastAsia="en-ZA"/>
          </w:rPr>
          <w:tab/>
        </w:r>
        <w:r w:rsidR="00464E46" w:rsidRPr="00464E46">
          <w:rPr>
            <w:rStyle w:val="Hyperlink"/>
            <w:rFonts w:ascii="Arial" w:hAnsi="Arial" w:cs="Arial"/>
          </w:rPr>
          <w:t>Engineering</w:t>
        </w:r>
        <w:r w:rsidR="00464E46" w:rsidRPr="00464E46">
          <w:rPr>
            <w:rFonts w:ascii="Arial" w:hAnsi="Arial" w:cs="Arial"/>
            <w:webHidden/>
          </w:rPr>
          <w:tab/>
        </w:r>
        <w:r w:rsidR="00464E46" w:rsidRPr="00464E46">
          <w:rPr>
            <w:rFonts w:ascii="Arial" w:hAnsi="Arial" w:cs="Arial"/>
            <w:webHidden/>
          </w:rPr>
          <w:fldChar w:fldCharType="begin"/>
        </w:r>
        <w:r w:rsidR="00464E46" w:rsidRPr="00464E46">
          <w:rPr>
            <w:rFonts w:ascii="Arial" w:hAnsi="Arial" w:cs="Arial"/>
            <w:webHidden/>
          </w:rPr>
          <w:instrText xml:space="preserve"> PAGEREF _Toc335319542 \h </w:instrText>
        </w:r>
        <w:r w:rsidR="00464E46" w:rsidRPr="00464E46">
          <w:rPr>
            <w:rFonts w:ascii="Arial" w:hAnsi="Arial" w:cs="Arial"/>
            <w:webHidden/>
          </w:rPr>
        </w:r>
        <w:r w:rsidR="00464E46" w:rsidRPr="00464E46">
          <w:rPr>
            <w:rFonts w:ascii="Arial" w:hAnsi="Arial" w:cs="Arial"/>
            <w:webHidden/>
          </w:rPr>
          <w:fldChar w:fldCharType="separate"/>
        </w:r>
        <w:r>
          <w:rPr>
            <w:rFonts w:ascii="Arial" w:hAnsi="Arial" w:cs="Arial"/>
            <w:noProof/>
            <w:webHidden/>
          </w:rPr>
          <w:t>5</w:t>
        </w:r>
        <w:r w:rsidR="00464E46" w:rsidRPr="00464E46">
          <w:rPr>
            <w:rFonts w:ascii="Arial" w:hAnsi="Arial" w:cs="Arial"/>
            <w:webHidden/>
          </w:rPr>
          <w:fldChar w:fldCharType="end"/>
        </w:r>
      </w:hyperlink>
    </w:p>
    <w:p w:rsidR="00464E46" w:rsidRPr="00464E46" w:rsidRDefault="006F73D4" w:rsidP="00464E46">
      <w:pPr>
        <w:pStyle w:val="TOC1"/>
        <w:rPr>
          <w:rFonts w:ascii="Arial" w:hAnsi="Arial" w:cs="Arial"/>
          <w:bCs w:val="0"/>
          <w:caps/>
          <w:szCs w:val="22"/>
          <w:lang w:val="en-ZA" w:eastAsia="en-ZA"/>
        </w:rPr>
      </w:pPr>
      <w:hyperlink w:anchor="_Toc335319543" w:history="1">
        <w:r w:rsidR="0007239E">
          <w:rPr>
            <w:rStyle w:val="Hyperlink"/>
            <w:rFonts w:ascii="Arial" w:hAnsi="Arial" w:cs="Arial"/>
          </w:rPr>
          <w:t>EMFULENI LOCAL MUNICIPALITY</w:t>
        </w:r>
        <w:r w:rsidR="00464E46" w:rsidRPr="00464E46">
          <w:rPr>
            <w:rStyle w:val="Hyperlink"/>
            <w:rFonts w:ascii="Arial" w:hAnsi="Arial" w:cs="Arial"/>
          </w:rPr>
          <w:t xml:space="preserve"> SUPPLY CHAIN POLICYConstruction</w:t>
        </w:r>
        <w:r w:rsidR="00464E46" w:rsidRPr="00464E46">
          <w:rPr>
            <w:rFonts w:ascii="Arial" w:hAnsi="Arial" w:cs="Arial"/>
            <w:webHidden/>
          </w:rPr>
          <w:tab/>
        </w:r>
        <w:r w:rsidR="00464E46" w:rsidRPr="00464E46">
          <w:rPr>
            <w:rFonts w:ascii="Arial" w:hAnsi="Arial" w:cs="Arial"/>
            <w:webHidden/>
          </w:rPr>
          <w:fldChar w:fldCharType="begin"/>
        </w:r>
        <w:r w:rsidR="00464E46" w:rsidRPr="00464E46">
          <w:rPr>
            <w:rFonts w:ascii="Arial" w:hAnsi="Arial" w:cs="Arial"/>
            <w:webHidden/>
          </w:rPr>
          <w:instrText xml:space="preserve"> PAGEREF _Toc335319543 \h </w:instrText>
        </w:r>
        <w:r w:rsidR="00464E46" w:rsidRPr="00464E46">
          <w:rPr>
            <w:rFonts w:ascii="Arial" w:hAnsi="Arial" w:cs="Arial"/>
            <w:webHidden/>
          </w:rPr>
        </w:r>
        <w:r w:rsidR="00464E46" w:rsidRPr="00464E46">
          <w:rPr>
            <w:rFonts w:ascii="Arial" w:hAnsi="Arial" w:cs="Arial"/>
            <w:webHidden/>
          </w:rPr>
          <w:fldChar w:fldCharType="separate"/>
        </w:r>
        <w:r>
          <w:rPr>
            <w:rFonts w:ascii="Arial" w:hAnsi="Arial" w:cs="Arial"/>
            <w:noProof/>
            <w:webHidden/>
          </w:rPr>
          <w:t>20</w:t>
        </w:r>
        <w:r w:rsidR="00464E46" w:rsidRPr="00464E46">
          <w:rPr>
            <w:rFonts w:ascii="Arial" w:hAnsi="Arial" w:cs="Arial"/>
            <w:webHidden/>
          </w:rPr>
          <w:fldChar w:fldCharType="end"/>
        </w:r>
      </w:hyperlink>
    </w:p>
    <w:p w:rsidR="00464E46" w:rsidRPr="00464E46" w:rsidRDefault="006F73D4" w:rsidP="00464E46">
      <w:pPr>
        <w:pStyle w:val="TOC1"/>
        <w:rPr>
          <w:rFonts w:ascii="Arial" w:hAnsi="Arial" w:cs="Arial"/>
          <w:bCs w:val="0"/>
          <w:caps/>
          <w:szCs w:val="22"/>
          <w:lang w:val="en-ZA" w:eastAsia="en-ZA"/>
        </w:rPr>
      </w:pPr>
      <w:hyperlink w:anchor="_Toc335319544" w:history="1">
        <w:r w:rsidR="00464E46" w:rsidRPr="00464E46">
          <w:rPr>
            <w:rStyle w:val="Hyperlink"/>
            <w:rFonts w:ascii="Arial" w:hAnsi="Arial" w:cs="Arial"/>
          </w:rPr>
          <w:t>Construction</w:t>
        </w:r>
        <w:r w:rsidR="00464E46" w:rsidRPr="00464E46">
          <w:rPr>
            <w:rFonts w:ascii="Arial" w:hAnsi="Arial" w:cs="Arial"/>
            <w:webHidden/>
          </w:rPr>
          <w:tab/>
        </w:r>
        <w:r w:rsidR="00464E46" w:rsidRPr="00464E46">
          <w:rPr>
            <w:rFonts w:ascii="Arial" w:hAnsi="Arial" w:cs="Arial"/>
            <w:webHidden/>
          </w:rPr>
          <w:fldChar w:fldCharType="begin"/>
        </w:r>
        <w:r w:rsidR="00464E46" w:rsidRPr="00464E46">
          <w:rPr>
            <w:rFonts w:ascii="Arial" w:hAnsi="Arial" w:cs="Arial"/>
            <w:webHidden/>
          </w:rPr>
          <w:instrText xml:space="preserve"> PAGEREF _Toc335319544 \h </w:instrText>
        </w:r>
        <w:r w:rsidR="00464E46" w:rsidRPr="00464E46">
          <w:rPr>
            <w:rFonts w:ascii="Arial" w:hAnsi="Arial" w:cs="Arial"/>
            <w:webHidden/>
          </w:rPr>
        </w:r>
        <w:r w:rsidR="00464E46" w:rsidRPr="00464E46">
          <w:rPr>
            <w:rFonts w:ascii="Arial" w:hAnsi="Arial" w:cs="Arial"/>
            <w:webHidden/>
          </w:rPr>
          <w:fldChar w:fldCharType="separate"/>
        </w:r>
        <w:r>
          <w:rPr>
            <w:rFonts w:ascii="Arial" w:hAnsi="Arial" w:cs="Arial"/>
            <w:noProof/>
            <w:webHidden/>
          </w:rPr>
          <w:t>20</w:t>
        </w:r>
        <w:r w:rsidR="00464E46" w:rsidRPr="00464E46">
          <w:rPr>
            <w:rFonts w:ascii="Arial" w:hAnsi="Arial" w:cs="Arial"/>
            <w:webHidden/>
          </w:rPr>
          <w:fldChar w:fldCharType="end"/>
        </w:r>
      </w:hyperlink>
    </w:p>
    <w:p w:rsidR="00464E46" w:rsidRPr="00464E46" w:rsidRDefault="006F73D4" w:rsidP="00464E46">
      <w:pPr>
        <w:pStyle w:val="TOC1"/>
        <w:rPr>
          <w:rFonts w:ascii="Arial" w:hAnsi="Arial" w:cs="Arial"/>
          <w:bCs w:val="0"/>
          <w:caps/>
          <w:szCs w:val="22"/>
          <w:lang w:val="en-ZA" w:eastAsia="en-ZA"/>
        </w:rPr>
      </w:pPr>
      <w:hyperlink w:anchor="_Toc335319545" w:history="1">
        <w:r w:rsidR="00464E46" w:rsidRPr="00464E46">
          <w:rPr>
            <w:rStyle w:val="Hyperlink"/>
            <w:rFonts w:ascii="Arial" w:hAnsi="Arial" w:cs="Arial"/>
          </w:rPr>
          <w:t>C3.5</w:t>
        </w:r>
        <w:r w:rsidR="00464E46" w:rsidRPr="00464E46">
          <w:rPr>
            <w:rFonts w:ascii="Arial" w:hAnsi="Arial" w:cs="Arial"/>
            <w:bCs w:val="0"/>
            <w:caps/>
            <w:szCs w:val="22"/>
            <w:lang w:val="en-ZA" w:eastAsia="en-ZA"/>
          </w:rPr>
          <w:tab/>
        </w:r>
        <w:r w:rsidR="00464E46" w:rsidRPr="00464E46">
          <w:rPr>
            <w:rStyle w:val="Hyperlink"/>
            <w:rFonts w:ascii="Arial" w:hAnsi="Arial" w:cs="Arial"/>
          </w:rPr>
          <w:t>MANAGEMENT</w:t>
        </w:r>
        <w:r w:rsidR="00464E46" w:rsidRPr="00464E46">
          <w:rPr>
            <w:rFonts w:ascii="Arial" w:hAnsi="Arial" w:cs="Arial"/>
            <w:webHidden/>
          </w:rPr>
          <w:tab/>
        </w:r>
        <w:r w:rsidR="00464E46" w:rsidRPr="00464E46">
          <w:rPr>
            <w:rFonts w:ascii="Arial" w:hAnsi="Arial" w:cs="Arial"/>
            <w:webHidden/>
          </w:rPr>
          <w:fldChar w:fldCharType="begin"/>
        </w:r>
        <w:r w:rsidR="00464E46" w:rsidRPr="00464E46">
          <w:rPr>
            <w:rFonts w:ascii="Arial" w:hAnsi="Arial" w:cs="Arial"/>
            <w:webHidden/>
          </w:rPr>
          <w:instrText xml:space="preserve"> PAGEREF _Toc335319545 \h </w:instrText>
        </w:r>
        <w:r w:rsidR="00464E46" w:rsidRPr="00464E46">
          <w:rPr>
            <w:rFonts w:ascii="Arial" w:hAnsi="Arial" w:cs="Arial"/>
            <w:webHidden/>
          </w:rPr>
        </w:r>
        <w:r w:rsidR="00464E46" w:rsidRPr="00464E46">
          <w:rPr>
            <w:rFonts w:ascii="Arial" w:hAnsi="Arial" w:cs="Arial"/>
            <w:webHidden/>
          </w:rPr>
          <w:fldChar w:fldCharType="separate"/>
        </w:r>
        <w:r>
          <w:rPr>
            <w:rFonts w:ascii="Arial" w:hAnsi="Arial" w:cs="Arial"/>
            <w:noProof/>
            <w:webHidden/>
          </w:rPr>
          <w:t>117</w:t>
        </w:r>
        <w:r w:rsidR="00464E46" w:rsidRPr="00464E46">
          <w:rPr>
            <w:rFonts w:ascii="Arial" w:hAnsi="Arial" w:cs="Arial"/>
            <w:webHidden/>
          </w:rPr>
          <w:fldChar w:fldCharType="end"/>
        </w:r>
      </w:hyperlink>
    </w:p>
    <w:p w:rsidR="00464E46" w:rsidRPr="00464E46" w:rsidRDefault="00464E46" w:rsidP="00464E46">
      <w:pPr>
        <w:pStyle w:val="Header"/>
        <w:tabs>
          <w:tab w:val="left" w:pos="720"/>
        </w:tabs>
        <w:rPr>
          <w:rFonts w:cs="Arial"/>
        </w:rPr>
      </w:pPr>
      <w:r w:rsidRPr="00464E46">
        <w:rPr>
          <w:rFonts w:cs="Arial"/>
          <w:b/>
        </w:rPr>
        <w:fldChar w:fldCharType="end"/>
      </w:r>
    </w:p>
    <w:p w:rsidR="00464E46" w:rsidRPr="00464E46" w:rsidRDefault="00464E46" w:rsidP="00464E46">
      <w:pPr>
        <w:pStyle w:val="Header"/>
        <w:tabs>
          <w:tab w:val="left" w:pos="720"/>
        </w:tabs>
        <w:rPr>
          <w:rFonts w:cs="Arial"/>
        </w:rPr>
      </w:pPr>
    </w:p>
    <w:p w:rsidR="00464E46" w:rsidRPr="00464E46" w:rsidRDefault="00464E46" w:rsidP="00464E46">
      <w:pPr>
        <w:pStyle w:val="Header"/>
        <w:tabs>
          <w:tab w:val="left" w:pos="720"/>
        </w:tabs>
        <w:rPr>
          <w:rFonts w:cs="Arial"/>
        </w:rPr>
      </w:pPr>
    </w:p>
    <w:p w:rsidR="00464E46" w:rsidRPr="00464E46" w:rsidRDefault="00464E46" w:rsidP="00464E46">
      <w:pPr>
        <w:pStyle w:val="Header"/>
        <w:tabs>
          <w:tab w:val="left" w:pos="720"/>
        </w:tabs>
        <w:rPr>
          <w:rFonts w:cs="Arial"/>
          <w:b/>
        </w:rPr>
      </w:pPr>
    </w:p>
    <w:p w:rsidR="00464E46" w:rsidRPr="00464E46" w:rsidRDefault="00464E46" w:rsidP="00464E46">
      <w:pPr>
        <w:pStyle w:val="Header"/>
        <w:tabs>
          <w:tab w:val="left" w:pos="720"/>
        </w:tabs>
        <w:rPr>
          <w:rFonts w:cs="Arial"/>
          <w:b/>
        </w:rPr>
      </w:pPr>
    </w:p>
    <w:p w:rsidR="00464E46" w:rsidRPr="00464E46" w:rsidRDefault="00464E46" w:rsidP="00464E46">
      <w:pPr>
        <w:pStyle w:val="Header"/>
        <w:rPr>
          <w:rFonts w:cs="Arial"/>
        </w:rPr>
      </w:pPr>
    </w:p>
    <w:p w:rsidR="007770BD" w:rsidRDefault="007770BD" w:rsidP="00464E46">
      <w:pPr>
        <w:pStyle w:val="Header"/>
        <w:rPr>
          <w:rFonts w:cs="Arial"/>
        </w:rPr>
      </w:pPr>
    </w:p>
    <w:p w:rsidR="007770BD" w:rsidRPr="007770BD" w:rsidRDefault="007770BD" w:rsidP="007770BD"/>
    <w:p w:rsidR="007770BD" w:rsidRPr="007770BD" w:rsidRDefault="007770BD" w:rsidP="007770BD"/>
    <w:p w:rsidR="007770BD" w:rsidRPr="007770BD" w:rsidRDefault="007770BD" w:rsidP="007770BD"/>
    <w:p w:rsidR="007770BD" w:rsidRPr="007770BD" w:rsidRDefault="007770BD" w:rsidP="007770BD"/>
    <w:p w:rsidR="007770BD" w:rsidRPr="007770BD" w:rsidRDefault="007770BD" w:rsidP="007770BD"/>
    <w:p w:rsidR="007770BD" w:rsidRPr="007770BD" w:rsidRDefault="007770BD" w:rsidP="007770BD"/>
    <w:p w:rsidR="007770BD" w:rsidRPr="007770BD" w:rsidRDefault="007770BD" w:rsidP="007770BD"/>
    <w:p w:rsidR="007770BD" w:rsidRPr="007770BD" w:rsidRDefault="007770BD" w:rsidP="007770BD"/>
    <w:p w:rsidR="007770BD" w:rsidRPr="007770BD" w:rsidRDefault="007770BD" w:rsidP="007770BD"/>
    <w:p w:rsidR="007770BD" w:rsidRPr="007770BD" w:rsidRDefault="007770BD" w:rsidP="007770BD"/>
    <w:p w:rsidR="007770BD" w:rsidRPr="007770BD" w:rsidRDefault="007770BD" w:rsidP="007770BD"/>
    <w:p w:rsidR="007770BD" w:rsidRPr="007770BD" w:rsidRDefault="007770BD" w:rsidP="007770BD"/>
    <w:p w:rsidR="007770BD" w:rsidRPr="007770BD" w:rsidRDefault="007770BD" w:rsidP="007770BD"/>
    <w:p w:rsidR="007770BD" w:rsidRPr="007770BD" w:rsidRDefault="007770BD" w:rsidP="007770BD"/>
    <w:p w:rsidR="007770BD" w:rsidRPr="007770BD" w:rsidRDefault="007770BD" w:rsidP="007770BD"/>
    <w:p w:rsidR="007770BD" w:rsidRPr="007770BD" w:rsidRDefault="007770BD" w:rsidP="007770BD"/>
    <w:p w:rsidR="007770BD" w:rsidRPr="007770BD" w:rsidRDefault="007770BD" w:rsidP="007770BD"/>
    <w:p w:rsidR="007770BD" w:rsidRPr="007770BD" w:rsidRDefault="007770BD" w:rsidP="007770BD"/>
    <w:p w:rsidR="007770BD" w:rsidRPr="007770BD" w:rsidRDefault="007770BD" w:rsidP="007770BD"/>
    <w:p w:rsidR="007770BD" w:rsidRPr="007770BD" w:rsidRDefault="007770BD" w:rsidP="007770BD"/>
    <w:p w:rsidR="007770BD" w:rsidRPr="007770BD" w:rsidRDefault="007770BD" w:rsidP="007770BD"/>
    <w:p w:rsidR="007770BD" w:rsidRPr="007770BD" w:rsidRDefault="007770BD" w:rsidP="007770BD"/>
    <w:p w:rsidR="007770BD" w:rsidRDefault="007770BD" w:rsidP="007770BD"/>
    <w:p w:rsidR="007770BD" w:rsidRPr="007770BD" w:rsidRDefault="007770BD" w:rsidP="007770BD"/>
    <w:p w:rsidR="007770BD" w:rsidRDefault="007770BD" w:rsidP="007770BD"/>
    <w:p w:rsidR="007770BD" w:rsidRDefault="007770BD" w:rsidP="007770BD">
      <w:pPr>
        <w:tabs>
          <w:tab w:val="left" w:pos="5223"/>
        </w:tabs>
      </w:pPr>
      <w:r>
        <w:tab/>
      </w:r>
    </w:p>
    <w:p w:rsidR="00464E46" w:rsidRPr="007770BD" w:rsidRDefault="007770BD" w:rsidP="007770BD">
      <w:pPr>
        <w:tabs>
          <w:tab w:val="left" w:pos="5223"/>
        </w:tabs>
        <w:sectPr w:rsidR="00464E46" w:rsidRPr="007770BD" w:rsidSect="007770BD">
          <w:headerReference w:type="even" r:id="rId8"/>
          <w:headerReference w:type="default" r:id="rId9"/>
          <w:footerReference w:type="default" r:id="rId10"/>
          <w:headerReference w:type="first" r:id="rId11"/>
          <w:footerReference w:type="first" r:id="rId12"/>
          <w:pgSz w:w="11907" w:h="16840" w:code="9"/>
          <w:pgMar w:top="1134" w:right="1440" w:bottom="851" w:left="1440" w:header="567" w:footer="454" w:gutter="0"/>
          <w:pgNumType w:start="1" w:chapSep="period"/>
          <w:cols w:space="720"/>
          <w:titlePg/>
          <w:docGrid w:linePitch="204"/>
        </w:sectPr>
      </w:pPr>
      <w:r>
        <w:tab/>
      </w:r>
    </w:p>
    <w:p w:rsidR="00464E46" w:rsidRPr="00464E46" w:rsidRDefault="00464E46" w:rsidP="00987DE3">
      <w:pPr>
        <w:pStyle w:val="HOOFSTUK4"/>
        <w:numPr>
          <w:ilvl w:val="1"/>
          <w:numId w:val="54"/>
        </w:numPr>
        <w:spacing w:after="240"/>
        <w:rPr>
          <w:rFonts w:cs="Arial"/>
        </w:rPr>
      </w:pPr>
      <w:bookmarkStart w:id="0" w:name="_Toc121633510"/>
      <w:bookmarkStart w:id="1" w:name="_Toc135100287"/>
      <w:bookmarkStart w:id="2" w:name="_Toc335319541"/>
      <w:r w:rsidRPr="00464E46">
        <w:rPr>
          <w:rFonts w:cs="Arial"/>
        </w:rPr>
        <w:lastRenderedPageBreak/>
        <w:t>Description of Works</w:t>
      </w:r>
      <w:bookmarkEnd w:id="0"/>
      <w:bookmarkEnd w:id="1"/>
      <w:bookmarkEnd w:id="2"/>
    </w:p>
    <w:p w:rsidR="00464E46" w:rsidRPr="00464E46" w:rsidRDefault="00464E46" w:rsidP="00987DE3">
      <w:pPr>
        <w:pStyle w:val="Header"/>
        <w:spacing w:after="120"/>
        <w:rPr>
          <w:rFonts w:cs="Arial"/>
          <w:b/>
        </w:rPr>
      </w:pPr>
      <w:r w:rsidRPr="00464E46">
        <w:rPr>
          <w:rFonts w:cs="Arial"/>
          <w:b/>
        </w:rPr>
        <w:t>C3.1.1</w:t>
      </w:r>
      <w:r w:rsidRPr="00464E46">
        <w:rPr>
          <w:rFonts w:cs="Arial"/>
          <w:b/>
        </w:rPr>
        <w:tab/>
        <w:t>Employer’s Objectives</w:t>
      </w:r>
    </w:p>
    <w:p w:rsidR="00464E46" w:rsidRDefault="00464E46" w:rsidP="00464E46">
      <w:pPr>
        <w:widowControl w:val="0"/>
        <w:tabs>
          <w:tab w:val="left" w:pos="1134"/>
          <w:tab w:val="left" w:pos="1985"/>
          <w:tab w:val="right" w:pos="9015"/>
        </w:tabs>
        <w:ind w:left="1134"/>
        <w:rPr>
          <w:rFonts w:ascii="Arial" w:hAnsi="Arial" w:cs="Arial"/>
          <w:lang w:val="en-ZA"/>
        </w:rPr>
      </w:pPr>
      <w:r w:rsidRPr="00464E46">
        <w:rPr>
          <w:rFonts w:ascii="Arial" w:hAnsi="Arial" w:cs="Arial"/>
          <w:lang w:val="en-ZA"/>
        </w:rPr>
        <w:t>It is the Employer’s objective to deliver quality service to its communities, in consultations with the affected communities through their local leadership. Throughout the entire life span of the project, the Employer endeavours to ensure maximum community participation to foster the sense of ownership by the Community. The execution of this project is not an exception. The Contractor who is appointed for this project is expected to enhance the Employer’s drive for Community participation and involvement.</w:t>
      </w:r>
    </w:p>
    <w:p w:rsidR="00987DE3" w:rsidRPr="00464E46" w:rsidRDefault="00987DE3" w:rsidP="00464E46">
      <w:pPr>
        <w:widowControl w:val="0"/>
        <w:tabs>
          <w:tab w:val="left" w:pos="1134"/>
          <w:tab w:val="left" w:pos="1985"/>
          <w:tab w:val="right" w:pos="9015"/>
        </w:tabs>
        <w:ind w:left="1134"/>
        <w:rPr>
          <w:rFonts w:ascii="Arial" w:hAnsi="Arial" w:cs="Arial"/>
          <w:lang w:val="en-ZA"/>
        </w:rPr>
      </w:pPr>
    </w:p>
    <w:p w:rsidR="00464E46" w:rsidRPr="00464E46" w:rsidRDefault="00464E46" w:rsidP="00987DE3">
      <w:pPr>
        <w:pStyle w:val="Header"/>
        <w:spacing w:after="120"/>
        <w:rPr>
          <w:rFonts w:cs="Arial"/>
        </w:rPr>
      </w:pPr>
      <w:r w:rsidRPr="00464E46">
        <w:rPr>
          <w:rFonts w:cs="Arial"/>
          <w:b/>
        </w:rPr>
        <w:t>C3.1.2</w:t>
      </w:r>
      <w:r w:rsidRPr="00464E46">
        <w:rPr>
          <w:rFonts w:cs="Arial"/>
          <w:b/>
        </w:rPr>
        <w:tab/>
        <w:t>Overview of the Works</w:t>
      </w:r>
    </w:p>
    <w:p w:rsidR="0023748D" w:rsidRPr="0023748D" w:rsidRDefault="0023748D" w:rsidP="0023748D">
      <w:pPr>
        <w:widowControl w:val="0"/>
        <w:tabs>
          <w:tab w:val="left" w:pos="1134"/>
          <w:tab w:val="left" w:pos="1985"/>
          <w:tab w:val="right" w:pos="9015"/>
        </w:tabs>
        <w:spacing w:after="240"/>
        <w:ind w:left="1134"/>
        <w:rPr>
          <w:rFonts w:ascii="Arial" w:hAnsi="Arial" w:cs="Arial"/>
          <w:lang w:val="en-ZA"/>
        </w:rPr>
      </w:pPr>
      <w:r w:rsidRPr="0023748D">
        <w:rPr>
          <w:rFonts w:ascii="Arial" w:hAnsi="Arial" w:cs="Arial"/>
          <w:lang w:val="en-ZA"/>
        </w:rPr>
        <w:t xml:space="preserve">The existing road is a surfaced road and has dilapidated </w:t>
      </w:r>
      <w:proofErr w:type="gramStart"/>
      <w:r w:rsidRPr="0023748D">
        <w:rPr>
          <w:rFonts w:ascii="Arial" w:hAnsi="Arial" w:cs="Arial"/>
          <w:lang w:val="en-ZA"/>
        </w:rPr>
        <w:t>and  an</w:t>
      </w:r>
      <w:proofErr w:type="gramEnd"/>
      <w:r w:rsidRPr="0023748D">
        <w:rPr>
          <w:rFonts w:ascii="Arial" w:hAnsi="Arial" w:cs="Arial"/>
          <w:lang w:val="en-ZA"/>
        </w:rPr>
        <w:t xml:space="preserve"> average road reserve width 9.0m – 12m wide. Caution will need to be exercised by the contractor during construction as there are existing services.  Application for way-leaves   has been made and a drawing incorporating all listed known services has been prepared. Prior to construction the all services encroaching the road need to be exposed and clearly marked on the layout drawings. </w:t>
      </w:r>
      <w:proofErr w:type="spellStart"/>
      <w:r w:rsidRPr="0023748D">
        <w:rPr>
          <w:rFonts w:ascii="Arial" w:hAnsi="Arial" w:cs="Arial"/>
          <w:lang w:val="en-ZA"/>
        </w:rPr>
        <w:t>Stormwater</w:t>
      </w:r>
      <w:proofErr w:type="spellEnd"/>
      <w:r w:rsidRPr="0023748D">
        <w:rPr>
          <w:rFonts w:ascii="Arial" w:hAnsi="Arial" w:cs="Arial"/>
          <w:lang w:val="en-ZA"/>
        </w:rPr>
        <w:t xml:space="preserve"> inverts connection points will also need to be exposed prior to commencement of the works. Should any </w:t>
      </w:r>
      <w:proofErr w:type="spellStart"/>
      <w:r w:rsidRPr="0023748D">
        <w:rPr>
          <w:rFonts w:ascii="Arial" w:hAnsi="Arial" w:cs="Arial"/>
          <w:lang w:val="en-ZA"/>
        </w:rPr>
        <w:t>stormwater</w:t>
      </w:r>
      <w:proofErr w:type="spellEnd"/>
      <w:r w:rsidRPr="0023748D">
        <w:rPr>
          <w:rFonts w:ascii="Arial" w:hAnsi="Arial" w:cs="Arial"/>
          <w:lang w:val="en-ZA"/>
        </w:rPr>
        <w:t xml:space="preserve"> levels need adjustment, it shall remain the contractor’s responsibility to report any discrepancy to the Engineer to make proper adjustment in time. There are sections of the road where subsurface drainage need to be installed as indicated on the layout drawings. The installation of the sub-surface drainage must be done using labour intensive construction methods where possible.  </w:t>
      </w:r>
    </w:p>
    <w:p w:rsidR="00464E46" w:rsidRPr="0023748D" w:rsidRDefault="00464E46" w:rsidP="00987DE3">
      <w:pPr>
        <w:pStyle w:val="Header"/>
        <w:spacing w:after="120"/>
        <w:rPr>
          <w:rFonts w:cs="Arial"/>
          <w:b/>
        </w:rPr>
      </w:pPr>
      <w:r w:rsidRPr="0023748D">
        <w:rPr>
          <w:rFonts w:cs="Arial"/>
          <w:b/>
        </w:rPr>
        <w:t>C3.1.3</w:t>
      </w:r>
      <w:r w:rsidRPr="0023748D">
        <w:rPr>
          <w:rFonts w:cs="Arial"/>
          <w:b/>
        </w:rPr>
        <w:tab/>
        <w:t>Extent of Works</w:t>
      </w:r>
    </w:p>
    <w:p w:rsidR="0023748D" w:rsidRPr="0023748D" w:rsidRDefault="0023748D" w:rsidP="0023748D">
      <w:pPr>
        <w:widowControl w:val="0"/>
        <w:tabs>
          <w:tab w:val="left" w:pos="1134"/>
          <w:tab w:val="left" w:pos="1985"/>
          <w:tab w:val="right" w:pos="9015"/>
        </w:tabs>
        <w:ind w:left="1134"/>
        <w:rPr>
          <w:rFonts w:ascii="Arial" w:hAnsi="Arial" w:cs="Arial"/>
        </w:rPr>
      </w:pPr>
      <w:r w:rsidRPr="0023748D">
        <w:rPr>
          <w:rFonts w:ascii="Arial" w:hAnsi="Arial" w:cs="Arial"/>
        </w:rPr>
        <w:t>Major items of the works are listed below and not limited to:</w:t>
      </w:r>
    </w:p>
    <w:p w:rsidR="0023748D" w:rsidRPr="0023748D" w:rsidRDefault="0023748D" w:rsidP="0023748D">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23748D">
        <w:rPr>
          <w:rFonts w:ascii="Arial" w:hAnsi="Arial" w:cs="Arial"/>
        </w:rPr>
        <w:t>Site Establishment.</w:t>
      </w:r>
    </w:p>
    <w:p w:rsidR="0023748D" w:rsidRPr="0023748D" w:rsidRDefault="0023748D" w:rsidP="0023748D">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23748D">
        <w:rPr>
          <w:rFonts w:ascii="Arial" w:hAnsi="Arial" w:cs="Arial"/>
        </w:rPr>
        <w:t>Construction of road layer works (Approximately 850m) for a 6m wide road</w:t>
      </w:r>
    </w:p>
    <w:p w:rsidR="0023748D" w:rsidRPr="0023748D" w:rsidRDefault="0023748D" w:rsidP="0023748D">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23748D">
        <w:rPr>
          <w:rFonts w:ascii="Arial" w:hAnsi="Arial" w:cs="Arial"/>
        </w:rPr>
        <w:t>Removing existing asphalt surfacing  (approximately 7 000m²)</w:t>
      </w:r>
    </w:p>
    <w:p w:rsidR="0023748D" w:rsidRPr="0023748D" w:rsidRDefault="0023748D" w:rsidP="0023748D">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23748D">
        <w:rPr>
          <w:rFonts w:ascii="Arial" w:hAnsi="Arial" w:cs="Arial"/>
        </w:rPr>
        <w:t>Road Surfacing using a Continuously Graded Asphalt (AC).</w:t>
      </w:r>
    </w:p>
    <w:p w:rsidR="0023748D" w:rsidRPr="0023748D" w:rsidRDefault="0023748D" w:rsidP="0023748D">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23748D">
        <w:rPr>
          <w:rFonts w:ascii="Arial" w:hAnsi="Arial" w:cs="Arial"/>
        </w:rPr>
        <w:t xml:space="preserve">Removing existing </w:t>
      </w:r>
      <w:proofErr w:type="spellStart"/>
      <w:r w:rsidRPr="0023748D">
        <w:rPr>
          <w:rFonts w:ascii="Arial" w:hAnsi="Arial" w:cs="Arial"/>
        </w:rPr>
        <w:t>kerbing</w:t>
      </w:r>
      <w:proofErr w:type="spellEnd"/>
      <w:r w:rsidRPr="0023748D">
        <w:rPr>
          <w:rFonts w:ascii="Arial" w:hAnsi="Arial" w:cs="Arial"/>
        </w:rPr>
        <w:t xml:space="preserve"> and laying of precast concrete </w:t>
      </w:r>
      <w:proofErr w:type="spellStart"/>
      <w:r w:rsidRPr="0023748D">
        <w:rPr>
          <w:rFonts w:ascii="Arial" w:hAnsi="Arial" w:cs="Arial"/>
        </w:rPr>
        <w:t>kerbs</w:t>
      </w:r>
      <w:proofErr w:type="spellEnd"/>
      <w:r w:rsidRPr="0023748D">
        <w:rPr>
          <w:rFonts w:ascii="Arial" w:hAnsi="Arial" w:cs="Arial"/>
        </w:rPr>
        <w:t xml:space="preserve"> Fig 8b. ± 1 800m long (Comply to SANS 927:2007 Standards).</w:t>
      </w:r>
    </w:p>
    <w:p w:rsidR="0023748D" w:rsidRPr="0023748D" w:rsidRDefault="0023748D" w:rsidP="0023748D">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23748D">
        <w:rPr>
          <w:rFonts w:ascii="Arial" w:hAnsi="Arial" w:cs="Arial"/>
        </w:rPr>
        <w:t>Construction of ± 1 800m long (about 540m³) sidewalks compacted to 93% of modified AASHTO density.</w:t>
      </w:r>
    </w:p>
    <w:p w:rsidR="0023748D" w:rsidRPr="0023748D" w:rsidRDefault="0023748D" w:rsidP="0023748D">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23748D">
        <w:rPr>
          <w:rFonts w:ascii="Arial" w:hAnsi="Arial" w:cs="Arial"/>
        </w:rPr>
        <w:t xml:space="preserve">Laying of paving </w:t>
      </w:r>
      <w:proofErr w:type="spellStart"/>
      <w:r w:rsidRPr="0023748D">
        <w:rPr>
          <w:rFonts w:ascii="Arial" w:hAnsi="Arial" w:cs="Arial"/>
        </w:rPr>
        <w:t>kerb</w:t>
      </w:r>
      <w:proofErr w:type="spellEnd"/>
      <w:r w:rsidRPr="0023748D">
        <w:rPr>
          <w:rFonts w:ascii="Arial" w:hAnsi="Arial" w:cs="Arial"/>
        </w:rPr>
        <w:t xml:space="preserve"> ± 1 700m long (Comply to SANS 927:2007 Standards).</w:t>
      </w:r>
    </w:p>
    <w:p w:rsidR="0023748D" w:rsidRPr="0023748D" w:rsidRDefault="0023748D" w:rsidP="0023748D">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23748D">
        <w:rPr>
          <w:rFonts w:ascii="Arial" w:hAnsi="Arial" w:cs="Arial"/>
        </w:rPr>
        <w:t>Paving of sidewalks ± 3 400m² using 60mm Interlocking paving blocks Class 25 with an average compressive strength 25Mpa (Comply with SANS 1058-1985).</w:t>
      </w:r>
    </w:p>
    <w:p w:rsidR="0023748D" w:rsidRPr="0023748D" w:rsidRDefault="0023748D" w:rsidP="0023748D">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23748D">
        <w:rPr>
          <w:rFonts w:ascii="Arial" w:hAnsi="Arial" w:cs="Arial"/>
        </w:rPr>
        <w:t xml:space="preserve">Installation of </w:t>
      </w:r>
      <w:proofErr w:type="spellStart"/>
      <w:r w:rsidRPr="0023748D">
        <w:rPr>
          <w:rFonts w:ascii="Arial" w:hAnsi="Arial" w:cs="Arial"/>
        </w:rPr>
        <w:t>stormwater</w:t>
      </w:r>
      <w:proofErr w:type="spellEnd"/>
      <w:r w:rsidRPr="0023748D">
        <w:rPr>
          <w:rFonts w:ascii="Arial" w:hAnsi="Arial" w:cs="Arial"/>
        </w:rPr>
        <w:t xml:space="preserve"> pipes ± 679m long.</w:t>
      </w:r>
    </w:p>
    <w:p w:rsidR="0023748D" w:rsidRPr="0023748D" w:rsidRDefault="0023748D" w:rsidP="0023748D">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23748D">
        <w:rPr>
          <w:rFonts w:ascii="Arial" w:hAnsi="Arial" w:cs="Arial"/>
        </w:rPr>
        <w:t>Installation of subsurface drainage  ± 550m long</w:t>
      </w:r>
    </w:p>
    <w:p w:rsidR="0023748D" w:rsidRPr="0023748D" w:rsidRDefault="0023748D" w:rsidP="0023748D">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23748D">
        <w:rPr>
          <w:rFonts w:ascii="Arial" w:hAnsi="Arial" w:cs="Arial"/>
        </w:rPr>
        <w:t>Installation of traffic calming measures (Road signs and speed humps)</w:t>
      </w:r>
    </w:p>
    <w:p w:rsidR="0023748D" w:rsidRPr="0023748D" w:rsidRDefault="0023748D" w:rsidP="0023748D">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23748D">
        <w:rPr>
          <w:rFonts w:ascii="Arial" w:hAnsi="Arial" w:cs="Arial"/>
        </w:rPr>
        <w:t>Material and layer Testing.</w:t>
      </w:r>
    </w:p>
    <w:p w:rsidR="0023748D" w:rsidRPr="0023748D" w:rsidRDefault="0023748D" w:rsidP="0023748D">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23748D">
        <w:rPr>
          <w:rFonts w:ascii="Arial" w:hAnsi="Arial" w:cs="Arial"/>
        </w:rPr>
        <w:t>Cleaning and finishing of road reserve side slopes (COLTO section 5900).</w:t>
      </w:r>
    </w:p>
    <w:p w:rsidR="0023748D" w:rsidRPr="0023748D" w:rsidRDefault="0023748D" w:rsidP="0023748D">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23748D">
        <w:rPr>
          <w:rFonts w:ascii="Arial" w:hAnsi="Arial" w:cs="Arial"/>
        </w:rPr>
        <w:t>Clearing of site and site camp on completion of the project.</w:t>
      </w:r>
    </w:p>
    <w:p w:rsidR="0023748D" w:rsidRDefault="0023748D" w:rsidP="00464E46">
      <w:pPr>
        <w:widowControl w:val="0"/>
        <w:tabs>
          <w:tab w:val="left" w:pos="1134"/>
          <w:tab w:val="left" w:pos="1985"/>
          <w:tab w:val="right" w:pos="9015"/>
        </w:tabs>
        <w:ind w:left="1134"/>
        <w:rPr>
          <w:rFonts w:ascii="Arial" w:hAnsi="Arial" w:cs="Arial"/>
        </w:rPr>
      </w:pPr>
    </w:p>
    <w:p w:rsidR="00464E46" w:rsidRDefault="00464E46" w:rsidP="00464E46">
      <w:pPr>
        <w:widowControl w:val="0"/>
        <w:tabs>
          <w:tab w:val="left" w:pos="1134"/>
          <w:tab w:val="left" w:pos="1985"/>
          <w:tab w:val="right" w:pos="9015"/>
        </w:tabs>
        <w:ind w:left="1134"/>
        <w:rPr>
          <w:rFonts w:ascii="Arial" w:hAnsi="Arial" w:cs="Arial"/>
        </w:rPr>
      </w:pPr>
      <w:r w:rsidRPr="00464E46">
        <w:rPr>
          <w:rFonts w:ascii="Arial" w:hAnsi="Arial" w:cs="Arial"/>
        </w:rPr>
        <w:t xml:space="preserve">The above works are to be executed while </w:t>
      </w:r>
      <w:proofErr w:type="spellStart"/>
      <w:r w:rsidRPr="00464E46">
        <w:rPr>
          <w:rFonts w:ascii="Arial" w:hAnsi="Arial" w:cs="Arial"/>
        </w:rPr>
        <w:t>maximising</w:t>
      </w:r>
      <w:proofErr w:type="spellEnd"/>
      <w:r w:rsidRPr="00464E46">
        <w:rPr>
          <w:rFonts w:ascii="Arial" w:hAnsi="Arial" w:cs="Arial"/>
        </w:rPr>
        <w:t xml:space="preserve"> on </w:t>
      </w:r>
      <w:proofErr w:type="spellStart"/>
      <w:r w:rsidRPr="00464E46">
        <w:rPr>
          <w:rFonts w:ascii="Arial" w:hAnsi="Arial" w:cs="Arial"/>
        </w:rPr>
        <w:t>labour</w:t>
      </w:r>
      <w:proofErr w:type="spellEnd"/>
      <w:r w:rsidRPr="00464E46">
        <w:rPr>
          <w:rFonts w:ascii="Arial" w:hAnsi="Arial" w:cs="Arial"/>
        </w:rPr>
        <w:t xml:space="preserve"> intensive methods.</w:t>
      </w:r>
    </w:p>
    <w:p w:rsidR="0023748D" w:rsidRDefault="0023748D" w:rsidP="00464E46">
      <w:pPr>
        <w:widowControl w:val="0"/>
        <w:tabs>
          <w:tab w:val="left" w:pos="1134"/>
          <w:tab w:val="left" w:pos="1985"/>
          <w:tab w:val="right" w:pos="9015"/>
        </w:tabs>
        <w:ind w:left="1134"/>
        <w:rPr>
          <w:rFonts w:ascii="Arial" w:hAnsi="Arial" w:cs="Arial"/>
        </w:rPr>
      </w:pPr>
    </w:p>
    <w:p w:rsidR="00464E46" w:rsidRPr="00464E46" w:rsidRDefault="00464E46" w:rsidP="00464E46">
      <w:pPr>
        <w:widowControl w:val="0"/>
        <w:tabs>
          <w:tab w:val="left" w:pos="1134"/>
          <w:tab w:val="left" w:pos="1985"/>
          <w:tab w:val="right" w:pos="9015"/>
        </w:tabs>
        <w:ind w:left="1134"/>
        <w:rPr>
          <w:rFonts w:ascii="Arial" w:hAnsi="Arial" w:cs="Arial"/>
          <w:b/>
        </w:rPr>
      </w:pPr>
    </w:p>
    <w:p w:rsidR="00464E46" w:rsidRPr="00464E46" w:rsidRDefault="00464E46" w:rsidP="0007239E">
      <w:pPr>
        <w:pStyle w:val="Header"/>
        <w:spacing w:after="240"/>
        <w:rPr>
          <w:rFonts w:cs="Arial"/>
          <w:b/>
        </w:rPr>
      </w:pPr>
      <w:r w:rsidRPr="00464E46">
        <w:rPr>
          <w:rFonts w:cs="Arial"/>
          <w:b/>
        </w:rPr>
        <w:t>C3.1.4</w:t>
      </w:r>
      <w:r w:rsidRPr="00464E46">
        <w:rPr>
          <w:rFonts w:cs="Arial"/>
          <w:b/>
        </w:rPr>
        <w:tab/>
        <w:t>Location of the Works</w:t>
      </w:r>
    </w:p>
    <w:p w:rsidR="00553D01" w:rsidRPr="0088253C" w:rsidRDefault="00553D01" w:rsidP="00553D01">
      <w:pPr>
        <w:widowControl w:val="0"/>
        <w:tabs>
          <w:tab w:val="left" w:pos="1134"/>
          <w:tab w:val="left" w:pos="1985"/>
          <w:tab w:val="right" w:pos="9015"/>
        </w:tabs>
        <w:spacing w:after="240"/>
        <w:ind w:left="1134"/>
        <w:rPr>
          <w:rFonts w:ascii="Arial" w:hAnsi="Arial" w:cs="Arial"/>
          <w:lang w:val="en-ZA"/>
        </w:rPr>
      </w:pPr>
      <w:r w:rsidRPr="0088253C">
        <w:rPr>
          <w:rFonts w:ascii="Arial" w:hAnsi="Arial" w:cs="Arial"/>
          <w:lang w:val="en-ZA"/>
        </w:rPr>
        <w:t>The project is located at</w:t>
      </w:r>
      <w:r>
        <w:rPr>
          <w:rFonts w:ascii="Arial" w:hAnsi="Arial" w:cs="Arial"/>
          <w:lang w:val="en-ZA"/>
        </w:rPr>
        <w:t xml:space="preserve"> </w:t>
      </w:r>
      <w:proofErr w:type="spellStart"/>
      <w:r>
        <w:rPr>
          <w:rFonts w:ascii="Arial" w:hAnsi="Arial" w:cs="Arial"/>
          <w:lang w:val="en-ZA"/>
        </w:rPr>
        <w:t>Pitseng</w:t>
      </w:r>
      <w:proofErr w:type="spellEnd"/>
      <w:r>
        <w:rPr>
          <w:rFonts w:ascii="Arial" w:hAnsi="Arial" w:cs="Arial"/>
          <w:lang w:val="en-ZA"/>
        </w:rPr>
        <w:t xml:space="preserve"> and Uranium Streets, respectively at these coordinates</w:t>
      </w:r>
      <w:r w:rsidRPr="0088253C">
        <w:rPr>
          <w:rFonts w:ascii="Arial" w:hAnsi="Arial" w:cs="Arial"/>
          <w:lang w:val="en-ZA"/>
        </w:rPr>
        <w:t>:</w:t>
      </w:r>
    </w:p>
    <w:p w:rsidR="00553D01" w:rsidRPr="0088253C" w:rsidRDefault="00553D01" w:rsidP="00553D01">
      <w:pPr>
        <w:widowControl w:val="0"/>
        <w:tabs>
          <w:tab w:val="left" w:pos="1134"/>
          <w:tab w:val="left" w:pos="1985"/>
          <w:tab w:val="right" w:pos="9015"/>
        </w:tabs>
        <w:spacing w:after="240"/>
        <w:ind w:left="1134"/>
        <w:rPr>
          <w:rFonts w:ascii="Arial" w:hAnsi="Arial" w:cs="Arial"/>
          <w:b/>
          <w:i/>
        </w:rPr>
      </w:pPr>
      <w:r w:rsidRPr="0088253C">
        <w:rPr>
          <w:rFonts w:ascii="Arial" w:hAnsi="Arial" w:cs="Arial"/>
          <w:b/>
          <w:i/>
        </w:rPr>
        <w:t>26</w:t>
      </w:r>
      <w:r w:rsidRPr="0088253C">
        <w:rPr>
          <w:rFonts w:ascii="Arial" w:hAnsi="Arial" w:cs="Arial"/>
          <w:b/>
          <w:i/>
          <w:vertAlign w:val="superscript"/>
        </w:rPr>
        <w:t>0</w:t>
      </w:r>
      <w:r>
        <w:rPr>
          <w:rFonts w:ascii="Arial" w:hAnsi="Arial" w:cs="Arial"/>
          <w:b/>
          <w:i/>
        </w:rPr>
        <w:t xml:space="preserve"> 40’ 00.4</w:t>
      </w:r>
      <w:r w:rsidRPr="0088253C">
        <w:rPr>
          <w:rFonts w:ascii="Arial" w:hAnsi="Arial" w:cs="Arial"/>
          <w:b/>
          <w:i/>
        </w:rPr>
        <w:t>1” South</w:t>
      </w:r>
      <w:proofErr w:type="gramStart"/>
      <w:r w:rsidRPr="0088253C">
        <w:rPr>
          <w:rFonts w:ascii="Arial" w:hAnsi="Arial" w:cs="Arial"/>
          <w:b/>
          <w:i/>
        </w:rPr>
        <w:t>;  27</w:t>
      </w:r>
      <w:r w:rsidRPr="0088253C">
        <w:rPr>
          <w:rFonts w:ascii="Arial" w:hAnsi="Arial" w:cs="Arial"/>
          <w:b/>
          <w:i/>
          <w:vertAlign w:val="superscript"/>
        </w:rPr>
        <w:t>0</w:t>
      </w:r>
      <w:proofErr w:type="gramEnd"/>
      <w:r w:rsidRPr="0088253C">
        <w:rPr>
          <w:rFonts w:ascii="Arial" w:hAnsi="Arial" w:cs="Arial"/>
          <w:b/>
          <w:i/>
        </w:rPr>
        <w:t xml:space="preserve"> 5</w:t>
      </w:r>
      <w:r>
        <w:rPr>
          <w:rFonts w:ascii="Arial" w:hAnsi="Arial" w:cs="Arial"/>
          <w:b/>
          <w:i/>
        </w:rPr>
        <w:t>2</w:t>
      </w:r>
      <w:r w:rsidRPr="0088253C">
        <w:rPr>
          <w:rFonts w:ascii="Arial" w:hAnsi="Arial" w:cs="Arial"/>
          <w:b/>
          <w:i/>
        </w:rPr>
        <w:t xml:space="preserve">’ </w:t>
      </w:r>
      <w:r>
        <w:rPr>
          <w:rFonts w:ascii="Arial" w:hAnsi="Arial" w:cs="Arial"/>
          <w:b/>
          <w:i/>
        </w:rPr>
        <w:t>22.53</w:t>
      </w:r>
      <w:r w:rsidRPr="0088253C">
        <w:rPr>
          <w:rFonts w:ascii="Arial" w:hAnsi="Arial" w:cs="Arial"/>
          <w:b/>
          <w:i/>
        </w:rPr>
        <w:t xml:space="preserve">” East </w:t>
      </w:r>
      <w:r>
        <w:rPr>
          <w:rFonts w:ascii="Arial" w:hAnsi="Arial" w:cs="Arial"/>
          <w:b/>
          <w:i/>
        </w:rPr>
        <w:t xml:space="preserve">and </w:t>
      </w:r>
      <w:r w:rsidRPr="0088253C">
        <w:rPr>
          <w:rFonts w:ascii="Arial" w:hAnsi="Arial" w:cs="Arial"/>
          <w:b/>
          <w:i/>
        </w:rPr>
        <w:t>26</w:t>
      </w:r>
      <w:r w:rsidRPr="0088253C">
        <w:rPr>
          <w:rFonts w:ascii="Arial" w:hAnsi="Arial" w:cs="Arial"/>
          <w:b/>
          <w:i/>
          <w:vertAlign w:val="superscript"/>
        </w:rPr>
        <w:t>0</w:t>
      </w:r>
      <w:r w:rsidRPr="0088253C">
        <w:rPr>
          <w:rFonts w:ascii="Arial" w:hAnsi="Arial" w:cs="Arial"/>
          <w:b/>
          <w:i/>
        </w:rPr>
        <w:t xml:space="preserve"> </w:t>
      </w:r>
      <w:r>
        <w:rPr>
          <w:rFonts w:ascii="Arial" w:hAnsi="Arial" w:cs="Arial"/>
          <w:b/>
          <w:i/>
        </w:rPr>
        <w:t>38</w:t>
      </w:r>
      <w:r w:rsidRPr="0088253C">
        <w:rPr>
          <w:rFonts w:ascii="Arial" w:hAnsi="Arial" w:cs="Arial"/>
          <w:b/>
          <w:i/>
        </w:rPr>
        <w:t xml:space="preserve">’ </w:t>
      </w:r>
      <w:r>
        <w:rPr>
          <w:rFonts w:ascii="Arial" w:hAnsi="Arial" w:cs="Arial"/>
          <w:b/>
          <w:i/>
        </w:rPr>
        <w:t>32.45</w:t>
      </w:r>
      <w:r w:rsidRPr="0088253C">
        <w:rPr>
          <w:rFonts w:ascii="Arial" w:hAnsi="Arial" w:cs="Arial"/>
          <w:b/>
          <w:i/>
        </w:rPr>
        <w:t>” South;  27</w:t>
      </w:r>
      <w:r w:rsidRPr="0088253C">
        <w:rPr>
          <w:rFonts w:ascii="Arial" w:hAnsi="Arial" w:cs="Arial"/>
          <w:b/>
          <w:i/>
          <w:vertAlign w:val="superscript"/>
        </w:rPr>
        <w:t>0</w:t>
      </w:r>
      <w:r w:rsidRPr="0088253C">
        <w:rPr>
          <w:rFonts w:ascii="Arial" w:hAnsi="Arial" w:cs="Arial"/>
          <w:b/>
          <w:i/>
        </w:rPr>
        <w:t xml:space="preserve"> 5</w:t>
      </w:r>
      <w:r>
        <w:rPr>
          <w:rFonts w:ascii="Arial" w:hAnsi="Arial" w:cs="Arial"/>
          <w:b/>
          <w:i/>
        </w:rPr>
        <w:t>3</w:t>
      </w:r>
      <w:r w:rsidRPr="0088253C">
        <w:rPr>
          <w:rFonts w:ascii="Arial" w:hAnsi="Arial" w:cs="Arial"/>
          <w:b/>
          <w:i/>
        </w:rPr>
        <w:t xml:space="preserve">’ </w:t>
      </w:r>
      <w:r>
        <w:rPr>
          <w:rFonts w:ascii="Arial" w:hAnsi="Arial" w:cs="Arial"/>
          <w:b/>
          <w:i/>
        </w:rPr>
        <w:t>01.26</w:t>
      </w:r>
      <w:r w:rsidRPr="0088253C">
        <w:rPr>
          <w:rFonts w:ascii="Arial" w:hAnsi="Arial" w:cs="Arial"/>
          <w:b/>
          <w:i/>
        </w:rPr>
        <w:t>” East (See Attached Locality Map)</w:t>
      </w:r>
    </w:p>
    <w:p w:rsidR="00464E46" w:rsidRPr="00464E46" w:rsidRDefault="00464E46" w:rsidP="0007239E">
      <w:pPr>
        <w:pStyle w:val="Header"/>
        <w:spacing w:after="240"/>
        <w:rPr>
          <w:rFonts w:cs="Arial"/>
          <w:b/>
        </w:rPr>
      </w:pPr>
      <w:r w:rsidRPr="00464E46">
        <w:rPr>
          <w:rFonts w:cs="Arial"/>
          <w:b/>
        </w:rPr>
        <w:lastRenderedPageBreak/>
        <w:t>C3.1.5</w:t>
      </w:r>
      <w:r w:rsidRPr="00464E46">
        <w:rPr>
          <w:rFonts w:cs="Arial"/>
          <w:b/>
        </w:rPr>
        <w:tab/>
        <w:t>Temporary Works</w:t>
      </w:r>
    </w:p>
    <w:p w:rsidR="00464E46" w:rsidRPr="00464E46" w:rsidRDefault="00464E46" w:rsidP="0007239E">
      <w:pPr>
        <w:pStyle w:val="Header"/>
        <w:spacing w:after="240"/>
        <w:ind w:left="1134" w:hanging="1134"/>
        <w:rPr>
          <w:rFonts w:cs="Arial"/>
        </w:rPr>
      </w:pPr>
      <w:r w:rsidRPr="00464E46">
        <w:rPr>
          <w:rFonts w:cs="Arial"/>
        </w:rPr>
        <w:tab/>
        <w:t xml:space="preserve">The Contractor is to set up a site office for his use as well as for the Engineer’s use. The Contractor shall submit proposals relating to the site offices and infrastructure to the Engineer for approval. The site office to meet the relevant sanitation requirements. </w:t>
      </w:r>
    </w:p>
    <w:p w:rsidR="00464E46" w:rsidRPr="00464E46" w:rsidRDefault="00464E46" w:rsidP="00464E46">
      <w:pPr>
        <w:pStyle w:val="Header"/>
        <w:spacing w:after="240"/>
        <w:ind w:left="1134" w:hanging="1134"/>
        <w:rPr>
          <w:rFonts w:cs="Arial"/>
        </w:rPr>
      </w:pPr>
      <w:r w:rsidRPr="00464E46">
        <w:rPr>
          <w:rFonts w:cs="Arial"/>
        </w:rPr>
        <w:tab/>
        <w:t xml:space="preserve">At end of construction, the temporary works to be dismantled and the site restored as far as possible to its original condition. </w:t>
      </w:r>
    </w:p>
    <w:p w:rsidR="00464E46" w:rsidRPr="00464E46" w:rsidRDefault="00464E46" w:rsidP="00464E46">
      <w:pPr>
        <w:pStyle w:val="Header"/>
        <w:spacing w:line="480" w:lineRule="auto"/>
        <w:rPr>
          <w:rFonts w:cs="Arial"/>
        </w:rPr>
      </w:pPr>
      <w:r w:rsidRPr="00464E46">
        <w:rPr>
          <w:rFonts w:cs="Arial"/>
          <w:b/>
        </w:rPr>
        <w:t>C3.1.6</w:t>
      </w:r>
      <w:r w:rsidRPr="00464E46">
        <w:rPr>
          <w:rFonts w:cs="Arial"/>
          <w:b/>
        </w:rPr>
        <w:tab/>
        <w:t>General Information</w:t>
      </w:r>
    </w:p>
    <w:p w:rsidR="00464E46" w:rsidRPr="00464E46" w:rsidRDefault="00464E46" w:rsidP="00464E46">
      <w:pPr>
        <w:pStyle w:val="Header"/>
        <w:spacing w:line="480" w:lineRule="auto"/>
        <w:rPr>
          <w:rFonts w:cs="Arial"/>
        </w:rPr>
      </w:pPr>
      <w:r w:rsidRPr="00464E46">
        <w:rPr>
          <w:rFonts w:cs="Arial"/>
        </w:rPr>
        <w:t>C3.1.6.1</w:t>
      </w:r>
      <w:r w:rsidRPr="00464E46">
        <w:rPr>
          <w:rFonts w:cs="Arial"/>
        </w:rPr>
        <w:tab/>
        <w:t>Drawings</w:t>
      </w:r>
    </w:p>
    <w:p w:rsidR="00464E46" w:rsidRPr="00464E46" w:rsidRDefault="00464E46" w:rsidP="00464E46">
      <w:pPr>
        <w:pStyle w:val="Header"/>
        <w:ind w:left="1134" w:hanging="1134"/>
        <w:rPr>
          <w:rFonts w:cs="Arial"/>
        </w:rPr>
      </w:pPr>
      <w:r w:rsidRPr="00464E46">
        <w:rPr>
          <w:rFonts w:cs="Arial"/>
        </w:rPr>
        <w:tab/>
        <w:t xml:space="preserve">The reduced drawings contained in </w:t>
      </w:r>
      <w:r w:rsidRPr="00464E46">
        <w:rPr>
          <w:rFonts w:cs="Arial"/>
          <w:b/>
        </w:rPr>
        <w:t>Annexure C5.2</w:t>
      </w:r>
      <w:r w:rsidRPr="00464E46">
        <w:rPr>
          <w:rFonts w:cs="Arial"/>
        </w:rPr>
        <w:t xml:space="preserve"> that form part of the quotation document shall be used for Tender purposes only. Further drawings are to be provided on an on-going basis by the engineer.</w:t>
      </w:r>
    </w:p>
    <w:p w:rsidR="00464E46" w:rsidRPr="00464E46" w:rsidRDefault="00464E46" w:rsidP="00464E46">
      <w:pPr>
        <w:pStyle w:val="Header"/>
        <w:ind w:left="1134" w:hanging="1134"/>
        <w:rPr>
          <w:rFonts w:cs="Arial"/>
        </w:rPr>
      </w:pPr>
      <w:r w:rsidRPr="00464E46">
        <w:rPr>
          <w:rFonts w:cs="Arial"/>
        </w:rPr>
        <w:tab/>
        <w:t>The contractor will be supplied with three (3) sets of copies of unreduced drawings.  These copies are issued free of charge and the contractor shall make any additional prints he may require at his own cost.</w:t>
      </w:r>
    </w:p>
    <w:p w:rsidR="00464E46" w:rsidRPr="00464E46" w:rsidRDefault="00464E46" w:rsidP="00464E46">
      <w:pPr>
        <w:pStyle w:val="Header"/>
        <w:ind w:left="1134" w:hanging="1134"/>
        <w:rPr>
          <w:rFonts w:cs="Arial"/>
        </w:rPr>
      </w:pPr>
      <w:r w:rsidRPr="00464E46">
        <w:rPr>
          <w:rFonts w:cs="Arial"/>
        </w:rPr>
        <w:tab/>
        <w:t>Any information in the possession of the contractor, which the resident engineer requires to complete the as-built drawings, shall be supplied to the resident engineer before a certificate of completion will be issued.</w:t>
      </w:r>
    </w:p>
    <w:p w:rsidR="00464E46" w:rsidRDefault="00464E46" w:rsidP="00464E46">
      <w:pPr>
        <w:pStyle w:val="Header"/>
        <w:spacing w:after="240"/>
        <w:ind w:left="1134" w:hanging="1134"/>
        <w:rPr>
          <w:rFonts w:cs="Arial"/>
        </w:rPr>
      </w:pPr>
      <w:r w:rsidRPr="00464E46">
        <w:rPr>
          <w:rFonts w:cs="Arial"/>
        </w:rPr>
        <w:tab/>
        <w:t>Only figured dimensions shall be used and drawings shall not be scaled unless so instructed by the engineer.  The engineer will supply all figured dimensions omitted from the drawings.</w:t>
      </w:r>
    </w:p>
    <w:p w:rsidR="00464E46" w:rsidRPr="00464E46" w:rsidRDefault="00464E46" w:rsidP="00464E46">
      <w:pPr>
        <w:pStyle w:val="Header"/>
        <w:spacing w:after="240"/>
        <w:ind w:left="1134" w:hanging="1134"/>
        <w:rPr>
          <w:rFonts w:cs="Arial"/>
        </w:rPr>
      </w:pPr>
    </w:p>
    <w:p w:rsidR="00464E46" w:rsidRPr="00464E46" w:rsidRDefault="00464E46" w:rsidP="00464E46">
      <w:pPr>
        <w:pStyle w:val="Header"/>
        <w:spacing w:after="240"/>
        <w:rPr>
          <w:rFonts w:cs="Arial"/>
        </w:rPr>
      </w:pPr>
      <w:r w:rsidRPr="00464E46">
        <w:rPr>
          <w:rFonts w:cs="Arial"/>
        </w:rPr>
        <w:t>C3.1.6.2</w:t>
      </w:r>
      <w:r w:rsidRPr="00464E46">
        <w:rPr>
          <w:rFonts w:cs="Arial"/>
        </w:rPr>
        <w:tab/>
        <w:t>Power, Water Supply and Other Services</w:t>
      </w:r>
    </w:p>
    <w:p w:rsidR="00464E46" w:rsidRPr="00464E46" w:rsidRDefault="00464E46" w:rsidP="00464E46">
      <w:pPr>
        <w:pStyle w:val="Header"/>
        <w:spacing w:after="240" w:line="264" w:lineRule="auto"/>
        <w:ind w:left="1134" w:hanging="1134"/>
        <w:rPr>
          <w:rFonts w:cs="Arial"/>
        </w:rPr>
      </w:pPr>
      <w:r w:rsidRPr="00464E46">
        <w:rPr>
          <w:rFonts w:cs="Arial"/>
        </w:rPr>
        <w:tab/>
        <w:t>The contractor shall make his own arrangements concerning his supply of electrical power and all other services. No direct payment will be made for the provision of electrical and other services. The cost of providing these services will be deemed to be included in the rates and amounts Tendered for the various items of work for which these services are required.</w:t>
      </w:r>
    </w:p>
    <w:p w:rsidR="00464E46" w:rsidRPr="00464E46" w:rsidRDefault="00464E46" w:rsidP="00142AC0">
      <w:pPr>
        <w:pStyle w:val="Header"/>
        <w:spacing w:after="240"/>
        <w:rPr>
          <w:rFonts w:cs="Arial"/>
        </w:rPr>
      </w:pPr>
      <w:r w:rsidRPr="00464E46">
        <w:rPr>
          <w:rFonts w:cs="Arial"/>
        </w:rPr>
        <w:t>C3.1.6.3</w:t>
      </w:r>
      <w:r w:rsidRPr="00464E46">
        <w:rPr>
          <w:rFonts w:cs="Arial"/>
        </w:rPr>
        <w:tab/>
        <w:t>Contractor’s Camp Site and Security</w:t>
      </w:r>
    </w:p>
    <w:p w:rsidR="00464E46" w:rsidRPr="00464E46" w:rsidRDefault="00464E46" w:rsidP="00464E46">
      <w:pPr>
        <w:pStyle w:val="Header"/>
        <w:ind w:left="1134" w:hanging="1134"/>
        <w:rPr>
          <w:rFonts w:cs="Arial"/>
        </w:rPr>
      </w:pPr>
      <w:r w:rsidRPr="00464E46">
        <w:rPr>
          <w:rFonts w:cs="Arial"/>
        </w:rPr>
        <w:tab/>
        <w:t>The contractor shall make his own arrangements regarding the establishment of a camp site and housing for his construction personnel and all regulations stipulated by the local authority shall be adhered to.</w:t>
      </w:r>
    </w:p>
    <w:p w:rsidR="00464E46" w:rsidRPr="00464E46" w:rsidRDefault="00464E46" w:rsidP="00464E46">
      <w:pPr>
        <w:pStyle w:val="Header"/>
        <w:ind w:left="1134" w:hanging="1134"/>
        <w:rPr>
          <w:rFonts w:cs="Arial"/>
        </w:rPr>
      </w:pPr>
      <w:r w:rsidRPr="00464E46">
        <w:rPr>
          <w:rFonts w:cs="Arial"/>
        </w:rPr>
        <w:tab/>
        <w:t>It is anticipated that the contractor’s choice of a camp site will be influenced by the availability of telephone and electrical connections as well as the supply of potable water.</w:t>
      </w:r>
    </w:p>
    <w:p w:rsidR="00464E46" w:rsidRPr="00464E46" w:rsidRDefault="00464E46" w:rsidP="00142AC0">
      <w:pPr>
        <w:pStyle w:val="Header"/>
        <w:spacing w:after="240"/>
        <w:ind w:left="1134" w:hanging="1134"/>
        <w:rPr>
          <w:rFonts w:cs="Arial"/>
        </w:rPr>
      </w:pPr>
      <w:r w:rsidRPr="00464E46">
        <w:rPr>
          <w:rFonts w:cs="Arial"/>
        </w:rPr>
        <w:tab/>
        <w:t>Provision is made in these specifications for the erection of a security fence around the site offices. The contractor shall be responsible for the security of his personnel and constructional plant on and around the site of the works and for the security of his camp, and the employer will consider no claims in this regard.</w:t>
      </w:r>
    </w:p>
    <w:p w:rsidR="00464E46" w:rsidRPr="00464E46" w:rsidRDefault="00464E46" w:rsidP="00142AC0">
      <w:pPr>
        <w:pStyle w:val="Header"/>
        <w:spacing w:after="240"/>
        <w:rPr>
          <w:rFonts w:cs="Arial"/>
        </w:rPr>
      </w:pPr>
      <w:r w:rsidRPr="00464E46">
        <w:rPr>
          <w:rFonts w:cs="Arial"/>
        </w:rPr>
        <w:t>C3.1.6.4</w:t>
      </w:r>
      <w:r w:rsidRPr="00464E46">
        <w:rPr>
          <w:rFonts w:cs="Arial"/>
        </w:rPr>
        <w:tab/>
        <w:t>Additional Requirements for Construction Activities</w:t>
      </w:r>
    </w:p>
    <w:p w:rsidR="00464E46" w:rsidRPr="00464E46" w:rsidRDefault="00464E46" w:rsidP="00142AC0">
      <w:pPr>
        <w:pStyle w:val="Header"/>
        <w:spacing w:after="240"/>
        <w:ind w:left="1134" w:hanging="1134"/>
        <w:rPr>
          <w:rFonts w:cs="Arial"/>
        </w:rPr>
      </w:pPr>
      <w:r w:rsidRPr="00464E46">
        <w:rPr>
          <w:rFonts w:cs="Arial"/>
        </w:rPr>
        <w:t>C3.1.6.4.1</w:t>
      </w:r>
      <w:r w:rsidRPr="00464E46">
        <w:rPr>
          <w:rFonts w:cs="Arial"/>
        </w:rPr>
        <w:tab/>
        <w:t>The contractor may not commence constructional activities before adequate provision has been made to accommodate traffic in accordance with the requirements of this document and the South African Road Traffic Signs Manual.</w:t>
      </w:r>
    </w:p>
    <w:p w:rsidR="00464E46" w:rsidRPr="00464E46" w:rsidRDefault="00464E46" w:rsidP="00142AC0">
      <w:pPr>
        <w:pStyle w:val="Header"/>
        <w:spacing w:after="240"/>
        <w:ind w:left="1134" w:hanging="1134"/>
        <w:rPr>
          <w:rFonts w:cs="Arial"/>
        </w:rPr>
      </w:pPr>
      <w:r w:rsidRPr="00464E46">
        <w:rPr>
          <w:rFonts w:cs="Arial"/>
        </w:rPr>
        <w:t>C3.1.6.4.2</w:t>
      </w:r>
      <w:r w:rsidRPr="00464E46">
        <w:rPr>
          <w:rFonts w:cs="Arial"/>
        </w:rPr>
        <w:tab/>
        <w:t>The contractor shall submit proposals in connection with directional signs to the engineer for approval.</w:t>
      </w:r>
    </w:p>
    <w:p w:rsidR="00464E46" w:rsidRPr="00464E46" w:rsidRDefault="00464E46" w:rsidP="00142AC0">
      <w:pPr>
        <w:pStyle w:val="Header"/>
        <w:spacing w:after="240"/>
        <w:rPr>
          <w:rFonts w:cs="Arial"/>
        </w:rPr>
      </w:pPr>
      <w:r w:rsidRPr="00464E46">
        <w:rPr>
          <w:rFonts w:cs="Arial"/>
        </w:rPr>
        <w:t>C3.1.6.5</w:t>
      </w:r>
      <w:r w:rsidRPr="00464E46">
        <w:rPr>
          <w:rFonts w:cs="Arial"/>
        </w:rPr>
        <w:tab/>
      </w:r>
      <w:proofErr w:type="spellStart"/>
      <w:r w:rsidRPr="00464E46">
        <w:rPr>
          <w:rFonts w:cs="Arial"/>
        </w:rPr>
        <w:t>Programme</w:t>
      </w:r>
      <w:proofErr w:type="spellEnd"/>
      <w:r w:rsidRPr="00464E46">
        <w:rPr>
          <w:rFonts w:cs="Arial"/>
        </w:rPr>
        <w:t xml:space="preserve"> Requirements for Construction Activities</w:t>
      </w:r>
    </w:p>
    <w:p w:rsidR="00464E46" w:rsidRPr="00464E46" w:rsidRDefault="00464E46" w:rsidP="00142AC0">
      <w:pPr>
        <w:pStyle w:val="Header"/>
        <w:spacing w:after="240"/>
        <w:ind w:left="1134" w:hanging="1134"/>
        <w:rPr>
          <w:rFonts w:cs="Arial"/>
        </w:rPr>
      </w:pPr>
      <w:r w:rsidRPr="00464E46">
        <w:rPr>
          <w:rFonts w:cs="Arial"/>
        </w:rPr>
        <w:tab/>
        <w:t xml:space="preserve">The contractor shall </w:t>
      </w:r>
      <w:proofErr w:type="spellStart"/>
      <w:r w:rsidRPr="00464E46">
        <w:rPr>
          <w:rFonts w:cs="Arial"/>
        </w:rPr>
        <w:t>programme</w:t>
      </w:r>
      <w:proofErr w:type="spellEnd"/>
      <w:r w:rsidRPr="00464E46">
        <w:rPr>
          <w:rFonts w:cs="Arial"/>
        </w:rPr>
        <w:t xml:space="preserve"> his activities to be suitable in terms of his resources to </w:t>
      </w:r>
      <w:r w:rsidRPr="00464E46">
        <w:rPr>
          <w:rFonts w:cs="Arial"/>
        </w:rPr>
        <w:lastRenderedPageBreak/>
        <w:t>complete the contract inside the stipulated time period.</w:t>
      </w:r>
    </w:p>
    <w:p w:rsidR="00464E46" w:rsidRPr="00464E46" w:rsidRDefault="00464E46" w:rsidP="00142AC0">
      <w:pPr>
        <w:pStyle w:val="Header"/>
        <w:spacing w:after="240"/>
        <w:rPr>
          <w:rFonts w:cs="Arial"/>
        </w:rPr>
      </w:pPr>
      <w:r w:rsidRPr="00464E46">
        <w:rPr>
          <w:rFonts w:cs="Arial"/>
        </w:rPr>
        <w:t>C3.1.6.6</w:t>
      </w:r>
      <w:r w:rsidRPr="00464E46">
        <w:rPr>
          <w:rFonts w:cs="Arial"/>
        </w:rPr>
        <w:tab/>
        <w:t>Construction in Confined Areas</w:t>
      </w:r>
    </w:p>
    <w:p w:rsidR="00464E46" w:rsidRPr="00464E46" w:rsidRDefault="00464E46" w:rsidP="00142AC0">
      <w:pPr>
        <w:pStyle w:val="Header"/>
        <w:spacing w:after="240"/>
        <w:ind w:left="1134" w:hanging="1134"/>
        <w:rPr>
          <w:rFonts w:cs="Arial"/>
        </w:rPr>
      </w:pPr>
      <w:r w:rsidRPr="00464E46">
        <w:rPr>
          <w:rFonts w:cs="Arial"/>
        </w:rPr>
        <w:tab/>
        <w:t>It may be necessary for the contractor to work in confined areas. In certain areas the width of the fill material and pavement layers may reduce to zero and the working space may be confined. The method of construction in these confined areas depends on the contractor’s construction plant. However, the contractor must note that measurement and payment will be in accordance with the specified cross-sections and dimensions, irrespective of the method used to achieve these cross-sections and dimensions, and that the rates and amounts Tendered will be deemed to include full compensation for any special equipment or construction methods or for any difficulty encountered in working in confined areas and narrow widths, and at or around obstructions, and that no extra payment will be made nor will any claim for payment be considered on account of these difficulties.</w:t>
      </w:r>
    </w:p>
    <w:p w:rsidR="00464E46" w:rsidRPr="00464E46" w:rsidRDefault="00464E46" w:rsidP="00142AC0">
      <w:pPr>
        <w:pStyle w:val="Header"/>
        <w:spacing w:after="240"/>
        <w:ind w:left="1134" w:hanging="1134"/>
        <w:rPr>
          <w:rFonts w:cs="Arial"/>
          <w:b/>
        </w:rPr>
      </w:pPr>
      <w:r w:rsidRPr="00464E46">
        <w:rPr>
          <w:rFonts w:cs="Arial"/>
          <w:b/>
        </w:rPr>
        <w:t>C3.1.7</w:t>
      </w:r>
      <w:r w:rsidRPr="00464E46">
        <w:rPr>
          <w:rFonts w:cs="Arial"/>
          <w:b/>
        </w:rPr>
        <w:tab/>
      </w:r>
      <w:proofErr w:type="spellStart"/>
      <w:r w:rsidRPr="00464E46">
        <w:rPr>
          <w:rFonts w:cs="Arial"/>
          <w:b/>
        </w:rPr>
        <w:t>Labour</w:t>
      </w:r>
      <w:proofErr w:type="spellEnd"/>
      <w:r w:rsidRPr="00464E46">
        <w:rPr>
          <w:rFonts w:cs="Arial"/>
          <w:b/>
        </w:rPr>
        <w:t xml:space="preserve"> Regulations</w:t>
      </w:r>
    </w:p>
    <w:p w:rsidR="00464E46" w:rsidRPr="00464E46" w:rsidRDefault="00464E46" w:rsidP="00142AC0">
      <w:pPr>
        <w:pStyle w:val="Header"/>
        <w:spacing w:after="240"/>
        <w:rPr>
          <w:rFonts w:cs="Arial"/>
          <w:b/>
        </w:rPr>
      </w:pPr>
      <w:r w:rsidRPr="00464E46">
        <w:rPr>
          <w:rFonts w:cs="Arial"/>
        </w:rPr>
        <w:t>C3.1.7.1</w:t>
      </w:r>
      <w:r w:rsidRPr="00464E46">
        <w:rPr>
          <w:rFonts w:cs="Arial"/>
          <w:b/>
        </w:rPr>
        <w:t xml:space="preserve"> </w:t>
      </w:r>
      <w:r w:rsidRPr="00464E46">
        <w:rPr>
          <w:rFonts w:cs="Arial"/>
          <w:b/>
        </w:rPr>
        <w:tab/>
        <w:t xml:space="preserve">Payment for the </w:t>
      </w:r>
      <w:proofErr w:type="spellStart"/>
      <w:r w:rsidRPr="00464E46">
        <w:rPr>
          <w:rFonts w:cs="Arial"/>
          <w:b/>
        </w:rPr>
        <w:t>labour-intensive</w:t>
      </w:r>
      <w:proofErr w:type="spellEnd"/>
      <w:r w:rsidRPr="00464E46">
        <w:rPr>
          <w:rFonts w:cs="Arial"/>
          <w:b/>
        </w:rPr>
        <w:t xml:space="preserve"> component of the works</w:t>
      </w:r>
    </w:p>
    <w:p w:rsidR="00464E46" w:rsidRPr="00464E46" w:rsidRDefault="00464E46" w:rsidP="00142AC0">
      <w:pPr>
        <w:pStyle w:val="Header"/>
        <w:spacing w:after="240"/>
        <w:ind w:left="1125"/>
        <w:rPr>
          <w:rFonts w:cs="Arial"/>
        </w:rPr>
      </w:pPr>
      <w:r w:rsidRPr="00464E46">
        <w:rPr>
          <w:rFonts w:cs="Arial"/>
        </w:rPr>
        <w:t xml:space="preserve">Payment for works identified in clause 2.3 “the Extent of the Project” in the Project Specifications as being </w:t>
      </w:r>
      <w:proofErr w:type="spellStart"/>
      <w:r w:rsidRPr="00464E46">
        <w:rPr>
          <w:rFonts w:cs="Arial"/>
        </w:rPr>
        <w:t>labour-intensive</w:t>
      </w:r>
      <w:proofErr w:type="spellEnd"/>
      <w:r w:rsidRPr="00464E46">
        <w:rPr>
          <w:rFonts w:cs="Arial"/>
        </w:rPr>
        <w:t xml:space="preserve"> shall only be made in accordance with the provisions of the Contract if the works are constructed strictly in accordance with the provisions of the scope of work. Any non-payment for such works shall not relieve the Contractor in any way from his obligations either in contract or in delict.</w:t>
      </w:r>
    </w:p>
    <w:p w:rsidR="00464E46" w:rsidRPr="00464E46" w:rsidRDefault="00464E46" w:rsidP="00142AC0">
      <w:pPr>
        <w:pStyle w:val="Header"/>
        <w:spacing w:after="240"/>
        <w:rPr>
          <w:rFonts w:cs="Arial"/>
          <w:b/>
        </w:rPr>
      </w:pPr>
      <w:r w:rsidRPr="00464E46">
        <w:rPr>
          <w:rFonts w:cs="Arial"/>
        </w:rPr>
        <w:t>C3.1.7.2</w:t>
      </w:r>
      <w:r w:rsidRPr="00464E46">
        <w:rPr>
          <w:rFonts w:cs="Arial"/>
          <w:b/>
        </w:rPr>
        <w:t xml:space="preserve">     Applicable </w:t>
      </w:r>
      <w:proofErr w:type="spellStart"/>
      <w:r w:rsidRPr="00464E46">
        <w:rPr>
          <w:rFonts w:cs="Arial"/>
          <w:b/>
        </w:rPr>
        <w:t>labour</w:t>
      </w:r>
      <w:proofErr w:type="spellEnd"/>
      <w:r w:rsidRPr="00464E46">
        <w:rPr>
          <w:rFonts w:cs="Arial"/>
          <w:b/>
        </w:rPr>
        <w:t xml:space="preserve"> laws</w:t>
      </w:r>
    </w:p>
    <w:p w:rsidR="00464E46" w:rsidRPr="00464E46" w:rsidRDefault="00464E46" w:rsidP="00142AC0">
      <w:pPr>
        <w:pStyle w:val="Header"/>
        <w:tabs>
          <w:tab w:val="left" w:pos="1125"/>
        </w:tabs>
        <w:spacing w:after="240"/>
        <w:ind w:left="1050"/>
        <w:rPr>
          <w:rFonts w:cs="Arial"/>
        </w:rPr>
      </w:pPr>
      <w:r w:rsidRPr="00464E46">
        <w:rPr>
          <w:rFonts w:cs="Arial"/>
        </w:rPr>
        <w:t xml:space="preserve"> Sectorial determination 2: Civil engineering sector</w:t>
      </w:r>
      <w:r w:rsidRPr="00464E46">
        <w:rPr>
          <w:rFonts w:cs="Arial"/>
          <w:b/>
        </w:rPr>
        <w:t xml:space="preserve">          </w:t>
      </w:r>
    </w:p>
    <w:p w:rsidR="00464E46" w:rsidRPr="00464E46" w:rsidRDefault="00464E46" w:rsidP="005733D5">
      <w:pPr>
        <w:pStyle w:val="HOOFSTUK4"/>
        <w:numPr>
          <w:ilvl w:val="1"/>
          <w:numId w:val="54"/>
        </w:numPr>
        <w:spacing w:after="240"/>
        <w:rPr>
          <w:rFonts w:cs="Arial"/>
        </w:rPr>
      </w:pPr>
      <w:bookmarkStart w:id="3" w:name="_Toc121633511"/>
      <w:bookmarkStart w:id="4" w:name="_Toc135100288"/>
      <w:bookmarkStart w:id="5" w:name="_Toc335319542"/>
      <w:r w:rsidRPr="00464E46">
        <w:rPr>
          <w:rFonts w:cs="Arial"/>
        </w:rPr>
        <w:t>Engineering</w:t>
      </w:r>
      <w:bookmarkEnd w:id="3"/>
      <w:bookmarkEnd w:id="4"/>
      <w:bookmarkEnd w:id="5"/>
    </w:p>
    <w:p w:rsidR="00464E46" w:rsidRPr="00464E46" w:rsidRDefault="00464E46" w:rsidP="00142AC0">
      <w:pPr>
        <w:pStyle w:val="Header"/>
        <w:spacing w:after="240"/>
        <w:rPr>
          <w:rFonts w:cs="Arial"/>
          <w:b/>
        </w:rPr>
      </w:pPr>
      <w:r w:rsidRPr="00464E46">
        <w:rPr>
          <w:rFonts w:cs="Arial"/>
          <w:b/>
        </w:rPr>
        <w:t>C3.2.1</w:t>
      </w:r>
      <w:r w:rsidRPr="00464E46">
        <w:rPr>
          <w:rFonts w:cs="Arial"/>
          <w:b/>
        </w:rPr>
        <w:tab/>
        <w:t>Design</w:t>
      </w:r>
    </w:p>
    <w:p w:rsidR="00464E46" w:rsidRPr="00464E46" w:rsidRDefault="00464E46" w:rsidP="00142AC0">
      <w:pPr>
        <w:pStyle w:val="Header"/>
        <w:spacing w:after="240"/>
        <w:ind w:left="1985" w:hanging="1985"/>
        <w:rPr>
          <w:rFonts w:cs="Arial"/>
        </w:rPr>
      </w:pPr>
      <w:r w:rsidRPr="00464E46">
        <w:rPr>
          <w:rFonts w:cs="Arial"/>
        </w:rPr>
        <w:tab/>
        <w:t>(a)</w:t>
      </w:r>
      <w:r w:rsidRPr="00464E46">
        <w:rPr>
          <w:rFonts w:cs="Arial"/>
        </w:rPr>
        <w:tab/>
        <w:t xml:space="preserve">The </w:t>
      </w:r>
      <w:r w:rsidRPr="00464E46">
        <w:rPr>
          <w:rFonts w:cs="Arial"/>
          <w:b/>
        </w:rPr>
        <w:t>Employer</w:t>
      </w:r>
      <w:r w:rsidRPr="00464E46">
        <w:rPr>
          <w:rFonts w:cs="Arial"/>
        </w:rPr>
        <w:t xml:space="preserve"> is responsible for the design of the permanent Works as reflected in these Contract Documents unless otherwise stated.</w:t>
      </w:r>
    </w:p>
    <w:p w:rsidR="00464E46" w:rsidRPr="00464E46" w:rsidRDefault="00464E46" w:rsidP="00142AC0">
      <w:pPr>
        <w:pStyle w:val="Header"/>
        <w:spacing w:after="240"/>
        <w:ind w:left="1985" w:hanging="1985"/>
        <w:rPr>
          <w:rFonts w:cs="Arial"/>
        </w:rPr>
      </w:pPr>
      <w:r w:rsidRPr="00464E46">
        <w:rPr>
          <w:rFonts w:cs="Arial"/>
        </w:rPr>
        <w:tab/>
        <w:t>(b)</w:t>
      </w:r>
      <w:r w:rsidRPr="00464E46">
        <w:rPr>
          <w:rFonts w:cs="Arial"/>
        </w:rPr>
        <w:tab/>
        <w:t xml:space="preserve">The </w:t>
      </w:r>
      <w:r w:rsidRPr="00464E46">
        <w:rPr>
          <w:rFonts w:cs="Arial"/>
          <w:b/>
        </w:rPr>
        <w:t>Contractor</w:t>
      </w:r>
      <w:r w:rsidRPr="00464E46">
        <w:rPr>
          <w:rFonts w:cs="Arial"/>
        </w:rPr>
        <w:t xml:space="preserve"> is responsible for the design of the temporary Works and their compatibility with the permanent Works.</w:t>
      </w:r>
    </w:p>
    <w:p w:rsidR="00464E46" w:rsidRPr="00464E46" w:rsidRDefault="00464E46" w:rsidP="00142AC0">
      <w:pPr>
        <w:pStyle w:val="Header"/>
        <w:spacing w:after="240"/>
        <w:ind w:left="1985" w:hanging="1985"/>
        <w:rPr>
          <w:rFonts w:cs="Arial"/>
        </w:rPr>
      </w:pPr>
      <w:r w:rsidRPr="00464E46">
        <w:rPr>
          <w:rFonts w:cs="Arial"/>
        </w:rPr>
        <w:tab/>
        <w:t>(c)</w:t>
      </w:r>
      <w:r w:rsidRPr="00464E46">
        <w:rPr>
          <w:rFonts w:cs="Arial"/>
        </w:rPr>
        <w:tab/>
        <w:t xml:space="preserve">The </w:t>
      </w:r>
      <w:r w:rsidRPr="00464E46">
        <w:rPr>
          <w:rFonts w:cs="Arial"/>
          <w:b/>
        </w:rPr>
        <w:t>Contractor</w:t>
      </w:r>
      <w:r w:rsidRPr="00464E46">
        <w:rPr>
          <w:rFonts w:cs="Arial"/>
        </w:rPr>
        <w:t xml:space="preserve"> shall supply all details necessary to assist the engineer in the compilation of the as-built drawings.</w:t>
      </w:r>
    </w:p>
    <w:p w:rsidR="00464E46" w:rsidRPr="00464E46" w:rsidRDefault="00464E46" w:rsidP="00142AC0">
      <w:pPr>
        <w:pStyle w:val="Header"/>
        <w:spacing w:after="240"/>
        <w:rPr>
          <w:rFonts w:cs="Arial"/>
        </w:rPr>
      </w:pPr>
      <w:r w:rsidRPr="00464E46">
        <w:rPr>
          <w:rFonts w:cs="Arial"/>
          <w:b/>
        </w:rPr>
        <w:t>C3.2.2</w:t>
      </w:r>
      <w:r w:rsidRPr="00464E46">
        <w:rPr>
          <w:rFonts w:cs="Arial"/>
          <w:b/>
        </w:rPr>
        <w:tab/>
        <w:t>Employer’s Design</w:t>
      </w:r>
    </w:p>
    <w:p w:rsidR="00464E46" w:rsidRPr="00464E46" w:rsidRDefault="00464E46" w:rsidP="00142AC0">
      <w:pPr>
        <w:pStyle w:val="Header"/>
        <w:spacing w:after="120"/>
        <w:rPr>
          <w:rFonts w:cs="Arial"/>
        </w:rPr>
      </w:pPr>
      <w:r w:rsidRPr="00464E46">
        <w:rPr>
          <w:rFonts w:cs="Arial"/>
        </w:rPr>
        <w:tab/>
        <w:t>(a)</w:t>
      </w:r>
      <w:r w:rsidRPr="00464E46">
        <w:rPr>
          <w:rFonts w:cs="Arial"/>
        </w:rPr>
        <w:tab/>
        <w:t>Detail description of Works</w:t>
      </w:r>
    </w:p>
    <w:p w:rsidR="00464E46" w:rsidRPr="00464E46" w:rsidRDefault="00464E46" w:rsidP="00142AC0">
      <w:pPr>
        <w:pStyle w:val="Header"/>
        <w:spacing w:after="120"/>
        <w:rPr>
          <w:rFonts w:cs="Arial"/>
        </w:rPr>
      </w:pPr>
      <w:r w:rsidRPr="00464E46">
        <w:rPr>
          <w:rFonts w:cs="Arial"/>
        </w:rPr>
        <w:tab/>
        <w:t>(b)</w:t>
      </w:r>
      <w:r w:rsidRPr="00464E46">
        <w:rPr>
          <w:rFonts w:cs="Arial"/>
        </w:rPr>
        <w:tab/>
        <w:t>General Works</w:t>
      </w:r>
    </w:p>
    <w:p w:rsidR="00464E46" w:rsidRPr="00464E46" w:rsidRDefault="00464E46" w:rsidP="00142AC0">
      <w:pPr>
        <w:pStyle w:val="Header"/>
        <w:spacing w:after="240"/>
        <w:rPr>
          <w:rFonts w:cs="Arial"/>
          <w:i/>
        </w:rPr>
      </w:pPr>
      <w:r w:rsidRPr="00464E46">
        <w:rPr>
          <w:rFonts w:cs="Arial"/>
        </w:rPr>
        <w:tab/>
        <w:t>(c)</w:t>
      </w:r>
      <w:r w:rsidRPr="00464E46">
        <w:rPr>
          <w:rFonts w:cs="Arial"/>
        </w:rPr>
        <w:tab/>
        <w:t xml:space="preserve">Sign Gantries.  </w:t>
      </w:r>
    </w:p>
    <w:p w:rsidR="00464E46" w:rsidRPr="00464E46" w:rsidRDefault="00464E46" w:rsidP="00142AC0">
      <w:pPr>
        <w:pStyle w:val="Header"/>
        <w:spacing w:after="240"/>
        <w:rPr>
          <w:rFonts w:cs="Arial"/>
          <w:b/>
        </w:rPr>
      </w:pPr>
      <w:r w:rsidRPr="00464E46">
        <w:rPr>
          <w:rFonts w:cs="Arial"/>
          <w:b/>
        </w:rPr>
        <w:t>C3.2.3</w:t>
      </w:r>
      <w:r w:rsidRPr="00464E46">
        <w:rPr>
          <w:rFonts w:cs="Arial"/>
          <w:b/>
        </w:rPr>
        <w:tab/>
        <w:t>Contractor’s Design</w:t>
      </w:r>
    </w:p>
    <w:p w:rsidR="00464E46" w:rsidRPr="00464E46" w:rsidRDefault="00464E46" w:rsidP="00142AC0">
      <w:pPr>
        <w:pStyle w:val="Header"/>
        <w:spacing w:after="240"/>
        <w:ind w:left="1134" w:hanging="1134"/>
        <w:rPr>
          <w:rFonts w:cs="Arial"/>
        </w:rPr>
      </w:pPr>
      <w:r w:rsidRPr="00464E46">
        <w:rPr>
          <w:rFonts w:cs="Arial"/>
        </w:rPr>
        <w:tab/>
        <w:t>Where contractor is to supply the design of designated parts of the permanent Works or temporary Works he shall supply full working drawings supported by a professional engineer’s design certificate.</w:t>
      </w:r>
    </w:p>
    <w:p w:rsidR="00464E46" w:rsidRPr="00464E46" w:rsidRDefault="00464E46" w:rsidP="00142AC0">
      <w:pPr>
        <w:pStyle w:val="Header"/>
        <w:spacing w:after="240"/>
        <w:rPr>
          <w:rFonts w:cs="Arial"/>
          <w:b/>
        </w:rPr>
      </w:pPr>
      <w:r w:rsidRPr="00464E46">
        <w:rPr>
          <w:rFonts w:cs="Arial"/>
          <w:b/>
        </w:rPr>
        <w:t>C3.2.4</w:t>
      </w:r>
      <w:r w:rsidRPr="00464E46">
        <w:rPr>
          <w:rFonts w:cs="Arial"/>
          <w:b/>
        </w:rPr>
        <w:tab/>
        <w:t>Design procedures</w:t>
      </w:r>
    </w:p>
    <w:p w:rsidR="00464E46" w:rsidRPr="00464E46" w:rsidRDefault="00464E46" w:rsidP="00142AC0">
      <w:pPr>
        <w:pStyle w:val="Header"/>
        <w:spacing w:after="240"/>
        <w:ind w:left="1134" w:hanging="1134"/>
        <w:rPr>
          <w:rFonts w:cs="Arial"/>
        </w:rPr>
      </w:pPr>
      <w:r w:rsidRPr="00464E46">
        <w:rPr>
          <w:rFonts w:cs="Arial"/>
        </w:rPr>
        <w:tab/>
        <w:t>All designs and modifications thereto shall be communicated in writing and the contractor and engineer shall maintain master lists to record and track all transactions.</w:t>
      </w:r>
    </w:p>
    <w:p w:rsidR="00464E46" w:rsidRPr="00464E46" w:rsidRDefault="00464E46" w:rsidP="00987DE3">
      <w:pPr>
        <w:pStyle w:val="HOOFSTUK4"/>
        <w:numPr>
          <w:ilvl w:val="1"/>
          <w:numId w:val="54"/>
        </w:numPr>
        <w:spacing w:after="240"/>
        <w:rPr>
          <w:rFonts w:cs="Arial"/>
          <w:b w:val="0"/>
        </w:rPr>
      </w:pPr>
      <w:r w:rsidRPr="00464E46">
        <w:rPr>
          <w:rFonts w:cs="Arial"/>
        </w:rPr>
        <w:br w:type="page"/>
      </w:r>
      <w:bookmarkStart w:id="6" w:name="_Toc121633512"/>
      <w:bookmarkStart w:id="7" w:name="_Toc135100289"/>
      <w:r w:rsidRPr="00464E46">
        <w:rPr>
          <w:rFonts w:cs="Arial"/>
        </w:rPr>
        <w:lastRenderedPageBreak/>
        <w:t>PROCUREMENT</w:t>
      </w:r>
      <w:r w:rsidRPr="00464E46">
        <w:rPr>
          <w:rFonts w:cs="Arial"/>
        </w:rPr>
        <w:tab/>
      </w:r>
    </w:p>
    <w:p w:rsidR="00464E46" w:rsidRPr="00464E46" w:rsidRDefault="00464E46" w:rsidP="0007239E">
      <w:pPr>
        <w:pStyle w:val="Header"/>
        <w:spacing w:after="240"/>
        <w:rPr>
          <w:rFonts w:cs="Arial"/>
          <w:b/>
        </w:rPr>
      </w:pPr>
      <w:r w:rsidRPr="00464E46">
        <w:rPr>
          <w:rFonts w:cs="Arial"/>
          <w:b/>
        </w:rPr>
        <w:t>PREFERENTIAL PROCUREMENT POINT SYSTEM POLICY</w:t>
      </w:r>
    </w:p>
    <w:bookmarkEnd w:id="6"/>
    <w:bookmarkEnd w:id="7"/>
    <w:p w:rsidR="00464E46" w:rsidRPr="00464E46" w:rsidRDefault="00464E46" w:rsidP="0007239E">
      <w:pPr>
        <w:pStyle w:val="Subtitle"/>
        <w:spacing w:after="240"/>
        <w:ind w:left="0" w:firstLine="0"/>
        <w:jc w:val="both"/>
        <w:rPr>
          <w:rFonts w:cs="Arial"/>
          <w:sz w:val="22"/>
          <w:szCs w:val="22"/>
          <w:lang w:val="en-ZA"/>
        </w:rPr>
      </w:pPr>
      <w:r w:rsidRPr="00464E46">
        <w:rPr>
          <w:rFonts w:cs="Arial"/>
          <w:sz w:val="22"/>
          <w:szCs w:val="22"/>
          <w:lang w:val="en-ZA"/>
        </w:rPr>
        <w:t>C3.3.1</w:t>
      </w:r>
      <w:r w:rsidRPr="00464E46">
        <w:rPr>
          <w:rFonts w:cs="Arial"/>
          <w:sz w:val="22"/>
          <w:szCs w:val="22"/>
          <w:lang w:val="en-ZA"/>
        </w:rPr>
        <w:tab/>
      </w:r>
      <w:r w:rsidRPr="00464E46">
        <w:rPr>
          <w:rFonts w:cs="Arial"/>
          <w:sz w:val="22"/>
          <w:szCs w:val="22"/>
          <w:lang w:val="en-ZA"/>
        </w:rPr>
        <w:tab/>
        <w:t>DEFINITIONS</w:t>
      </w:r>
    </w:p>
    <w:p w:rsidR="00464E46" w:rsidRPr="00464E46" w:rsidRDefault="00464E46" w:rsidP="00142AC0">
      <w:pPr>
        <w:pStyle w:val="Subtitle"/>
        <w:ind w:left="0" w:firstLine="0"/>
        <w:jc w:val="left"/>
        <w:rPr>
          <w:rFonts w:cs="Arial"/>
          <w:b w:val="0"/>
          <w:bCs/>
          <w:sz w:val="22"/>
          <w:szCs w:val="22"/>
          <w:lang w:val="en-ZA"/>
        </w:rPr>
      </w:pPr>
      <w:r w:rsidRPr="00464E46">
        <w:rPr>
          <w:rFonts w:cs="Arial"/>
          <w:b w:val="0"/>
          <w:bCs/>
          <w:sz w:val="22"/>
          <w:szCs w:val="22"/>
          <w:lang w:val="en-ZA"/>
        </w:rPr>
        <w:t>The words in this policy shall bear a meaning as prescribed and/or ascribed by applicable legislation, and in the event of a conflict, the meaning attached thereto by National Legislation shall prevail.</w:t>
      </w:r>
    </w:p>
    <w:p w:rsidR="00464E46" w:rsidRPr="00464E46" w:rsidRDefault="00464E46" w:rsidP="00464E46">
      <w:pPr>
        <w:pStyle w:val="Subtitle"/>
        <w:ind w:left="0"/>
        <w:jc w:val="left"/>
        <w:rPr>
          <w:rFonts w:cs="Arial"/>
          <w:b w:val="0"/>
          <w:bCs/>
          <w:sz w:val="22"/>
          <w:szCs w:val="22"/>
          <w:lang w:val="en-ZA"/>
        </w:rPr>
      </w:pPr>
    </w:p>
    <w:p w:rsidR="00464E46" w:rsidRPr="00464E46" w:rsidRDefault="00464E46" w:rsidP="00464E46">
      <w:pPr>
        <w:pStyle w:val="Subtitle"/>
        <w:ind w:left="1080" w:hanging="360"/>
        <w:jc w:val="left"/>
        <w:rPr>
          <w:rFonts w:cs="Arial"/>
          <w:b w:val="0"/>
          <w:bCs/>
          <w:sz w:val="22"/>
          <w:szCs w:val="22"/>
          <w:lang w:val="en-ZA"/>
        </w:rPr>
      </w:pPr>
      <w:r w:rsidRPr="00464E46">
        <w:rPr>
          <w:rFonts w:cs="Arial"/>
          <w:b w:val="0"/>
          <w:bCs/>
          <w:sz w:val="22"/>
          <w:szCs w:val="22"/>
          <w:lang w:val="en-ZA"/>
        </w:rPr>
        <w:t>(a) “Act” means the Preferential Procurement Policy Framework Act, 2000 (Act No. 5 of    2000);</w:t>
      </w:r>
    </w:p>
    <w:p w:rsidR="00464E46" w:rsidRPr="00464E46" w:rsidRDefault="00464E46" w:rsidP="00142AC0">
      <w:pPr>
        <w:pStyle w:val="Subtitle"/>
        <w:ind w:hanging="360"/>
        <w:jc w:val="left"/>
        <w:rPr>
          <w:rFonts w:cs="Arial"/>
          <w:b w:val="0"/>
          <w:sz w:val="22"/>
          <w:szCs w:val="22"/>
          <w:shd w:val="clear" w:color="auto" w:fill="B3B3B3"/>
          <w:lang w:val="en-ZA"/>
        </w:rPr>
      </w:pPr>
      <w:r w:rsidRPr="00464E46">
        <w:rPr>
          <w:rFonts w:cs="Arial"/>
          <w:b w:val="0"/>
          <w:bCs/>
          <w:sz w:val="22"/>
          <w:szCs w:val="22"/>
          <w:lang w:val="en-ZA"/>
        </w:rPr>
        <w:t xml:space="preserve"> </w:t>
      </w:r>
      <w:r w:rsidRPr="00464E46">
        <w:rPr>
          <w:rFonts w:cs="Arial"/>
          <w:b w:val="0"/>
          <w:sz w:val="22"/>
          <w:szCs w:val="22"/>
          <w:lang w:val="en-ZA"/>
        </w:rPr>
        <w:t>(b) “Comparative price” means the price after the factors of a non-firm price and all unconditional discounts that can be utilised have been taken into consideration;</w:t>
      </w:r>
    </w:p>
    <w:p w:rsidR="00464E46" w:rsidRPr="00464E46" w:rsidRDefault="00464E46" w:rsidP="00464E46">
      <w:pPr>
        <w:pStyle w:val="Title"/>
        <w:ind w:left="1080" w:hanging="360"/>
        <w:rPr>
          <w:rFonts w:cs="Arial"/>
          <w:b w:val="0"/>
          <w:sz w:val="22"/>
          <w:szCs w:val="22"/>
          <w:lang w:val="en-ZA"/>
        </w:rPr>
      </w:pPr>
      <w:r w:rsidRPr="00464E46">
        <w:rPr>
          <w:rFonts w:cs="Arial"/>
          <w:b w:val="0"/>
          <w:sz w:val="22"/>
          <w:szCs w:val="22"/>
          <w:lang w:val="en-ZA"/>
        </w:rPr>
        <w:t>(c) “Consortium or Joint Venture” means an association of persons for the purpose of combining their expertise, property, capital, efforts, skill and knowledge in an activity for the execution of a contract;</w:t>
      </w:r>
    </w:p>
    <w:p w:rsidR="00464E46" w:rsidRPr="00464E46" w:rsidRDefault="00464E46" w:rsidP="00464E46">
      <w:pPr>
        <w:pStyle w:val="Title"/>
        <w:ind w:left="1080" w:hanging="360"/>
        <w:rPr>
          <w:rFonts w:cs="Arial"/>
          <w:b w:val="0"/>
          <w:sz w:val="22"/>
          <w:szCs w:val="22"/>
          <w:lang w:val="en-ZA"/>
        </w:rPr>
      </w:pPr>
      <w:r w:rsidRPr="00464E46">
        <w:rPr>
          <w:rFonts w:cs="Arial"/>
          <w:b w:val="0"/>
          <w:sz w:val="22"/>
          <w:szCs w:val="22"/>
          <w:lang w:val="en-ZA"/>
        </w:rPr>
        <w:t>(d) “Contract” means the agreement that results from the acceptance of a Tender by an organ of state;</w:t>
      </w:r>
    </w:p>
    <w:p w:rsidR="00464E46" w:rsidRPr="00464E46" w:rsidRDefault="00464E46" w:rsidP="00464E46">
      <w:pPr>
        <w:pStyle w:val="Title"/>
        <w:ind w:left="1080" w:hanging="360"/>
        <w:rPr>
          <w:rFonts w:cs="Arial"/>
          <w:b w:val="0"/>
          <w:sz w:val="22"/>
          <w:szCs w:val="22"/>
          <w:lang w:val="en-ZA"/>
        </w:rPr>
      </w:pPr>
      <w:r w:rsidRPr="00464E46">
        <w:rPr>
          <w:rFonts w:cs="Arial"/>
          <w:b w:val="0"/>
          <w:sz w:val="22"/>
          <w:szCs w:val="22"/>
          <w:lang w:val="en-ZA"/>
        </w:rPr>
        <w:t>(e) “Disability” means, in respect of a person, a permanent impairment of a physical, intellectual, or sensory function, which results in restricted, or lack of, ability to perform an activity in the manner, or within the range, considered normal for a human being;</w:t>
      </w:r>
    </w:p>
    <w:p w:rsidR="00464E46" w:rsidRPr="00464E46" w:rsidRDefault="00464E46" w:rsidP="00464E46">
      <w:pPr>
        <w:pStyle w:val="Title"/>
        <w:ind w:left="1080" w:hanging="360"/>
        <w:rPr>
          <w:rFonts w:cs="Arial"/>
          <w:b w:val="0"/>
          <w:sz w:val="22"/>
          <w:szCs w:val="22"/>
          <w:lang w:val="en-ZA"/>
        </w:rPr>
      </w:pPr>
      <w:r w:rsidRPr="00464E46">
        <w:rPr>
          <w:rFonts w:cs="Arial"/>
          <w:b w:val="0"/>
          <w:sz w:val="22"/>
          <w:szCs w:val="22"/>
          <w:lang w:val="en-ZA"/>
        </w:rPr>
        <w:t>(f) “Firm price” is the price that is only subject to adjustments in accordance with the actual increase or decrease resulting from the change, imposition, or abolition of customs or excise duty and any other duty, ‘levy, or tax, which, in terms of a law or regulation, is binding on the contractor and demonstrably has an influence on the price of any supplies, or the rendering costs of any service, for the execution of the contract;</w:t>
      </w:r>
    </w:p>
    <w:p w:rsidR="00464E46" w:rsidRPr="00464E46" w:rsidRDefault="00464E46" w:rsidP="00464E46">
      <w:pPr>
        <w:pStyle w:val="Title"/>
        <w:ind w:left="1080" w:hanging="360"/>
        <w:rPr>
          <w:rFonts w:cs="Arial"/>
          <w:b w:val="0"/>
          <w:sz w:val="22"/>
          <w:szCs w:val="22"/>
          <w:lang w:val="en-ZA"/>
        </w:rPr>
      </w:pPr>
      <w:r w:rsidRPr="00464E46">
        <w:rPr>
          <w:rFonts w:cs="Arial"/>
          <w:b w:val="0"/>
          <w:sz w:val="22"/>
          <w:szCs w:val="22"/>
          <w:lang w:val="en-ZA"/>
        </w:rPr>
        <w:t>(g) “Management” in relation to an enterprise or business, means an activity inclusive of control and performed on a daily basis, by any person who is a principal executive officer of the company, by whatever name that person may be designated, and whether or not that person is a director;</w:t>
      </w:r>
      <w:r w:rsidRPr="00464E46" w:rsidDel="00AD223A">
        <w:rPr>
          <w:rFonts w:cs="Arial"/>
          <w:b w:val="0"/>
          <w:sz w:val="22"/>
          <w:szCs w:val="22"/>
          <w:lang w:val="en-ZA"/>
        </w:rPr>
        <w:t xml:space="preserve"> </w:t>
      </w:r>
    </w:p>
    <w:p w:rsidR="00464E46" w:rsidRPr="00464E46" w:rsidRDefault="00464E46" w:rsidP="00464E46">
      <w:pPr>
        <w:pStyle w:val="Title"/>
        <w:tabs>
          <w:tab w:val="left" w:pos="1080"/>
        </w:tabs>
        <w:ind w:left="720"/>
        <w:rPr>
          <w:rFonts w:cs="Arial"/>
          <w:b w:val="0"/>
          <w:sz w:val="22"/>
          <w:szCs w:val="22"/>
          <w:lang w:val="en-ZA"/>
        </w:rPr>
      </w:pPr>
      <w:r w:rsidRPr="00464E46">
        <w:rPr>
          <w:rFonts w:cs="Arial"/>
          <w:b w:val="0"/>
          <w:sz w:val="22"/>
          <w:szCs w:val="22"/>
          <w:lang w:val="en-ZA"/>
        </w:rPr>
        <w:t>(h) “Non-firm prices” means all prices other than “firm” prices;</w:t>
      </w:r>
    </w:p>
    <w:p w:rsidR="00464E46" w:rsidRPr="00464E46" w:rsidRDefault="00464E46" w:rsidP="00464E46">
      <w:pPr>
        <w:pStyle w:val="Title"/>
        <w:ind w:left="720"/>
        <w:rPr>
          <w:rFonts w:cs="Arial"/>
          <w:b w:val="0"/>
          <w:sz w:val="22"/>
          <w:szCs w:val="22"/>
          <w:lang w:val="en-ZA"/>
        </w:rPr>
      </w:pPr>
      <w:r w:rsidRPr="00464E46">
        <w:rPr>
          <w:rFonts w:cs="Arial"/>
          <w:b w:val="0"/>
          <w:sz w:val="22"/>
          <w:szCs w:val="22"/>
          <w:lang w:val="en-ZA"/>
        </w:rPr>
        <w:t>(i) “Person” includes reference to a juristic person;</w:t>
      </w:r>
    </w:p>
    <w:p w:rsidR="00464E46" w:rsidRPr="00464E46" w:rsidRDefault="00464E46" w:rsidP="00464E46">
      <w:pPr>
        <w:pStyle w:val="Title"/>
        <w:ind w:left="1080" w:hanging="360"/>
        <w:rPr>
          <w:rFonts w:cs="Arial"/>
          <w:b w:val="0"/>
          <w:sz w:val="22"/>
          <w:szCs w:val="22"/>
          <w:lang w:val="en-ZA"/>
        </w:rPr>
      </w:pPr>
      <w:r w:rsidRPr="00464E46">
        <w:rPr>
          <w:rFonts w:cs="Arial"/>
          <w:b w:val="0"/>
          <w:sz w:val="22"/>
          <w:szCs w:val="22"/>
          <w:lang w:val="en-ZA"/>
        </w:rPr>
        <w:t>(j) “Rand value” means the total estimated value of a contract in Rand denomination which is calculated at the time of Tender invitations and includes all applicable taxes and excise duties;</w:t>
      </w:r>
    </w:p>
    <w:p w:rsidR="00464E46" w:rsidRPr="00464E46" w:rsidRDefault="00464E46" w:rsidP="00464E46">
      <w:pPr>
        <w:pStyle w:val="Title"/>
        <w:ind w:left="1080" w:hanging="360"/>
        <w:rPr>
          <w:rFonts w:cs="Arial"/>
          <w:b w:val="0"/>
          <w:sz w:val="22"/>
          <w:szCs w:val="22"/>
          <w:lang w:val="en-ZA"/>
        </w:rPr>
      </w:pPr>
      <w:r w:rsidRPr="00464E46">
        <w:rPr>
          <w:rFonts w:cs="Arial"/>
          <w:b w:val="0"/>
          <w:sz w:val="22"/>
          <w:szCs w:val="22"/>
          <w:lang w:val="en-ZA"/>
        </w:rPr>
        <w:lastRenderedPageBreak/>
        <w:t>(k) “Sub-Contracting” means the primary contractor’s assigning or leasing or making out work to, or employing,</w:t>
      </w:r>
    </w:p>
    <w:p w:rsidR="00464E46" w:rsidRPr="00464E46" w:rsidRDefault="00464E46" w:rsidP="00464E46">
      <w:pPr>
        <w:pStyle w:val="Title"/>
        <w:ind w:left="1080" w:hanging="360"/>
        <w:rPr>
          <w:rFonts w:cs="Arial"/>
          <w:b w:val="0"/>
          <w:sz w:val="22"/>
          <w:szCs w:val="22"/>
          <w:lang w:val="en-ZA"/>
        </w:rPr>
      </w:pPr>
      <w:r w:rsidRPr="00464E46">
        <w:rPr>
          <w:rFonts w:cs="Arial"/>
          <w:b w:val="0"/>
          <w:sz w:val="22"/>
          <w:szCs w:val="22"/>
          <w:lang w:val="en-ZA"/>
        </w:rPr>
        <w:t>(l) “Trust” means the arrangement through which the property of one person is made over or bequeathed to a trustee to administer such property for the benefit of another person;</w:t>
      </w:r>
    </w:p>
    <w:p w:rsidR="00464E46" w:rsidRPr="00464E46" w:rsidRDefault="00464E46" w:rsidP="00464E46">
      <w:pPr>
        <w:pStyle w:val="Title"/>
        <w:tabs>
          <w:tab w:val="left" w:pos="900"/>
          <w:tab w:val="left" w:pos="1260"/>
        </w:tabs>
        <w:ind w:left="1260" w:hanging="540"/>
        <w:rPr>
          <w:rFonts w:cs="Arial"/>
          <w:b w:val="0"/>
          <w:sz w:val="22"/>
          <w:szCs w:val="22"/>
          <w:lang w:val="en-ZA"/>
        </w:rPr>
      </w:pPr>
      <w:r w:rsidRPr="00464E46">
        <w:rPr>
          <w:rFonts w:cs="Arial"/>
          <w:b w:val="0"/>
          <w:sz w:val="22"/>
          <w:szCs w:val="22"/>
          <w:lang w:val="en-ZA"/>
        </w:rPr>
        <w:t>(m) “Trustee” means any person, including the founder of a trust, to whom property is bequeathed in order for such property to be administered for the benefit of another person.</w:t>
      </w:r>
    </w:p>
    <w:p w:rsidR="00464E46" w:rsidRPr="00464E46" w:rsidRDefault="00464E46" w:rsidP="00464E46">
      <w:pPr>
        <w:pStyle w:val="Title"/>
        <w:tabs>
          <w:tab w:val="left" w:pos="1080"/>
        </w:tabs>
        <w:ind w:left="720"/>
        <w:rPr>
          <w:rFonts w:cs="Arial"/>
          <w:b w:val="0"/>
          <w:sz w:val="22"/>
          <w:szCs w:val="22"/>
          <w:lang w:val="en-ZA"/>
        </w:rPr>
      </w:pPr>
      <w:r w:rsidRPr="00464E46">
        <w:rPr>
          <w:rFonts w:cs="Arial"/>
          <w:b w:val="0"/>
          <w:sz w:val="22"/>
          <w:szCs w:val="22"/>
          <w:lang w:val="en-ZA"/>
        </w:rPr>
        <w:t>(n) “Individual” an individual shall mean a natural person;</w:t>
      </w:r>
    </w:p>
    <w:p w:rsidR="00464E46" w:rsidRPr="00464E46" w:rsidRDefault="00464E46" w:rsidP="00464E46">
      <w:pPr>
        <w:pStyle w:val="Title"/>
        <w:ind w:left="720"/>
        <w:rPr>
          <w:rFonts w:cs="Arial"/>
          <w:b w:val="0"/>
          <w:sz w:val="22"/>
          <w:szCs w:val="22"/>
          <w:lang w:val="en-ZA"/>
        </w:rPr>
      </w:pPr>
      <w:r w:rsidRPr="00464E46">
        <w:rPr>
          <w:rFonts w:cs="Arial"/>
          <w:b w:val="0"/>
          <w:sz w:val="22"/>
          <w:szCs w:val="22"/>
          <w:lang w:val="en-ZA"/>
        </w:rPr>
        <w:t>(o) “</w:t>
      </w:r>
      <w:r w:rsidR="0007239E">
        <w:rPr>
          <w:rFonts w:cs="Arial"/>
          <w:b w:val="0"/>
          <w:sz w:val="22"/>
          <w:szCs w:val="22"/>
          <w:lang w:val="en-ZA"/>
        </w:rPr>
        <w:t>EMFULENI LOCAL MUNICIPALITY</w:t>
      </w:r>
      <w:r w:rsidRPr="00464E46">
        <w:rPr>
          <w:rFonts w:cs="Arial"/>
          <w:b w:val="0"/>
          <w:sz w:val="22"/>
          <w:szCs w:val="22"/>
          <w:lang w:val="en-ZA"/>
        </w:rPr>
        <w:t xml:space="preserve">” means the </w:t>
      </w:r>
      <w:r w:rsidR="0007239E">
        <w:rPr>
          <w:rFonts w:cs="Arial"/>
          <w:b w:val="0"/>
          <w:sz w:val="22"/>
          <w:szCs w:val="22"/>
          <w:lang w:val="en-ZA"/>
        </w:rPr>
        <w:t>EMFULENI LOCAL MUNICIPALITY</w:t>
      </w:r>
      <w:r w:rsidR="0007239E" w:rsidRPr="00464E46">
        <w:rPr>
          <w:rFonts w:cs="Arial"/>
          <w:b w:val="0"/>
          <w:sz w:val="22"/>
          <w:szCs w:val="22"/>
          <w:lang w:val="en-ZA"/>
        </w:rPr>
        <w:t>.</w:t>
      </w:r>
    </w:p>
    <w:p w:rsidR="00464E46" w:rsidRPr="00464E46" w:rsidRDefault="00464E46" w:rsidP="00464E46">
      <w:pPr>
        <w:pStyle w:val="Title"/>
        <w:ind w:left="1080" w:hanging="360"/>
        <w:rPr>
          <w:rFonts w:cs="Arial"/>
          <w:b w:val="0"/>
          <w:i/>
          <w:sz w:val="22"/>
          <w:szCs w:val="22"/>
          <w:lang w:val="en-ZA"/>
        </w:rPr>
      </w:pPr>
      <w:r w:rsidRPr="00464E46">
        <w:rPr>
          <w:rFonts w:cs="Arial"/>
          <w:b w:val="0"/>
          <w:sz w:val="22"/>
          <w:szCs w:val="22"/>
          <w:lang w:val="en-ZA"/>
        </w:rPr>
        <w:t xml:space="preserve">(p) “Companies and Shares” shall be read so as to include Close Corporations and    members interests </w:t>
      </w:r>
      <w:r w:rsidRPr="00464E46">
        <w:rPr>
          <w:rFonts w:cs="Arial"/>
          <w:b w:val="0"/>
          <w:i/>
          <w:sz w:val="22"/>
          <w:szCs w:val="22"/>
          <w:lang w:val="en-ZA"/>
        </w:rPr>
        <w:t>mutatis mutandis;</w:t>
      </w:r>
    </w:p>
    <w:p w:rsidR="00464E46" w:rsidRPr="00464E46" w:rsidRDefault="00464E46" w:rsidP="00464E46">
      <w:pPr>
        <w:pStyle w:val="Title"/>
        <w:ind w:left="1080" w:hanging="360"/>
        <w:rPr>
          <w:rFonts w:cs="Arial"/>
          <w:b w:val="0"/>
          <w:sz w:val="22"/>
          <w:szCs w:val="22"/>
          <w:lang w:val="en-ZA"/>
        </w:rPr>
      </w:pPr>
      <w:r w:rsidRPr="00464E46">
        <w:rPr>
          <w:rFonts w:cs="Arial"/>
          <w:b w:val="0"/>
          <w:sz w:val="22"/>
          <w:szCs w:val="22"/>
          <w:lang w:val="en-ZA"/>
        </w:rPr>
        <w:t xml:space="preserve">(q) “Executive Management Committee” shall mean a committee comprising </w:t>
      </w:r>
      <w:r w:rsidR="0007239E">
        <w:rPr>
          <w:rFonts w:cs="Arial"/>
          <w:b w:val="0"/>
          <w:sz w:val="22"/>
          <w:szCs w:val="22"/>
          <w:lang w:val="en-ZA"/>
        </w:rPr>
        <w:t>EMFULENI LOCAL MUNICIPALITY</w:t>
      </w:r>
      <w:r w:rsidRPr="00464E46">
        <w:rPr>
          <w:rFonts w:cs="Arial"/>
          <w:b w:val="0"/>
          <w:sz w:val="22"/>
          <w:szCs w:val="22"/>
          <w:lang w:val="en-ZA"/>
        </w:rPr>
        <w:t>’s Heads of Divisions and any other Manager so invited.</w:t>
      </w:r>
    </w:p>
    <w:p w:rsidR="00464E46" w:rsidRPr="00464E46" w:rsidRDefault="00464E46" w:rsidP="00464E46">
      <w:pPr>
        <w:pStyle w:val="Title"/>
        <w:ind w:left="720"/>
        <w:rPr>
          <w:rFonts w:cs="Arial"/>
          <w:b w:val="0"/>
          <w:sz w:val="22"/>
          <w:szCs w:val="22"/>
          <w:lang w:val="en-ZA"/>
        </w:rPr>
      </w:pPr>
      <w:r w:rsidRPr="00464E46">
        <w:rPr>
          <w:rFonts w:cs="Arial"/>
          <w:b w:val="0"/>
          <w:sz w:val="22"/>
          <w:szCs w:val="22"/>
          <w:lang w:val="en-ZA"/>
        </w:rPr>
        <w:t xml:space="preserve">(r) “Historically Disadvantaged Individual (HDI)” means a South African citizen – </w:t>
      </w:r>
    </w:p>
    <w:p w:rsidR="00464E46" w:rsidRPr="00464E46" w:rsidRDefault="00464E46" w:rsidP="00464E46">
      <w:pPr>
        <w:pStyle w:val="Title"/>
        <w:ind w:left="720" w:firstLine="360"/>
        <w:rPr>
          <w:rFonts w:cs="Arial"/>
          <w:b w:val="0"/>
          <w:sz w:val="22"/>
          <w:szCs w:val="22"/>
          <w:lang w:val="en-ZA"/>
        </w:rPr>
      </w:pPr>
      <w:r w:rsidRPr="00464E46">
        <w:rPr>
          <w:rFonts w:cs="Arial"/>
          <w:b w:val="0"/>
          <w:sz w:val="22"/>
          <w:szCs w:val="22"/>
          <w:lang w:val="en-ZA"/>
        </w:rPr>
        <w:t xml:space="preserve">(1) Who, due to the apartheid policy that had been in place, had no franchise in      </w:t>
      </w:r>
    </w:p>
    <w:p w:rsidR="00464E46" w:rsidRPr="00464E46" w:rsidRDefault="00464E46" w:rsidP="00464E46">
      <w:pPr>
        <w:pStyle w:val="Title"/>
        <w:ind w:left="1440"/>
        <w:rPr>
          <w:rFonts w:cs="Arial"/>
          <w:b w:val="0"/>
          <w:sz w:val="22"/>
          <w:szCs w:val="22"/>
          <w:lang w:val="en-ZA"/>
        </w:rPr>
      </w:pPr>
      <w:r w:rsidRPr="00464E46">
        <w:rPr>
          <w:rFonts w:cs="Arial"/>
          <w:b w:val="0"/>
          <w:sz w:val="22"/>
          <w:szCs w:val="22"/>
          <w:lang w:val="en-ZA"/>
        </w:rPr>
        <w:t>national elections prior to the introduction of the Constitution of the Republic of South Africa, 1983 (Act No 110 of 1983) or the Constitution of the Republic of South Africa, 1993 (Act No 200 of 1993) (“the Interim Constitution”); and/ or</w:t>
      </w:r>
    </w:p>
    <w:p w:rsidR="00464E46" w:rsidRPr="00464E46" w:rsidRDefault="00464E46" w:rsidP="00464E46">
      <w:pPr>
        <w:pStyle w:val="Title"/>
        <w:ind w:left="1080"/>
        <w:rPr>
          <w:rFonts w:cs="Arial"/>
          <w:b w:val="0"/>
          <w:sz w:val="22"/>
          <w:szCs w:val="22"/>
          <w:lang w:val="en-ZA"/>
        </w:rPr>
      </w:pPr>
      <w:r w:rsidRPr="00464E46">
        <w:rPr>
          <w:rFonts w:cs="Arial"/>
          <w:b w:val="0"/>
          <w:sz w:val="22"/>
          <w:szCs w:val="22"/>
          <w:lang w:val="en-ZA"/>
        </w:rPr>
        <w:t>(2) Who is a female; and / or</w:t>
      </w:r>
    </w:p>
    <w:p w:rsidR="00464E46" w:rsidRPr="00464E46" w:rsidRDefault="00464E46" w:rsidP="00464E46">
      <w:pPr>
        <w:pStyle w:val="Title"/>
        <w:ind w:left="720" w:firstLine="360"/>
        <w:rPr>
          <w:rFonts w:cs="Arial"/>
          <w:b w:val="0"/>
          <w:sz w:val="22"/>
          <w:szCs w:val="22"/>
          <w:lang w:val="en-ZA"/>
        </w:rPr>
      </w:pPr>
      <w:r w:rsidRPr="00464E46">
        <w:rPr>
          <w:rFonts w:cs="Arial"/>
          <w:b w:val="0"/>
          <w:sz w:val="22"/>
          <w:szCs w:val="22"/>
          <w:lang w:val="en-ZA"/>
        </w:rPr>
        <w:t>(3) Who has a disability:</w:t>
      </w:r>
    </w:p>
    <w:p w:rsidR="00464E46" w:rsidRPr="00464E46" w:rsidRDefault="00464E46" w:rsidP="00464E46">
      <w:pPr>
        <w:pStyle w:val="Title"/>
        <w:ind w:left="1080"/>
        <w:rPr>
          <w:rFonts w:cs="Arial"/>
          <w:b w:val="0"/>
          <w:sz w:val="22"/>
          <w:szCs w:val="22"/>
          <w:lang w:val="en-ZA"/>
        </w:rPr>
      </w:pPr>
      <w:r w:rsidRPr="00464E46">
        <w:rPr>
          <w:rFonts w:cs="Arial"/>
          <w:b w:val="0"/>
          <w:sz w:val="22"/>
          <w:szCs w:val="22"/>
          <w:lang w:val="en-ZA"/>
        </w:rPr>
        <w:t xml:space="preserve">provided that a person who obtained South Africa n citizenship on or after the coming to effect of the Interim Constitution, is deemed not to be an HDI; </w:t>
      </w:r>
    </w:p>
    <w:p w:rsidR="00464E46" w:rsidRPr="00464E46" w:rsidRDefault="00464E46" w:rsidP="00464E46">
      <w:pPr>
        <w:pStyle w:val="Title"/>
        <w:ind w:left="1080" w:hanging="360"/>
        <w:rPr>
          <w:rFonts w:cs="Arial"/>
          <w:b w:val="0"/>
          <w:sz w:val="22"/>
          <w:szCs w:val="22"/>
          <w:lang w:val="en-ZA"/>
        </w:rPr>
      </w:pPr>
      <w:r w:rsidRPr="00464E46">
        <w:rPr>
          <w:rFonts w:cs="Arial"/>
          <w:b w:val="0"/>
          <w:sz w:val="22"/>
          <w:szCs w:val="22"/>
          <w:lang w:val="en-ZA"/>
        </w:rPr>
        <w:t>(s) “Tender” means a written offer or bid in a prescribed or stipulated form in response to an invitation by an organ of state for the provision of services or goods;</w:t>
      </w:r>
    </w:p>
    <w:p w:rsidR="00464E46" w:rsidRPr="00464E46" w:rsidRDefault="00464E46" w:rsidP="00464E46">
      <w:pPr>
        <w:pStyle w:val="Title"/>
        <w:ind w:left="1080" w:hanging="360"/>
        <w:rPr>
          <w:rFonts w:cs="Arial"/>
          <w:b w:val="0"/>
          <w:sz w:val="22"/>
          <w:szCs w:val="22"/>
          <w:lang w:val="en-ZA"/>
        </w:rPr>
      </w:pPr>
      <w:r w:rsidRPr="00464E46">
        <w:rPr>
          <w:rFonts w:cs="Arial"/>
          <w:b w:val="0"/>
          <w:sz w:val="22"/>
          <w:szCs w:val="22"/>
          <w:lang w:val="en-ZA"/>
        </w:rPr>
        <w:t>(t) “Collusion” means an intentional and unlawful agreement by two or more companies/firms which is intended or calculated to misrepresent facts or defraud with the sole purpose of influencing the procurement process thereby prejudicing the interests of the service provider.</w:t>
      </w:r>
    </w:p>
    <w:p w:rsidR="00464E46" w:rsidRPr="00464E46" w:rsidRDefault="00464E46" w:rsidP="00464E46">
      <w:pPr>
        <w:pStyle w:val="Title"/>
        <w:rPr>
          <w:rFonts w:cs="Arial"/>
          <w:b w:val="0"/>
          <w:sz w:val="22"/>
          <w:szCs w:val="22"/>
          <w:lang w:val="en-ZA"/>
        </w:rPr>
      </w:pPr>
    </w:p>
    <w:p w:rsidR="00464E46" w:rsidRPr="00464E46" w:rsidRDefault="00464E46" w:rsidP="00464E46">
      <w:pPr>
        <w:pStyle w:val="Title"/>
        <w:tabs>
          <w:tab w:val="left" w:pos="360"/>
          <w:tab w:val="left" w:pos="540"/>
        </w:tabs>
        <w:jc w:val="both"/>
        <w:rPr>
          <w:rFonts w:cs="Arial"/>
          <w:sz w:val="22"/>
          <w:szCs w:val="22"/>
          <w:lang w:val="en-ZA"/>
        </w:rPr>
      </w:pPr>
      <w:r w:rsidRPr="00464E46">
        <w:rPr>
          <w:rFonts w:cs="Arial"/>
          <w:sz w:val="22"/>
          <w:szCs w:val="22"/>
          <w:lang w:val="en-ZA"/>
        </w:rPr>
        <w:lastRenderedPageBreak/>
        <w:t>C3.3.2</w:t>
      </w:r>
      <w:r w:rsidRPr="00464E46">
        <w:rPr>
          <w:rFonts w:cs="Arial"/>
          <w:sz w:val="22"/>
          <w:szCs w:val="22"/>
          <w:lang w:val="en-ZA"/>
        </w:rPr>
        <w:tab/>
      </w:r>
      <w:r w:rsidRPr="00464E46">
        <w:rPr>
          <w:rFonts w:cs="Arial"/>
          <w:sz w:val="22"/>
          <w:szCs w:val="22"/>
          <w:lang w:val="en-ZA"/>
        </w:rPr>
        <w:tab/>
        <w:t>PREAMBLE</w:t>
      </w:r>
    </w:p>
    <w:p w:rsidR="00464E46" w:rsidRPr="00464E46" w:rsidRDefault="00464E46" w:rsidP="00464E46">
      <w:pPr>
        <w:pStyle w:val="Title"/>
        <w:rPr>
          <w:rFonts w:cs="Arial"/>
          <w:b w:val="0"/>
          <w:bCs/>
          <w:sz w:val="22"/>
          <w:szCs w:val="22"/>
          <w:lang w:val="en-ZA"/>
        </w:rPr>
      </w:pPr>
      <w:r w:rsidRPr="00464E46">
        <w:rPr>
          <w:rFonts w:cs="Arial"/>
          <w:b w:val="0"/>
          <w:bCs/>
          <w:sz w:val="22"/>
          <w:szCs w:val="22"/>
          <w:lang w:val="en-ZA"/>
        </w:rPr>
        <w:t xml:space="preserve">Whereas the </w:t>
      </w:r>
      <w:r w:rsidR="0007239E">
        <w:rPr>
          <w:rFonts w:cs="Arial"/>
          <w:b w:val="0"/>
          <w:bCs/>
          <w:sz w:val="22"/>
          <w:szCs w:val="22"/>
          <w:lang w:val="en-ZA"/>
        </w:rPr>
        <w:t>EMFULENI LOCAL MUNICIPALITY</w:t>
      </w:r>
      <w:r w:rsidRPr="00464E46">
        <w:rPr>
          <w:rFonts w:cs="Arial"/>
          <w:b w:val="0"/>
          <w:bCs/>
          <w:sz w:val="22"/>
          <w:szCs w:val="22"/>
          <w:lang w:val="en-ZA"/>
        </w:rPr>
        <w:t xml:space="preserve">, being </w:t>
      </w:r>
      <w:r w:rsidR="0007239E">
        <w:rPr>
          <w:rFonts w:cs="Arial"/>
          <w:b w:val="0"/>
          <w:bCs/>
          <w:sz w:val="22"/>
          <w:szCs w:val="22"/>
          <w:lang w:val="en-ZA"/>
        </w:rPr>
        <w:t>EMFULENI LOCAL MUNICIPALITY</w:t>
      </w:r>
      <w:r w:rsidRPr="00464E46">
        <w:rPr>
          <w:rFonts w:cs="Arial"/>
          <w:b w:val="0"/>
          <w:bCs/>
          <w:sz w:val="22"/>
          <w:szCs w:val="22"/>
          <w:lang w:val="en-ZA"/>
        </w:rPr>
        <w:t xml:space="preserve">, as defined, and engaged in contracts for the acquisition of goods and services and obliged to do so in accordance with a system which is fair, equitable, transparent, competitive and cost effective, hereby provides for a procurement policy to that effect.    </w:t>
      </w:r>
    </w:p>
    <w:p w:rsidR="00464E46" w:rsidRPr="00464E46" w:rsidRDefault="00464E46" w:rsidP="00464E46">
      <w:pPr>
        <w:pStyle w:val="Title"/>
        <w:ind w:left="720"/>
        <w:rPr>
          <w:rFonts w:cs="Arial"/>
          <w:b w:val="0"/>
          <w:bCs/>
          <w:sz w:val="22"/>
          <w:szCs w:val="22"/>
          <w:lang w:val="en-ZA"/>
        </w:rPr>
      </w:pPr>
    </w:p>
    <w:p w:rsidR="00464E46" w:rsidRPr="00464E46" w:rsidRDefault="00464E46" w:rsidP="00464E46">
      <w:pPr>
        <w:pStyle w:val="Subtitle"/>
        <w:tabs>
          <w:tab w:val="left" w:pos="360"/>
          <w:tab w:val="left" w:pos="720"/>
        </w:tabs>
        <w:ind w:left="0"/>
        <w:jc w:val="both"/>
        <w:rPr>
          <w:rFonts w:cs="Arial"/>
          <w:sz w:val="22"/>
          <w:szCs w:val="22"/>
          <w:lang w:val="en-ZA"/>
        </w:rPr>
      </w:pPr>
      <w:r w:rsidRPr="00464E46">
        <w:rPr>
          <w:rFonts w:cs="Arial"/>
          <w:sz w:val="22"/>
          <w:szCs w:val="22"/>
          <w:lang w:val="en-ZA"/>
        </w:rPr>
        <w:t>C3.3.3</w:t>
      </w:r>
      <w:r w:rsidRPr="00464E46">
        <w:rPr>
          <w:rFonts w:cs="Arial"/>
          <w:sz w:val="22"/>
          <w:szCs w:val="22"/>
          <w:lang w:val="en-ZA"/>
        </w:rPr>
        <w:tab/>
      </w:r>
      <w:r w:rsidRPr="00464E46">
        <w:rPr>
          <w:rFonts w:cs="Arial"/>
          <w:sz w:val="22"/>
          <w:szCs w:val="22"/>
          <w:lang w:val="en-ZA"/>
        </w:rPr>
        <w:tab/>
        <w:t>GOALS</w:t>
      </w:r>
    </w:p>
    <w:p w:rsidR="00464E46" w:rsidRPr="00464E46" w:rsidRDefault="00464E46" w:rsidP="00464E46">
      <w:pPr>
        <w:pStyle w:val="Subtitle"/>
        <w:jc w:val="left"/>
        <w:rPr>
          <w:rFonts w:cs="Arial"/>
          <w:sz w:val="22"/>
          <w:szCs w:val="22"/>
          <w:lang w:val="en-ZA"/>
        </w:rPr>
      </w:pPr>
    </w:p>
    <w:p w:rsidR="00464E46" w:rsidRPr="00464E46" w:rsidRDefault="00464E46" w:rsidP="00464E46">
      <w:pPr>
        <w:pStyle w:val="Subtitle"/>
        <w:ind w:left="0"/>
        <w:jc w:val="left"/>
        <w:rPr>
          <w:rFonts w:cs="Arial"/>
          <w:b w:val="0"/>
          <w:bCs/>
          <w:sz w:val="22"/>
          <w:szCs w:val="22"/>
          <w:lang w:val="en-ZA"/>
        </w:rPr>
      </w:pPr>
      <w:r w:rsidRPr="00464E46">
        <w:rPr>
          <w:rFonts w:cs="Arial"/>
          <w:b w:val="0"/>
          <w:bCs/>
          <w:sz w:val="22"/>
          <w:szCs w:val="22"/>
          <w:lang w:val="en-ZA"/>
        </w:rPr>
        <w:t>The broad goals of this policy are to:</w:t>
      </w:r>
    </w:p>
    <w:p w:rsidR="00464E46" w:rsidRPr="00464E46" w:rsidRDefault="00464E46" w:rsidP="00464E46">
      <w:pPr>
        <w:pStyle w:val="Subtitle"/>
        <w:ind w:left="0"/>
        <w:jc w:val="left"/>
        <w:rPr>
          <w:rFonts w:cs="Arial"/>
          <w:b w:val="0"/>
          <w:bCs/>
          <w:sz w:val="22"/>
          <w:szCs w:val="22"/>
          <w:lang w:val="en-ZA"/>
        </w:rPr>
      </w:pPr>
    </w:p>
    <w:p w:rsidR="00464E46" w:rsidRPr="00464E46" w:rsidRDefault="00464E46" w:rsidP="005733D5">
      <w:pPr>
        <w:pStyle w:val="Subtitle"/>
        <w:numPr>
          <w:ilvl w:val="0"/>
          <w:numId w:val="101"/>
        </w:numPr>
        <w:tabs>
          <w:tab w:val="left" w:pos="720"/>
        </w:tabs>
        <w:spacing w:line="240" w:lineRule="auto"/>
        <w:jc w:val="left"/>
        <w:rPr>
          <w:rFonts w:cs="Arial"/>
          <w:b w:val="0"/>
          <w:bCs/>
          <w:sz w:val="22"/>
          <w:szCs w:val="22"/>
          <w:lang w:val="en-ZA"/>
        </w:rPr>
      </w:pPr>
      <w:r w:rsidRPr="00464E46">
        <w:rPr>
          <w:rFonts w:cs="Arial"/>
          <w:b w:val="0"/>
          <w:bCs/>
          <w:sz w:val="22"/>
          <w:szCs w:val="22"/>
          <w:lang w:val="en-ZA"/>
        </w:rPr>
        <w:t>Ensure effective and efficient application of resources;</w:t>
      </w:r>
    </w:p>
    <w:p w:rsidR="00464E46" w:rsidRPr="00464E46" w:rsidRDefault="00464E46" w:rsidP="005733D5">
      <w:pPr>
        <w:pStyle w:val="Subtitle"/>
        <w:numPr>
          <w:ilvl w:val="0"/>
          <w:numId w:val="101"/>
        </w:numPr>
        <w:spacing w:line="240" w:lineRule="auto"/>
        <w:jc w:val="left"/>
        <w:rPr>
          <w:rFonts w:cs="Arial"/>
          <w:b w:val="0"/>
          <w:bCs/>
          <w:sz w:val="22"/>
          <w:szCs w:val="22"/>
          <w:lang w:val="en-ZA"/>
        </w:rPr>
      </w:pPr>
      <w:r w:rsidRPr="00464E46">
        <w:rPr>
          <w:rFonts w:cs="Arial"/>
          <w:b w:val="0"/>
          <w:bCs/>
          <w:sz w:val="22"/>
          <w:szCs w:val="22"/>
          <w:lang w:val="en-ZA"/>
        </w:rPr>
        <w:t>Promote accountability, transparency and fairness;</w:t>
      </w:r>
    </w:p>
    <w:p w:rsidR="00464E46" w:rsidRPr="00464E46" w:rsidRDefault="00464E46" w:rsidP="005733D5">
      <w:pPr>
        <w:pStyle w:val="Subtitle"/>
        <w:numPr>
          <w:ilvl w:val="0"/>
          <w:numId w:val="101"/>
        </w:numPr>
        <w:spacing w:line="240" w:lineRule="auto"/>
        <w:jc w:val="left"/>
        <w:rPr>
          <w:rFonts w:cs="Arial"/>
          <w:b w:val="0"/>
          <w:bCs/>
          <w:sz w:val="22"/>
          <w:szCs w:val="22"/>
          <w:lang w:val="en-ZA"/>
        </w:rPr>
      </w:pPr>
      <w:r w:rsidRPr="00464E46">
        <w:rPr>
          <w:rFonts w:cs="Arial"/>
          <w:b w:val="0"/>
          <w:bCs/>
          <w:sz w:val="22"/>
          <w:szCs w:val="22"/>
          <w:lang w:val="en-ZA"/>
        </w:rPr>
        <w:t>Create opportunities for local small, medium and micro enterprises;</w:t>
      </w:r>
    </w:p>
    <w:p w:rsidR="00464E46" w:rsidRPr="00464E46" w:rsidRDefault="00464E46" w:rsidP="005733D5">
      <w:pPr>
        <w:pStyle w:val="Subtitle"/>
        <w:numPr>
          <w:ilvl w:val="0"/>
          <w:numId w:val="101"/>
        </w:numPr>
        <w:spacing w:line="240" w:lineRule="auto"/>
        <w:jc w:val="left"/>
        <w:rPr>
          <w:rFonts w:cs="Arial"/>
          <w:b w:val="0"/>
          <w:bCs/>
          <w:sz w:val="22"/>
          <w:szCs w:val="22"/>
          <w:lang w:val="en-ZA"/>
        </w:rPr>
      </w:pPr>
      <w:r w:rsidRPr="00464E46">
        <w:rPr>
          <w:rFonts w:cs="Arial"/>
          <w:b w:val="0"/>
          <w:bCs/>
          <w:sz w:val="22"/>
          <w:szCs w:val="22"/>
          <w:lang w:val="en-ZA"/>
        </w:rPr>
        <w:t>Enhance quality services;</w:t>
      </w:r>
    </w:p>
    <w:p w:rsidR="00464E46" w:rsidRPr="00464E46" w:rsidRDefault="00464E46" w:rsidP="005733D5">
      <w:pPr>
        <w:pStyle w:val="Subtitle"/>
        <w:numPr>
          <w:ilvl w:val="0"/>
          <w:numId w:val="101"/>
        </w:numPr>
        <w:spacing w:line="240" w:lineRule="auto"/>
        <w:jc w:val="left"/>
        <w:rPr>
          <w:rFonts w:cs="Arial"/>
          <w:b w:val="0"/>
          <w:bCs/>
          <w:sz w:val="22"/>
          <w:szCs w:val="22"/>
          <w:lang w:val="en-ZA"/>
        </w:rPr>
      </w:pPr>
      <w:r w:rsidRPr="00464E46">
        <w:rPr>
          <w:rFonts w:cs="Arial"/>
          <w:b w:val="0"/>
          <w:bCs/>
          <w:sz w:val="22"/>
          <w:szCs w:val="22"/>
          <w:lang w:val="en-ZA"/>
        </w:rPr>
        <w:t>Stimulate socio-economic development;</w:t>
      </w:r>
    </w:p>
    <w:p w:rsidR="00464E46" w:rsidRPr="00464E46" w:rsidRDefault="00464E46" w:rsidP="005733D5">
      <w:pPr>
        <w:pStyle w:val="Subtitle"/>
        <w:numPr>
          <w:ilvl w:val="0"/>
          <w:numId w:val="101"/>
        </w:numPr>
        <w:spacing w:line="240" w:lineRule="auto"/>
        <w:jc w:val="left"/>
        <w:rPr>
          <w:rFonts w:cs="Arial"/>
          <w:b w:val="0"/>
          <w:bCs/>
          <w:sz w:val="22"/>
          <w:szCs w:val="22"/>
          <w:lang w:val="en-ZA"/>
        </w:rPr>
      </w:pPr>
      <w:r w:rsidRPr="00464E46">
        <w:rPr>
          <w:rFonts w:cs="Arial"/>
          <w:b w:val="0"/>
          <w:bCs/>
          <w:sz w:val="22"/>
          <w:szCs w:val="22"/>
          <w:lang w:val="en-ZA"/>
        </w:rPr>
        <w:t>Eliminate and counter corruption;</w:t>
      </w:r>
    </w:p>
    <w:p w:rsidR="00464E46" w:rsidRPr="00464E46" w:rsidRDefault="00464E46" w:rsidP="005733D5">
      <w:pPr>
        <w:pStyle w:val="Subtitle"/>
        <w:numPr>
          <w:ilvl w:val="0"/>
          <w:numId w:val="101"/>
        </w:numPr>
        <w:spacing w:line="240" w:lineRule="auto"/>
        <w:jc w:val="left"/>
        <w:rPr>
          <w:rFonts w:cs="Arial"/>
          <w:b w:val="0"/>
          <w:bCs/>
          <w:sz w:val="22"/>
          <w:szCs w:val="22"/>
          <w:lang w:val="en-ZA"/>
        </w:rPr>
      </w:pPr>
      <w:r w:rsidRPr="00464E46">
        <w:rPr>
          <w:rFonts w:cs="Arial"/>
          <w:b w:val="0"/>
          <w:bCs/>
          <w:sz w:val="22"/>
          <w:szCs w:val="22"/>
          <w:lang w:val="en-ZA"/>
        </w:rPr>
        <w:t>Contribute towards reduction of unemployment.</w:t>
      </w:r>
    </w:p>
    <w:p w:rsidR="00464E46" w:rsidRPr="00464E46" w:rsidRDefault="00464E46" w:rsidP="00464E46">
      <w:pPr>
        <w:rPr>
          <w:rFonts w:ascii="Arial" w:hAnsi="Arial" w:cs="Arial"/>
          <w:b/>
          <w:szCs w:val="22"/>
          <w:lang w:val="en-ZA"/>
        </w:rPr>
      </w:pPr>
    </w:p>
    <w:p w:rsidR="00464E46" w:rsidRPr="00464E46" w:rsidRDefault="00464E46" w:rsidP="00464E46">
      <w:pPr>
        <w:pStyle w:val="Subtitle"/>
        <w:tabs>
          <w:tab w:val="left" w:pos="720"/>
        </w:tabs>
        <w:ind w:left="0"/>
        <w:jc w:val="both"/>
        <w:rPr>
          <w:rFonts w:cs="Arial"/>
          <w:sz w:val="22"/>
          <w:szCs w:val="22"/>
          <w:lang w:val="en-ZA"/>
        </w:rPr>
      </w:pPr>
    </w:p>
    <w:p w:rsidR="00464E46" w:rsidRPr="00464E46" w:rsidRDefault="00464E46" w:rsidP="00464E46">
      <w:pPr>
        <w:pStyle w:val="Subtitle"/>
        <w:tabs>
          <w:tab w:val="left" w:pos="720"/>
        </w:tabs>
        <w:ind w:left="0"/>
        <w:jc w:val="both"/>
        <w:rPr>
          <w:rFonts w:cs="Arial"/>
          <w:sz w:val="22"/>
          <w:szCs w:val="22"/>
          <w:lang w:val="en-ZA"/>
        </w:rPr>
      </w:pPr>
      <w:r w:rsidRPr="00464E46">
        <w:rPr>
          <w:rFonts w:cs="Arial"/>
          <w:sz w:val="22"/>
          <w:szCs w:val="22"/>
          <w:lang w:val="en-ZA"/>
        </w:rPr>
        <w:t>C3.3.4</w:t>
      </w:r>
      <w:r w:rsidRPr="00464E46">
        <w:rPr>
          <w:rFonts w:cs="Arial"/>
          <w:sz w:val="22"/>
          <w:szCs w:val="22"/>
          <w:lang w:val="en-ZA"/>
        </w:rPr>
        <w:tab/>
      </w:r>
      <w:r w:rsidRPr="00464E46">
        <w:rPr>
          <w:rFonts w:cs="Arial"/>
          <w:sz w:val="22"/>
          <w:szCs w:val="22"/>
          <w:lang w:val="en-ZA"/>
        </w:rPr>
        <w:tab/>
        <w:t>OBJECTIVES</w:t>
      </w:r>
    </w:p>
    <w:p w:rsidR="00464E46" w:rsidRPr="00464E46" w:rsidRDefault="00464E46" w:rsidP="00464E46">
      <w:pPr>
        <w:pStyle w:val="Subtitle"/>
        <w:jc w:val="left"/>
        <w:rPr>
          <w:rFonts w:cs="Arial"/>
          <w:sz w:val="22"/>
          <w:szCs w:val="22"/>
          <w:lang w:val="en-ZA"/>
        </w:rPr>
      </w:pPr>
    </w:p>
    <w:p w:rsidR="00464E46" w:rsidRPr="00464E46" w:rsidRDefault="00464E46" w:rsidP="00464E46">
      <w:pPr>
        <w:pStyle w:val="Subtitle"/>
        <w:ind w:left="0"/>
        <w:jc w:val="left"/>
        <w:rPr>
          <w:rFonts w:cs="Arial"/>
          <w:b w:val="0"/>
          <w:bCs/>
          <w:sz w:val="22"/>
          <w:szCs w:val="22"/>
          <w:lang w:val="en-ZA"/>
        </w:rPr>
      </w:pPr>
      <w:r w:rsidRPr="00464E46">
        <w:rPr>
          <w:rFonts w:cs="Arial"/>
          <w:b w:val="0"/>
          <w:bCs/>
          <w:sz w:val="22"/>
          <w:szCs w:val="22"/>
          <w:lang w:val="en-ZA"/>
        </w:rPr>
        <w:t>The specific objectives of the policy are to:</w:t>
      </w:r>
    </w:p>
    <w:p w:rsidR="00464E46" w:rsidRPr="00464E46" w:rsidRDefault="00464E46" w:rsidP="00464E46">
      <w:pPr>
        <w:pStyle w:val="Subtitle"/>
        <w:ind w:left="0"/>
        <w:jc w:val="left"/>
        <w:rPr>
          <w:rFonts w:cs="Arial"/>
          <w:b w:val="0"/>
          <w:bCs/>
          <w:sz w:val="22"/>
          <w:szCs w:val="22"/>
          <w:lang w:val="en-ZA"/>
        </w:rPr>
      </w:pPr>
    </w:p>
    <w:p w:rsidR="00464E46" w:rsidRPr="00464E46" w:rsidRDefault="00464E46" w:rsidP="005733D5">
      <w:pPr>
        <w:pStyle w:val="Subtitle"/>
        <w:numPr>
          <w:ilvl w:val="0"/>
          <w:numId w:val="103"/>
        </w:numPr>
        <w:spacing w:line="240" w:lineRule="auto"/>
        <w:jc w:val="left"/>
        <w:rPr>
          <w:rFonts w:cs="Arial"/>
          <w:b w:val="0"/>
          <w:bCs/>
          <w:sz w:val="22"/>
          <w:szCs w:val="22"/>
          <w:lang w:val="en-ZA"/>
        </w:rPr>
      </w:pPr>
      <w:r w:rsidRPr="00464E46">
        <w:rPr>
          <w:rFonts w:cs="Arial"/>
          <w:b w:val="0"/>
          <w:bCs/>
          <w:sz w:val="22"/>
          <w:szCs w:val="22"/>
          <w:lang w:val="en-ZA"/>
        </w:rPr>
        <w:t>Implement best procurement practises through effective planning, strategic purchasing and contract management;</w:t>
      </w:r>
    </w:p>
    <w:p w:rsidR="00464E46" w:rsidRPr="00464E46" w:rsidRDefault="00464E46" w:rsidP="005733D5">
      <w:pPr>
        <w:pStyle w:val="Subtitle"/>
        <w:numPr>
          <w:ilvl w:val="0"/>
          <w:numId w:val="103"/>
        </w:numPr>
        <w:spacing w:line="240" w:lineRule="auto"/>
        <w:jc w:val="left"/>
        <w:rPr>
          <w:rFonts w:cs="Arial"/>
          <w:b w:val="0"/>
          <w:bCs/>
          <w:sz w:val="22"/>
          <w:szCs w:val="22"/>
          <w:lang w:val="en-ZA"/>
        </w:rPr>
      </w:pPr>
      <w:r w:rsidRPr="00464E46">
        <w:rPr>
          <w:rFonts w:cs="Arial"/>
          <w:b w:val="0"/>
          <w:bCs/>
          <w:sz w:val="22"/>
          <w:szCs w:val="22"/>
          <w:lang w:val="en-ZA"/>
        </w:rPr>
        <w:t>Standardise levels of skill and knowledge of employees/workers;</w:t>
      </w:r>
    </w:p>
    <w:p w:rsidR="00464E46" w:rsidRPr="00464E46" w:rsidRDefault="00464E46" w:rsidP="005733D5">
      <w:pPr>
        <w:pStyle w:val="Subtitle"/>
        <w:numPr>
          <w:ilvl w:val="0"/>
          <w:numId w:val="103"/>
        </w:numPr>
        <w:spacing w:line="240" w:lineRule="auto"/>
        <w:jc w:val="left"/>
        <w:rPr>
          <w:rFonts w:cs="Arial"/>
          <w:b w:val="0"/>
          <w:bCs/>
          <w:sz w:val="22"/>
          <w:szCs w:val="22"/>
          <w:lang w:val="en-ZA"/>
        </w:rPr>
      </w:pPr>
      <w:r w:rsidRPr="00464E46">
        <w:rPr>
          <w:rFonts w:cs="Arial"/>
          <w:b w:val="0"/>
          <w:bCs/>
          <w:sz w:val="22"/>
          <w:szCs w:val="22"/>
          <w:lang w:val="en-ZA"/>
        </w:rPr>
        <w:t>Promote HDI enterprises providing services and goods within the Province;</w:t>
      </w:r>
    </w:p>
    <w:p w:rsidR="00464E46" w:rsidRPr="00464E46" w:rsidRDefault="00464E46" w:rsidP="005733D5">
      <w:pPr>
        <w:pStyle w:val="Subtitle"/>
        <w:numPr>
          <w:ilvl w:val="0"/>
          <w:numId w:val="103"/>
        </w:numPr>
        <w:spacing w:line="240" w:lineRule="auto"/>
        <w:jc w:val="left"/>
        <w:rPr>
          <w:rFonts w:cs="Arial"/>
          <w:b w:val="0"/>
          <w:bCs/>
          <w:sz w:val="22"/>
          <w:szCs w:val="22"/>
          <w:lang w:val="en-ZA"/>
        </w:rPr>
      </w:pPr>
      <w:r w:rsidRPr="00464E46">
        <w:rPr>
          <w:rFonts w:cs="Arial"/>
          <w:b w:val="0"/>
          <w:bCs/>
          <w:sz w:val="22"/>
          <w:szCs w:val="22"/>
          <w:lang w:val="en-ZA"/>
        </w:rPr>
        <w:t>Introduce a systematic approach to the appointment of service providers and to promote consistency in respect of supply chain management and offer related policy initiatives.</w:t>
      </w:r>
    </w:p>
    <w:p w:rsidR="00464E46" w:rsidRPr="00464E46" w:rsidRDefault="00464E46" w:rsidP="00464E46">
      <w:pPr>
        <w:pStyle w:val="Subtitle"/>
        <w:ind w:left="567"/>
        <w:jc w:val="left"/>
        <w:rPr>
          <w:rFonts w:cs="Arial"/>
          <w:b w:val="0"/>
          <w:bCs/>
          <w:sz w:val="22"/>
          <w:szCs w:val="22"/>
          <w:lang w:val="en-ZA"/>
        </w:rPr>
      </w:pPr>
    </w:p>
    <w:p w:rsidR="00464E46" w:rsidRPr="00464E46" w:rsidRDefault="00464E46" w:rsidP="00464E46">
      <w:pPr>
        <w:pStyle w:val="Heading1"/>
        <w:numPr>
          <w:ilvl w:val="0"/>
          <w:numId w:val="0"/>
        </w:numPr>
        <w:jc w:val="both"/>
        <w:rPr>
          <w:sz w:val="22"/>
          <w:szCs w:val="22"/>
          <w:lang w:val="en-ZA"/>
        </w:rPr>
      </w:pPr>
      <w:r w:rsidRPr="00464E46">
        <w:rPr>
          <w:sz w:val="22"/>
          <w:szCs w:val="22"/>
          <w:lang w:val="en-ZA"/>
        </w:rPr>
        <w:t>C3.3.5</w:t>
      </w:r>
      <w:r w:rsidRPr="00464E46">
        <w:rPr>
          <w:sz w:val="22"/>
          <w:szCs w:val="22"/>
          <w:lang w:val="en-ZA"/>
        </w:rPr>
        <w:tab/>
      </w:r>
      <w:r w:rsidRPr="00464E46">
        <w:rPr>
          <w:sz w:val="22"/>
          <w:szCs w:val="22"/>
          <w:lang w:val="en-ZA"/>
        </w:rPr>
        <w:tab/>
        <w:t>LEGISLATIVE FRAMEWORK</w:t>
      </w:r>
    </w:p>
    <w:p w:rsidR="00464E46" w:rsidRPr="00464E46" w:rsidRDefault="00464E46" w:rsidP="00464E46">
      <w:pPr>
        <w:pStyle w:val="BodyText"/>
        <w:rPr>
          <w:rFonts w:cs="Arial"/>
          <w:szCs w:val="22"/>
        </w:rPr>
      </w:pPr>
      <w:r w:rsidRPr="00464E46">
        <w:rPr>
          <w:rFonts w:cs="Arial"/>
          <w:szCs w:val="22"/>
        </w:rPr>
        <w:t>The procurement system is prescribed and regulated by legislation, being:</w:t>
      </w:r>
    </w:p>
    <w:p w:rsidR="00464E46" w:rsidRPr="00464E46" w:rsidRDefault="00464E46" w:rsidP="005733D5">
      <w:pPr>
        <w:numPr>
          <w:ilvl w:val="0"/>
          <w:numId w:val="104"/>
        </w:numPr>
        <w:rPr>
          <w:rFonts w:ascii="Arial" w:hAnsi="Arial" w:cs="Arial"/>
          <w:bCs/>
          <w:szCs w:val="22"/>
          <w:lang w:val="en-ZA"/>
        </w:rPr>
      </w:pPr>
      <w:r w:rsidRPr="00464E46">
        <w:rPr>
          <w:rFonts w:ascii="Arial" w:hAnsi="Arial" w:cs="Arial"/>
          <w:bCs/>
          <w:szCs w:val="22"/>
          <w:lang w:val="en-ZA"/>
        </w:rPr>
        <w:t xml:space="preserve">Section 217 of the Constitution, Act 108 of 1996 which provides that in contracting for goods and services, organs of state must do so in accordance with a system that is fair, equitable, transparent, competitive and cost effective;  </w:t>
      </w:r>
    </w:p>
    <w:p w:rsidR="00464E46" w:rsidRPr="00464E46" w:rsidRDefault="00464E46" w:rsidP="005733D5">
      <w:pPr>
        <w:numPr>
          <w:ilvl w:val="0"/>
          <w:numId w:val="104"/>
        </w:numPr>
        <w:rPr>
          <w:rFonts w:ascii="Arial" w:hAnsi="Arial" w:cs="Arial"/>
          <w:bCs/>
          <w:szCs w:val="22"/>
          <w:lang w:val="en-ZA"/>
        </w:rPr>
      </w:pPr>
      <w:r w:rsidRPr="00464E46">
        <w:rPr>
          <w:rFonts w:ascii="Arial" w:hAnsi="Arial" w:cs="Arial"/>
          <w:bCs/>
          <w:szCs w:val="22"/>
          <w:lang w:val="en-ZA"/>
        </w:rPr>
        <w:t xml:space="preserve">Public Finance Management Act 1 of 1999 which aims to regulate financial management of certain organs of state to ensure that all revenue, expenditure, assets and liabilities are managed efficiently and effectively; </w:t>
      </w:r>
    </w:p>
    <w:p w:rsidR="00464E46" w:rsidRPr="00464E46" w:rsidRDefault="00464E46" w:rsidP="005733D5">
      <w:pPr>
        <w:numPr>
          <w:ilvl w:val="0"/>
          <w:numId w:val="104"/>
        </w:numPr>
        <w:rPr>
          <w:rFonts w:ascii="Arial" w:hAnsi="Arial" w:cs="Arial"/>
          <w:szCs w:val="22"/>
          <w:lang w:val="en-ZA"/>
        </w:rPr>
      </w:pPr>
      <w:r w:rsidRPr="00464E46">
        <w:rPr>
          <w:rFonts w:ascii="Arial" w:hAnsi="Arial" w:cs="Arial"/>
          <w:bCs/>
          <w:szCs w:val="22"/>
          <w:lang w:val="en-ZA"/>
        </w:rPr>
        <w:t xml:space="preserve">Preferential Procurement Policy Act 5 of 2000 (“the Act”) </w:t>
      </w:r>
      <w:r w:rsidRPr="00464E46">
        <w:rPr>
          <w:rFonts w:ascii="Arial" w:hAnsi="Arial" w:cs="Arial"/>
          <w:szCs w:val="22"/>
          <w:lang w:val="en-ZA"/>
        </w:rPr>
        <w:t xml:space="preserve">and the regulations promulgated in terms of the Act giving effect to Section 217(3) of the Constitution by providing a framework for the implementation of the preferential procurement policy contemplated in Section 217 (2) of the Constitution; </w:t>
      </w:r>
    </w:p>
    <w:p w:rsidR="00464E46" w:rsidRPr="00464E46" w:rsidRDefault="00464E46" w:rsidP="005733D5">
      <w:pPr>
        <w:numPr>
          <w:ilvl w:val="0"/>
          <w:numId w:val="104"/>
        </w:numPr>
        <w:rPr>
          <w:rFonts w:ascii="Arial" w:hAnsi="Arial" w:cs="Arial"/>
          <w:bCs/>
          <w:szCs w:val="22"/>
          <w:lang w:val="en-ZA"/>
        </w:rPr>
      </w:pPr>
      <w:r w:rsidRPr="00464E46">
        <w:rPr>
          <w:rFonts w:ascii="Arial" w:hAnsi="Arial" w:cs="Arial"/>
          <w:bCs/>
          <w:szCs w:val="22"/>
          <w:lang w:val="en-ZA"/>
        </w:rPr>
        <w:t xml:space="preserve">Northern Province Roads Agency Proprietary Limited and Provincial Roads Act 7 of 1998, being the legislation in terms of which </w:t>
      </w:r>
      <w:r w:rsidR="0007239E">
        <w:rPr>
          <w:rFonts w:ascii="Arial" w:hAnsi="Arial" w:cs="Arial"/>
          <w:bCs/>
          <w:szCs w:val="22"/>
          <w:lang w:val="en-ZA"/>
        </w:rPr>
        <w:t>EMFULENI LOCAL MUNICIPALITY</w:t>
      </w:r>
      <w:r w:rsidRPr="00464E46">
        <w:rPr>
          <w:rFonts w:ascii="Arial" w:hAnsi="Arial" w:cs="Arial"/>
          <w:bCs/>
          <w:szCs w:val="22"/>
          <w:lang w:val="en-ZA"/>
        </w:rPr>
        <w:t xml:space="preserve"> is established and Chapter 3 thereof, sets out </w:t>
      </w:r>
      <w:r w:rsidR="0007239E">
        <w:rPr>
          <w:rFonts w:ascii="Arial" w:hAnsi="Arial" w:cs="Arial"/>
          <w:bCs/>
          <w:szCs w:val="22"/>
          <w:lang w:val="en-ZA"/>
        </w:rPr>
        <w:t>EMFULENI LOCAL MUNICIPALITY</w:t>
      </w:r>
      <w:r w:rsidRPr="00464E46">
        <w:rPr>
          <w:rFonts w:ascii="Arial" w:hAnsi="Arial" w:cs="Arial"/>
          <w:bCs/>
          <w:szCs w:val="22"/>
          <w:lang w:val="en-ZA"/>
        </w:rPr>
        <w:t>’s functions, powers and responsibilities; and</w:t>
      </w:r>
    </w:p>
    <w:p w:rsidR="00464E46" w:rsidRPr="00464E46" w:rsidRDefault="00464E46" w:rsidP="005733D5">
      <w:pPr>
        <w:numPr>
          <w:ilvl w:val="0"/>
          <w:numId w:val="104"/>
        </w:numPr>
        <w:rPr>
          <w:rFonts w:ascii="Arial" w:hAnsi="Arial" w:cs="Arial"/>
          <w:szCs w:val="22"/>
          <w:lang w:val="en-ZA"/>
        </w:rPr>
      </w:pPr>
      <w:r w:rsidRPr="00464E46">
        <w:rPr>
          <w:rFonts w:ascii="Arial" w:hAnsi="Arial" w:cs="Arial"/>
          <w:bCs/>
          <w:szCs w:val="22"/>
          <w:lang w:val="en-ZA"/>
        </w:rPr>
        <w:t xml:space="preserve">All other applicable laws, policies and regulations.  </w:t>
      </w:r>
    </w:p>
    <w:p w:rsidR="00464E46" w:rsidRPr="00464E46" w:rsidRDefault="00464E46" w:rsidP="00464E46">
      <w:pPr>
        <w:pStyle w:val="Heading1"/>
        <w:numPr>
          <w:ilvl w:val="0"/>
          <w:numId w:val="0"/>
        </w:numPr>
        <w:tabs>
          <w:tab w:val="left" w:pos="720"/>
          <w:tab w:val="left" w:pos="840"/>
        </w:tabs>
        <w:jc w:val="both"/>
        <w:rPr>
          <w:sz w:val="22"/>
          <w:szCs w:val="22"/>
          <w:lang w:val="en-ZA"/>
        </w:rPr>
      </w:pPr>
      <w:r w:rsidRPr="00464E46">
        <w:rPr>
          <w:sz w:val="22"/>
          <w:szCs w:val="22"/>
        </w:rPr>
        <w:lastRenderedPageBreak/>
        <w:t>C3.3.6</w:t>
      </w:r>
      <w:r w:rsidRPr="00464E46">
        <w:rPr>
          <w:sz w:val="22"/>
          <w:szCs w:val="22"/>
        </w:rPr>
        <w:tab/>
      </w:r>
      <w:r w:rsidRPr="00464E46">
        <w:rPr>
          <w:sz w:val="22"/>
          <w:szCs w:val="22"/>
        </w:rPr>
        <w:tab/>
      </w:r>
      <w:r w:rsidRPr="00464E46">
        <w:rPr>
          <w:sz w:val="22"/>
          <w:szCs w:val="22"/>
        </w:rPr>
        <w:tab/>
        <w:t>GENERAL CONDITIONS</w:t>
      </w:r>
    </w:p>
    <w:p w:rsidR="00464E46" w:rsidRPr="00464E46" w:rsidRDefault="00464E46" w:rsidP="00464E46">
      <w:pPr>
        <w:pStyle w:val="BodyText"/>
        <w:tabs>
          <w:tab w:val="left" w:pos="720"/>
        </w:tabs>
        <w:rPr>
          <w:rFonts w:cs="Arial"/>
          <w:szCs w:val="22"/>
        </w:rPr>
      </w:pPr>
      <w:r w:rsidRPr="00464E46">
        <w:rPr>
          <w:rFonts w:cs="Arial"/>
          <w:szCs w:val="22"/>
        </w:rPr>
        <w:t>The abovementioned provisions of this policy document shall apply, subject to the following terms and conditions:</w:t>
      </w:r>
    </w:p>
    <w:p w:rsidR="00464E46" w:rsidRPr="00464E46" w:rsidRDefault="00464E46" w:rsidP="00464E46">
      <w:pPr>
        <w:pStyle w:val="BodyText"/>
        <w:tabs>
          <w:tab w:val="left" w:pos="720"/>
        </w:tabs>
        <w:rPr>
          <w:rFonts w:cs="Arial"/>
          <w:szCs w:val="22"/>
        </w:rPr>
      </w:pPr>
    </w:p>
    <w:p w:rsidR="00464E46" w:rsidRPr="00464E46" w:rsidRDefault="00464E46" w:rsidP="00464E46">
      <w:pPr>
        <w:rPr>
          <w:rFonts w:ascii="Arial" w:hAnsi="Arial" w:cs="Arial"/>
          <w:b/>
          <w:szCs w:val="22"/>
          <w:lang w:val="en-ZA"/>
        </w:rPr>
      </w:pPr>
      <w:r w:rsidRPr="00464E46">
        <w:rPr>
          <w:rFonts w:ascii="Arial" w:hAnsi="Arial" w:cs="Arial"/>
          <w:b/>
          <w:szCs w:val="22"/>
          <w:lang w:val="en-ZA"/>
        </w:rPr>
        <w:t>C3.3.6.1</w:t>
      </w:r>
      <w:r w:rsidRPr="00464E46">
        <w:rPr>
          <w:rFonts w:ascii="Arial" w:hAnsi="Arial" w:cs="Arial"/>
          <w:b/>
          <w:szCs w:val="22"/>
          <w:lang w:val="en-ZA"/>
        </w:rPr>
        <w:tab/>
        <w:t>Company Registration</w:t>
      </w:r>
    </w:p>
    <w:p w:rsidR="00464E46" w:rsidRPr="00464E46" w:rsidRDefault="00464E46" w:rsidP="00464E46">
      <w:pPr>
        <w:tabs>
          <w:tab w:val="left" w:pos="180"/>
          <w:tab w:val="left" w:pos="720"/>
        </w:tabs>
        <w:ind w:hanging="720"/>
        <w:rPr>
          <w:rFonts w:ascii="Arial" w:hAnsi="Arial" w:cs="Arial"/>
          <w:bCs/>
          <w:szCs w:val="22"/>
          <w:lang w:val="en-ZA"/>
        </w:rPr>
      </w:pPr>
      <w:r w:rsidRPr="00464E46">
        <w:rPr>
          <w:rFonts w:ascii="Arial" w:hAnsi="Arial" w:cs="Arial"/>
          <w:bCs/>
          <w:szCs w:val="22"/>
          <w:lang w:val="en-ZA"/>
        </w:rPr>
        <w:tab/>
        <w:t xml:space="preserve">Whereas </w:t>
      </w:r>
      <w:r w:rsidR="0007239E">
        <w:rPr>
          <w:rFonts w:ascii="Arial" w:hAnsi="Arial" w:cs="Arial"/>
          <w:bCs/>
          <w:szCs w:val="22"/>
          <w:lang w:val="en-ZA"/>
        </w:rPr>
        <w:t>EMFULENI LOCAL MUNICIPALITY</w:t>
      </w:r>
      <w:r w:rsidRPr="00464E46">
        <w:rPr>
          <w:rFonts w:ascii="Arial" w:hAnsi="Arial" w:cs="Arial"/>
          <w:bCs/>
          <w:szCs w:val="22"/>
          <w:lang w:val="en-ZA"/>
        </w:rPr>
        <w:t xml:space="preserve"> shall have the above responsibilities, the respective and prospective service providers shall be: </w:t>
      </w:r>
    </w:p>
    <w:p w:rsidR="00464E46" w:rsidRPr="00464E46" w:rsidRDefault="00464E46" w:rsidP="005733D5">
      <w:pPr>
        <w:numPr>
          <w:ilvl w:val="0"/>
          <w:numId w:val="105"/>
        </w:numPr>
        <w:rPr>
          <w:rFonts w:ascii="Arial" w:hAnsi="Arial" w:cs="Arial"/>
          <w:szCs w:val="22"/>
          <w:lang w:val="en-ZA"/>
        </w:rPr>
      </w:pPr>
      <w:r w:rsidRPr="00464E46">
        <w:rPr>
          <w:rFonts w:ascii="Arial" w:hAnsi="Arial" w:cs="Arial"/>
          <w:szCs w:val="22"/>
          <w:lang w:val="en-ZA"/>
        </w:rPr>
        <w:t>Registered with the South African Revenue Services for all categories of taxes applicable to it.</w:t>
      </w:r>
    </w:p>
    <w:p w:rsidR="00464E46" w:rsidRPr="00464E46" w:rsidRDefault="0007239E" w:rsidP="005733D5">
      <w:pPr>
        <w:numPr>
          <w:ilvl w:val="0"/>
          <w:numId w:val="105"/>
        </w:numPr>
        <w:rPr>
          <w:rFonts w:ascii="Arial" w:hAnsi="Arial" w:cs="Arial"/>
          <w:szCs w:val="22"/>
          <w:lang w:val="en-ZA"/>
        </w:rPr>
      </w:pPr>
      <w:r>
        <w:rPr>
          <w:rFonts w:ascii="Arial" w:hAnsi="Arial" w:cs="Arial"/>
          <w:szCs w:val="22"/>
          <w:lang w:val="en-ZA"/>
        </w:rPr>
        <w:t>Emfuleni Local Municipality</w:t>
      </w:r>
      <w:r w:rsidRPr="00464E46">
        <w:rPr>
          <w:rFonts w:ascii="Arial" w:hAnsi="Arial" w:cs="Arial"/>
          <w:szCs w:val="22"/>
          <w:lang w:val="en-ZA"/>
        </w:rPr>
        <w:t xml:space="preserve"> </w:t>
      </w:r>
      <w:r w:rsidR="00464E46" w:rsidRPr="00464E46">
        <w:rPr>
          <w:rFonts w:ascii="Arial" w:hAnsi="Arial" w:cs="Arial"/>
          <w:szCs w:val="22"/>
          <w:lang w:val="en-ZA"/>
        </w:rPr>
        <w:t>reserves the right to have access and/or require production of the original or certified proof of any such registration at a time agreed to by the parties or as may be prescribed by law.</w:t>
      </w:r>
    </w:p>
    <w:p w:rsidR="00464E46" w:rsidRPr="00464E46" w:rsidRDefault="00464E46" w:rsidP="00464E46">
      <w:pPr>
        <w:tabs>
          <w:tab w:val="left" w:pos="720"/>
        </w:tabs>
        <w:rPr>
          <w:rFonts w:ascii="Arial" w:hAnsi="Arial" w:cs="Arial"/>
          <w:b/>
          <w:bCs/>
          <w:szCs w:val="22"/>
          <w:lang w:val="en-ZA"/>
        </w:rPr>
      </w:pPr>
      <w:r w:rsidRPr="00464E46">
        <w:rPr>
          <w:rFonts w:ascii="Arial" w:hAnsi="Arial" w:cs="Arial"/>
          <w:b/>
          <w:bCs/>
          <w:szCs w:val="22"/>
          <w:lang w:val="en-ZA"/>
        </w:rPr>
        <w:t>C3.3.6.2</w:t>
      </w:r>
      <w:r w:rsidRPr="00464E46">
        <w:rPr>
          <w:rFonts w:ascii="Arial" w:hAnsi="Arial" w:cs="Arial"/>
          <w:b/>
          <w:bCs/>
          <w:szCs w:val="22"/>
          <w:lang w:val="en-ZA"/>
        </w:rPr>
        <w:tab/>
        <w:t>Tender Evaluation</w:t>
      </w:r>
    </w:p>
    <w:p w:rsidR="00464E46" w:rsidRPr="00464E46" w:rsidRDefault="00464E46" w:rsidP="005733D5">
      <w:pPr>
        <w:numPr>
          <w:ilvl w:val="0"/>
          <w:numId w:val="120"/>
        </w:numPr>
        <w:rPr>
          <w:rFonts w:ascii="Arial" w:hAnsi="Arial" w:cs="Arial"/>
          <w:szCs w:val="22"/>
          <w:lang w:val="en-ZA"/>
        </w:rPr>
      </w:pPr>
      <w:r w:rsidRPr="00464E46">
        <w:rPr>
          <w:rFonts w:ascii="Arial" w:hAnsi="Arial" w:cs="Arial"/>
          <w:szCs w:val="22"/>
          <w:lang w:val="en-ZA"/>
        </w:rPr>
        <w:t xml:space="preserve">Only a Tenderer who has completed and signed the declaration part of the Quotation Document </w:t>
      </w:r>
      <w:proofErr w:type="spellStart"/>
      <w:r w:rsidRPr="00464E46">
        <w:rPr>
          <w:rFonts w:ascii="Arial" w:hAnsi="Arial" w:cs="Arial"/>
          <w:szCs w:val="22"/>
          <w:lang w:val="en-ZA"/>
        </w:rPr>
        <w:t>ation</w:t>
      </w:r>
      <w:proofErr w:type="spellEnd"/>
      <w:r w:rsidRPr="00464E46">
        <w:rPr>
          <w:rFonts w:ascii="Arial" w:hAnsi="Arial" w:cs="Arial"/>
          <w:szCs w:val="22"/>
          <w:lang w:val="en-ZA"/>
        </w:rPr>
        <w:t xml:space="preserve"> may be considered for preference points.</w:t>
      </w:r>
    </w:p>
    <w:p w:rsidR="00464E46" w:rsidRPr="00464E46" w:rsidRDefault="0007239E" w:rsidP="005733D5">
      <w:pPr>
        <w:numPr>
          <w:ilvl w:val="0"/>
          <w:numId w:val="120"/>
        </w:numPr>
        <w:rPr>
          <w:rFonts w:ascii="Arial" w:hAnsi="Arial" w:cs="Arial"/>
          <w:szCs w:val="22"/>
          <w:lang w:val="en-ZA"/>
        </w:rPr>
      </w:pPr>
      <w:r>
        <w:rPr>
          <w:rFonts w:ascii="Arial" w:hAnsi="Arial" w:cs="Arial"/>
          <w:szCs w:val="22"/>
          <w:lang w:val="en-ZA"/>
        </w:rPr>
        <w:t>Emfuleni Local Municipality</w:t>
      </w:r>
      <w:r w:rsidRPr="00464E46">
        <w:rPr>
          <w:rFonts w:ascii="Arial" w:hAnsi="Arial" w:cs="Arial"/>
          <w:szCs w:val="22"/>
          <w:lang w:val="en-ZA"/>
        </w:rPr>
        <w:t xml:space="preserve"> </w:t>
      </w:r>
      <w:r w:rsidR="00464E46" w:rsidRPr="00464E46">
        <w:rPr>
          <w:rFonts w:ascii="Arial" w:hAnsi="Arial" w:cs="Arial"/>
          <w:szCs w:val="22"/>
          <w:lang w:val="en-ZA"/>
        </w:rPr>
        <w:t>may, before a Tender is adjudicated or at any time, require a Tenderer to substantiate claims it has made with regard to preference.</w:t>
      </w:r>
    </w:p>
    <w:p w:rsidR="00464E46" w:rsidRPr="00464E46" w:rsidRDefault="0007239E" w:rsidP="005733D5">
      <w:pPr>
        <w:numPr>
          <w:ilvl w:val="0"/>
          <w:numId w:val="120"/>
        </w:numPr>
        <w:rPr>
          <w:rFonts w:ascii="Arial" w:hAnsi="Arial" w:cs="Arial"/>
          <w:szCs w:val="22"/>
          <w:lang w:val="en-ZA"/>
        </w:rPr>
      </w:pPr>
      <w:r>
        <w:rPr>
          <w:rFonts w:ascii="Arial" w:hAnsi="Arial" w:cs="Arial"/>
          <w:szCs w:val="22"/>
          <w:lang w:val="en-ZA"/>
        </w:rPr>
        <w:t>EMFULENI LOCAL MUNICIPALITY</w:t>
      </w:r>
      <w:r w:rsidR="00464E46" w:rsidRPr="00464E46">
        <w:rPr>
          <w:rFonts w:ascii="Arial" w:hAnsi="Arial" w:cs="Arial"/>
          <w:szCs w:val="22"/>
          <w:lang w:val="en-ZA"/>
        </w:rPr>
        <w:t xml:space="preserve"> shall, when calculating comparative prices, take into account any discounts, which have been offered unconditionally.</w:t>
      </w:r>
    </w:p>
    <w:p w:rsidR="00464E46" w:rsidRPr="00464E46" w:rsidRDefault="00464E46" w:rsidP="005733D5">
      <w:pPr>
        <w:numPr>
          <w:ilvl w:val="0"/>
          <w:numId w:val="120"/>
        </w:numPr>
        <w:rPr>
          <w:rFonts w:ascii="Arial" w:hAnsi="Arial" w:cs="Arial"/>
          <w:szCs w:val="22"/>
          <w:lang w:val="en-ZA"/>
        </w:rPr>
      </w:pPr>
      <w:r w:rsidRPr="00464E46">
        <w:rPr>
          <w:rFonts w:ascii="Arial" w:hAnsi="Arial" w:cs="Arial"/>
          <w:szCs w:val="22"/>
          <w:lang w:val="en-ZA"/>
        </w:rPr>
        <w:t xml:space="preserve">A discount, which has been offered conditionally, despite not being taken into account for evaluation purposes, must be implemented when payment is </w:t>
      </w:r>
      <w:proofErr w:type="spellStart"/>
      <w:r w:rsidRPr="00464E46">
        <w:rPr>
          <w:rFonts w:ascii="Arial" w:hAnsi="Arial" w:cs="Arial"/>
          <w:szCs w:val="22"/>
          <w:lang w:val="en-ZA"/>
        </w:rPr>
        <w:t>effected</w:t>
      </w:r>
      <w:proofErr w:type="spellEnd"/>
      <w:r w:rsidRPr="00464E46">
        <w:rPr>
          <w:rFonts w:ascii="Arial" w:hAnsi="Arial" w:cs="Arial"/>
          <w:szCs w:val="22"/>
          <w:lang w:val="en-ZA"/>
        </w:rPr>
        <w:t>.</w:t>
      </w:r>
    </w:p>
    <w:p w:rsidR="00464E46" w:rsidRPr="00464E46" w:rsidRDefault="00464E46" w:rsidP="005733D5">
      <w:pPr>
        <w:numPr>
          <w:ilvl w:val="0"/>
          <w:numId w:val="120"/>
        </w:numPr>
        <w:rPr>
          <w:rFonts w:ascii="Arial" w:hAnsi="Arial" w:cs="Arial"/>
          <w:szCs w:val="22"/>
          <w:lang w:val="en-ZA"/>
        </w:rPr>
      </w:pPr>
      <w:r w:rsidRPr="00464E46">
        <w:rPr>
          <w:rFonts w:ascii="Arial" w:hAnsi="Arial" w:cs="Arial"/>
          <w:szCs w:val="22"/>
          <w:lang w:val="en-ZA"/>
        </w:rPr>
        <w:t>In the event that different prices are Tendered for different periods of a contract, the price for each period must be regarded as a firm price if it conforms to the definition of a “firm price”.</w:t>
      </w:r>
    </w:p>
    <w:p w:rsidR="00464E46" w:rsidRPr="00464E46" w:rsidRDefault="00464E46" w:rsidP="005733D5">
      <w:pPr>
        <w:numPr>
          <w:ilvl w:val="0"/>
          <w:numId w:val="120"/>
        </w:numPr>
        <w:rPr>
          <w:rFonts w:ascii="Arial" w:hAnsi="Arial" w:cs="Arial"/>
          <w:szCs w:val="22"/>
          <w:lang w:val="en-ZA"/>
        </w:rPr>
      </w:pPr>
      <w:r w:rsidRPr="00464E46">
        <w:rPr>
          <w:rFonts w:ascii="Arial" w:hAnsi="Arial" w:cs="Arial"/>
          <w:szCs w:val="22"/>
          <w:lang w:val="en-ZA"/>
        </w:rPr>
        <w:t>Points scored must be rounded off to the nearest two decimal places.</w:t>
      </w:r>
    </w:p>
    <w:p w:rsidR="00464E46" w:rsidRPr="00464E46" w:rsidRDefault="00464E46" w:rsidP="005733D5">
      <w:pPr>
        <w:numPr>
          <w:ilvl w:val="0"/>
          <w:numId w:val="120"/>
        </w:numPr>
        <w:rPr>
          <w:rFonts w:ascii="Arial" w:hAnsi="Arial" w:cs="Arial"/>
          <w:szCs w:val="22"/>
          <w:lang w:val="en-ZA"/>
        </w:rPr>
      </w:pPr>
      <w:r w:rsidRPr="00464E46">
        <w:rPr>
          <w:rFonts w:ascii="Arial" w:hAnsi="Arial" w:cs="Arial"/>
          <w:szCs w:val="22"/>
          <w:lang w:val="en-ZA"/>
        </w:rPr>
        <w:t>In the event that two or more Tenders have scored equal total points, the successful Tenderer must be the one scoring the highest number of preference points for specified goals. Should two or more Tenders be equal in all respects, the award shall be decided by the drawing of lots.</w:t>
      </w:r>
    </w:p>
    <w:p w:rsidR="00464E46" w:rsidRPr="00464E46" w:rsidRDefault="00464E46" w:rsidP="00464E46">
      <w:pPr>
        <w:pStyle w:val="Heading1"/>
        <w:numPr>
          <w:ilvl w:val="0"/>
          <w:numId w:val="0"/>
        </w:numPr>
        <w:tabs>
          <w:tab w:val="left" w:pos="720"/>
        </w:tabs>
        <w:rPr>
          <w:sz w:val="22"/>
          <w:szCs w:val="22"/>
          <w:lang w:val="en-ZA"/>
        </w:rPr>
      </w:pPr>
      <w:r w:rsidRPr="00464E46">
        <w:rPr>
          <w:sz w:val="22"/>
          <w:szCs w:val="22"/>
        </w:rPr>
        <w:t xml:space="preserve">C3.3.6.3 </w:t>
      </w:r>
      <w:r w:rsidRPr="00464E46">
        <w:rPr>
          <w:sz w:val="22"/>
          <w:szCs w:val="22"/>
        </w:rPr>
        <w:tab/>
        <w:t>Principles</w:t>
      </w:r>
    </w:p>
    <w:p w:rsidR="00464E46" w:rsidRPr="00464E46" w:rsidRDefault="00464E46" w:rsidP="005733D5">
      <w:pPr>
        <w:numPr>
          <w:ilvl w:val="0"/>
          <w:numId w:val="122"/>
        </w:numPr>
        <w:tabs>
          <w:tab w:val="num" w:pos="1080"/>
        </w:tabs>
        <w:rPr>
          <w:rFonts w:ascii="Arial" w:hAnsi="Arial" w:cs="Arial"/>
          <w:szCs w:val="22"/>
          <w:lang w:val="en-ZA"/>
        </w:rPr>
      </w:pPr>
      <w:r w:rsidRPr="00464E46">
        <w:rPr>
          <w:rFonts w:ascii="Arial" w:hAnsi="Arial" w:cs="Arial"/>
          <w:szCs w:val="22"/>
          <w:lang w:val="en-ZA"/>
        </w:rPr>
        <w:t>Preference points stipulated in respect of a Tender must include preference points for equity ownership by HDIs, such ownership being ownership in the entity under evaluation.</w:t>
      </w:r>
    </w:p>
    <w:p w:rsidR="00464E46" w:rsidRPr="00464E46" w:rsidRDefault="00464E46" w:rsidP="005733D5">
      <w:pPr>
        <w:numPr>
          <w:ilvl w:val="0"/>
          <w:numId w:val="122"/>
        </w:numPr>
        <w:tabs>
          <w:tab w:val="num" w:pos="1080"/>
        </w:tabs>
        <w:rPr>
          <w:rFonts w:ascii="Arial" w:hAnsi="Arial" w:cs="Arial"/>
          <w:szCs w:val="22"/>
          <w:lang w:val="en-ZA"/>
        </w:rPr>
      </w:pPr>
      <w:r w:rsidRPr="00464E46">
        <w:rPr>
          <w:rFonts w:ascii="Arial" w:hAnsi="Arial" w:cs="Arial"/>
          <w:szCs w:val="22"/>
          <w:lang w:val="en-ZA"/>
        </w:rPr>
        <w:t>The equity ownership contemplated in sub-clause (6.3(a)) must be equated to the percentage of an enterprise or business owned by individuals or, in respect of a company, the percentage of a company’s shares that are owned by individuals, who are actively involved in the management of the enterprise or business and exercise control over the enterprise, commensurate with their degree of ownership at the closing date of the Tender.</w:t>
      </w:r>
    </w:p>
    <w:p w:rsidR="00464E46" w:rsidRPr="00464E46" w:rsidRDefault="00464E46" w:rsidP="005733D5">
      <w:pPr>
        <w:numPr>
          <w:ilvl w:val="0"/>
          <w:numId w:val="122"/>
        </w:numPr>
        <w:tabs>
          <w:tab w:val="num" w:pos="1260"/>
        </w:tabs>
        <w:rPr>
          <w:rFonts w:ascii="Arial" w:hAnsi="Arial" w:cs="Arial"/>
          <w:szCs w:val="22"/>
          <w:lang w:val="en-ZA"/>
        </w:rPr>
      </w:pPr>
      <w:r w:rsidRPr="00464E46">
        <w:rPr>
          <w:rFonts w:ascii="Arial" w:hAnsi="Arial" w:cs="Arial"/>
          <w:szCs w:val="22"/>
          <w:lang w:val="en-ZA"/>
        </w:rPr>
        <w:t xml:space="preserve">In the event that the percentage of ownership contemplated in sub clause (6.3(b)) changes after the closing date of the Tender, before the award, the Tenderer must notify </w:t>
      </w:r>
      <w:r w:rsidR="0007239E">
        <w:rPr>
          <w:rFonts w:ascii="Arial" w:hAnsi="Arial" w:cs="Arial"/>
          <w:szCs w:val="22"/>
          <w:lang w:val="en-ZA"/>
        </w:rPr>
        <w:t>Emfuleni Local Municipality</w:t>
      </w:r>
      <w:r w:rsidR="0007239E" w:rsidRPr="00464E46">
        <w:rPr>
          <w:rFonts w:ascii="Arial" w:hAnsi="Arial" w:cs="Arial"/>
          <w:szCs w:val="22"/>
          <w:lang w:val="en-ZA"/>
        </w:rPr>
        <w:t xml:space="preserve"> </w:t>
      </w:r>
      <w:r w:rsidRPr="00464E46">
        <w:rPr>
          <w:rFonts w:ascii="Arial" w:hAnsi="Arial" w:cs="Arial"/>
          <w:szCs w:val="22"/>
          <w:lang w:val="en-ZA"/>
        </w:rPr>
        <w:t>and such a Tenderer will not be eligible for any preference points.</w:t>
      </w:r>
    </w:p>
    <w:p w:rsidR="00464E46" w:rsidRPr="00464E46" w:rsidRDefault="00464E46" w:rsidP="005733D5">
      <w:pPr>
        <w:numPr>
          <w:ilvl w:val="0"/>
          <w:numId w:val="122"/>
        </w:numPr>
        <w:tabs>
          <w:tab w:val="num" w:pos="1080"/>
        </w:tabs>
        <w:rPr>
          <w:rFonts w:ascii="Arial" w:hAnsi="Arial" w:cs="Arial"/>
          <w:szCs w:val="22"/>
          <w:lang w:val="en-ZA"/>
        </w:rPr>
      </w:pPr>
      <w:r w:rsidRPr="00464E46">
        <w:rPr>
          <w:rFonts w:ascii="Arial" w:hAnsi="Arial" w:cs="Arial"/>
          <w:szCs w:val="22"/>
          <w:lang w:val="en-ZA"/>
        </w:rPr>
        <w:t>Preference points may not be claimed in respect of individuals who are not actively involved in the management of an enterprise or business and who do not exercise control over an enterprise or business commensurate with their degree of ownership.</w:t>
      </w:r>
    </w:p>
    <w:p w:rsidR="00464E46" w:rsidRPr="00464E46" w:rsidRDefault="00464E46" w:rsidP="005733D5">
      <w:pPr>
        <w:numPr>
          <w:ilvl w:val="0"/>
          <w:numId w:val="122"/>
        </w:numPr>
        <w:tabs>
          <w:tab w:val="num" w:pos="1080"/>
        </w:tabs>
        <w:rPr>
          <w:rFonts w:ascii="Arial" w:hAnsi="Arial" w:cs="Arial"/>
          <w:szCs w:val="22"/>
          <w:lang w:val="en-ZA"/>
        </w:rPr>
      </w:pPr>
      <w:r w:rsidRPr="00464E46">
        <w:rPr>
          <w:rFonts w:ascii="Arial" w:hAnsi="Arial" w:cs="Arial"/>
          <w:szCs w:val="22"/>
          <w:lang w:val="en-ZA"/>
        </w:rPr>
        <w:t>Subject to sub-clauses 6.3(a), (b), (c) and (d), all claims made for equity ownership by an HDI must be considered according to the following criteria:</w:t>
      </w:r>
    </w:p>
    <w:p w:rsidR="00464E46" w:rsidRPr="00464E46" w:rsidRDefault="00464E46" w:rsidP="005733D5">
      <w:pPr>
        <w:numPr>
          <w:ilvl w:val="2"/>
          <w:numId w:val="122"/>
        </w:numPr>
        <w:tabs>
          <w:tab w:val="num" w:pos="2520"/>
        </w:tabs>
        <w:rPr>
          <w:rFonts w:ascii="Arial" w:hAnsi="Arial" w:cs="Arial"/>
          <w:szCs w:val="22"/>
          <w:lang w:val="en-ZA"/>
        </w:rPr>
      </w:pPr>
      <w:r w:rsidRPr="00464E46">
        <w:rPr>
          <w:rFonts w:ascii="Arial" w:hAnsi="Arial" w:cs="Arial"/>
          <w:szCs w:val="22"/>
          <w:lang w:val="en-ZA"/>
        </w:rPr>
        <w:t>Equity within private companies must be based on the percentage of equity ownership;</w:t>
      </w:r>
    </w:p>
    <w:p w:rsidR="00464E46" w:rsidRPr="00464E46" w:rsidRDefault="00464E46" w:rsidP="005733D5">
      <w:pPr>
        <w:numPr>
          <w:ilvl w:val="2"/>
          <w:numId w:val="122"/>
        </w:numPr>
        <w:tabs>
          <w:tab w:val="num" w:pos="2340"/>
        </w:tabs>
        <w:rPr>
          <w:rFonts w:ascii="Arial" w:hAnsi="Arial" w:cs="Arial"/>
          <w:szCs w:val="22"/>
          <w:lang w:val="en-ZA"/>
        </w:rPr>
      </w:pPr>
      <w:r w:rsidRPr="00464E46">
        <w:rPr>
          <w:rFonts w:ascii="Arial" w:hAnsi="Arial" w:cs="Arial"/>
          <w:szCs w:val="22"/>
          <w:lang w:val="en-ZA"/>
        </w:rPr>
        <w:t>Preference points may not be awarded to public companies and tertiary institutions;</w:t>
      </w:r>
    </w:p>
    <w:p w:rsidR="00464E46" w:rsidRPr="00464E46" w:rsidRDefault="00464E46" w:rsidP="005733D5">
      <w:pPr>
        <w:numPr>
          <w:ilvl w:val="2"/>
          <w:numId w:val="122"/>
        </w:numPr>
        <w:tabs>
          <w:tab w:val="num" w:pos="2340"/>
        </w:tabs>
        <w:rPr>
          <w:rFonts w:ascii="Arial" w:hAnsi="Arial" w:cs="Arial"/>
          <w:szCs w:val="22"/>
          <w:lang w:val="en-ZA"/>
        </w:rPr>
      </w:pPr>
      <w:r w:rsidRPr="00464E46">
        <w:rPr>
          <w:rFonts w:ascii="Arial" w:hAnsi="Arial" w:cs="Arial"/>
          <w:szCs w:val="22"/>
        </w:rPr>
        <w:t>The following formula must be applied to calculate the number of points for equity ownership by an HDI:</w:t>
      </w:r>
    </w:p>
    <w:p w:rsidR="00464E46" w:rsidRPr="00464E46" w:rsidRDefault="00464E46" w:rsidP="00464E46">
      <w:pPr>
        <w:ind w:left="1980"/>
        <w:rPr>
          <w:rFonts w:ascii="Arial" w:hAnsi="Arial" w:cs="Arial"/>
          <w:szCs w:val="22"/>
          <w:lang w:val="en-ZA"/>
        </w:rPr>
      </w:pPr>
    </w:p>
    <w:p w:rsidR="00464E46" w:rsidRPr="00464E46" w:rsidRDefault="00464E46" w:rsidP="00464E46">
      <w:pPr>
        <w:ind w:left="2160" w:firstLine="720"/>
        <w:rPr>
          <w:rFonts w:ascii="Arial" w:hAnsi="Arial" w:cs="Arial"/>
          <w:szCs w:val="22"/>
          <w:lang w:val="en-ZA"/>
        </w:rPr>
      </w:pPr>
      <w:r w:rsidRPr="00464E46">
        <w:rPr>
          <w:rFonts w:ascii="Arial" w:hAnsi="Arial" w:cs="Arial"/>
          <w:position w:val="-24"/>
          <w:szCs w:val="22"/>
          <w:lang w:val="en-ZA"/>
        </w:rPr>
        <w:object w:dxaOrig="18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4.35pt;height:31.05pt" o:ole="">
            <v:imagedata r:id="rId13" o:title=""/>
          </v:shape>
          <o:OLEObject Type="Embed" ProgID="Equation.3" ShapeID="_x0000_i1025" DrawAspect="Content" ObjectID="_1528814813" r:id="rId14"/>
        </w:object>
      </w:r>
    </w:p>
    <w:p w:rsidR="00464E46" w:rsidRPr="00464E46" w:rsidRDefault="00464E46" w:rsidP="00464E46">
      <w:pPr>
        <w:ind w:left="1200"/>
        <w:rPr>
          <w:rFonts w:ascii="Arial" w:hAnsi="Arial" w:cs="Arial"/>
          <w:i/>
          <w:szCs w:val="22"/>
          <w:lang w:val="en-ZA"/>
        </w:rPr>
      </w:pPr>
      <w:r w:rsidRPr="00464E46">
        <w:rPr>
          <w:rFonts w:ascii="Arial" w:hAnsi="Arial" w:cs="Arial"/>
          <w:i/>
          <w:szCs w:val="22"/>
          <w:lang w:val="en-ZA"/>
        </w:rPr>
        <w:t>Where:</w:t>
      </w:r>
    </w:p>
    <w:p w:rsidR="00464E46" w:rsidRPr="00464E46" w:rsidRDefault="00464E46" w:rsidP="00464E46">
      <w:pPr>
        <w:ind w:left="1200"/>
        <w:rPr>
          <w:rFonts w:ascii="Arial" w:hAnsi="Arial" w:cs="Arial"/>
          <w:i/>
          <w:szCs w:val="22"/>
          <w:lang w:val="en-ZA"/>
        </w:rPr>
      </w:pPr>
      <w:r w:rsidRPr="00464E46">
        <w:rPr>
          <w:rFonts w:ascii="Arial" w:hAnsi="Arial" w:cs="Arial"/>
          <w:i/>
          <w:szCs w:val="22"/>
          <w:lang w:val="en-ZA"/>
        </w:rPr>
        <w:lastRenderedPageBreak/>
        <w:t xml:space="preserve">NEP = </w:t>
      </w:r>
      <w:r w:rsidRPr="00464E46">
        <w:rPr>
          <w:rFonts w:ascii="Arial" w:hAnsi="Arial" w:cs="Arial"/>
          <w:i/>
          <w:szCs w:val="22"/>
          <w:lang w:val="en-ZA"/>
        </w:rPr>
        <w:tab/>
        <w:t>Points awarded for equity ownership by an HDI</w:t>
      </w:r>
    </w:p>
    <w:p w:rsidR="00464E46" w:rsidRPr="00464E46" w:rsidRDefault="00464E46" w:rsidP="00464E46">
      <w:pPr>
        <w:ind w:left="1200"/>
        <w:rPr>
          <w:rFonts w:ascii="Arial" w:hAnsi="Arial" w:cs="Arial"/>
          <w:i/>
          <w:szCs w:val="22"/>
          <w:lang w:val="en-ZA"/>
        </w:rPr>
      </w:pPr>
      <w:r w:rsidRPr="00464E46">
        <w:rPr>
          <w:rFonts w:ascii="Arial" w:hAnsi="Arial" w:cs="Arial"/>
          <w:i/>
          <w:szCs w:val="22"/>
          <w:lang w:val="en-ZA"/>
        </w:rPr>
        <w:t xml:space="preserve">NOP =  </w:t>
      </w:r>
      <w:r w:rsidRPr="00464E46">
        <w:rPr>
          <w:rFonts w:ascii="Arial" w:hAnsi="Arial" w:cs="Arial"/>
          <w:i/>
          <w:szCs w:val="22"/>
          <w:lang w:val="en-ZA"/>
        </w:rPr>
        <w:tab/>
        <w:t>The maximum number of points awarded for equity ownership by an HDI</w:t>
      </w:r>
    </w:p>
    <w:p w:rsidR="00464E46" w:rsidRPr="00464E46" w:rsidRDefault="00464E46" w:rsidP="00464E46">
      <w:pPr>
        <w:tabs>
          <w:tab w:val="left" w:pos="900"/>
        </w:tabs>
        <w:ind w:left="1200"/>
        <w:rPr>
          <w:rFonts w:ascii="Arial" w:hAnsi="Arial" w:cs="Arial"/>
          <w:i/>
          <w:szCs w:val="22"/>
          <w:lang w:val="en-ZA"/>
        </w:rPr>
      </w:pPr>
      <w:r w:rsidRPr="00464E46">
        <w:rPr>
          <w:rFonts w:ascii="Arial" w:hAnsi="Arial" w:cs="Arial"/>
          <w:i/>
          <w:szCs w:val="22"/>
          <w:lang w:val="en-ZA"/>
        </w:rPr>
        <w:t>EP    =</w:t>
      </w:r>
      <w:r w:rsidRPr="00464E46">
        <w:rPr>
          <w:rFonts w:ascii="Arial" w:hAnsi="Arial" w:cs="Arial"/>
          <w:i/>
          <w:szCs w:val="22"/>
          <w:lang w:val="en-ZA"/>
        </w:rPr>
        <w:tab/>
        <w:t>The percentage of equity ownership by an HDI within the enterprise or business, determined in accordance with sub-Clauses 6.3(a), (b), (c) and (d).</w:t>
      </w:r>
    </w:p>
    <w:p w:rsidR="00464E46" w:rsidRPr="00464E46" w:rsidRDefault="00464E46" w:rsidP="005733D5">
      <w:pPr>
        <w:numPr>
          <w:ilvl w:val="0"/>
          <w:numId w:val="122"/>
        </w:numPr>
        <w:tabs>
          <w:tab w:val="left" w:pos="360"/>
        </w:tabs>
        <w:rPr>
          <w:rFonts w:ascii="Arial" w:hAnsi="Arial" w:cs="Arial"/>
          <w:szCs w:val="22"/>
          <w:lang w:val="en-ZA"/>
        </w:rPr>
      </w:pPr>
      <w:r w:rsidRPr="00464E46">
        <w:rPr>
          <w:rFonts w:ascii="Arial" w:hAnsi="Arial" w:cs="Arial"/>
          <w:szCs w:val="22"/>
          <w:lang w:val="en-ZA"/>
        </w:rPr>
        <w:t>Equity claims for a Trust may only be allowed in respect of those persons who are both trustees and beneficiaries and who are actively involved in the management of the Trust.</w:t>
      </w:r>
    </w:p>
    <w:p w:rsidR="00464E46" w:rsidRPr="00464E46" w:rsidRDefault="00464E46" w:rsidP="005733D5">
      <w:pPr>
        <w:numPr>
          <w:ilvl w:val="0"/>
          <w:numId w:val="122"/>
        </w:numPr>
        <w:tabs>
          <w:tab w:val="left" w:pos="360"/>
        </w:tabs>
        <w:rPr>
          <w:rFonts w:ascii="Arial" w:hAnsi="Arial" w:cs="Arial"/>
          <w:szCs w:val="22"/>
          <w:lang w:val="en-ZA"/>
        </w:rPr>
      </w:pPr>
      <w:r w:rsidRPr="00464E46">
        <w:rPr>
          <w:rFonts w:ascii="Arial" w:hAnsi="Arial" w:cs="Arial"/>
          <w:szCs w:val="22"/>
          <w:lang w:val="en-ZA"/>
        </w:rPr>
        <w:t>Documentation to substantiate the validity of the credentials of the trustees contemplated in sub-clause 6.3(f) must be submitted to the relevant Agency.</w:t>
      </w:r>
    </w:p>
    <w:p w:rsidR="00464E46" w:rsidRPr="00464E46" w:rsidRDefault="00464E46" w:rsidP="005733D5">
      <w:pPr>
        <w:numPr>
          <w:ilvl w:val="0"/>
          <w:numId w:val="122"/>
        </w:numPr>
        <w:tabs>
          <w:tab w:val="left" w:pos="360"/>
        </w:tabs>
        <w:rPr>
          <w:rFonts w:ascii="Arial" w:hAnsi="Arial" w:cs="Arial"/>
          <w:szCs w:val="22"/>
          <w:lang w:val="en-ZA"/>
        </w:rPr>
      </w:pPr>
      <w:r w:rsidRPr="00464E46">
        <w:rPr>
          <w:rFonts w:ascii="Arial" w:hAnsi="Arial" w:cs="Arial"/>
          <w:szCs w:val="22"/>
          <w:lang w:val="en-ZA"/>
        </w:rPr>
        <w:t>A Consortium or Joint Venture may, based on the percentage of the contract value managed or executed by their HDI members, be entitled to equity ownership in respect of an HDI.</w:t>
      </w:r>
    </w:p>
    <w:p w:rsidR="00464E46" w:rsidRPr="00464E46" w:rsidRDefault="00464E46" w:rsidP="005733D5">
      <w:pPr>
        <w:numPr>
          <w:ilvl w:val="0"/>
          <w:numId w:val="122"/>
        </w:numPr>
        <w:tabs>
          <w:tab w:val="left" w:pos="360"/>
        </w:tabs>
        <w:rPr>
          <w:rFonts w:ascii="Arial" w:hAnsi="Arial" w:cs="Arial"/>
          <w:szCs w:val="22"/>
          <w:lang w:val="en-ZA"/>
        </w:rPr>
      </w:pPr>
      <w:r w:rsidRPr="00464E46">
        <w:rPr>
          <w:rFonts w:ascii="Arial" w:hAnsi="Arial" w:cs="Arial"/>
          <w:szCs w:val="22"/>
          <w:lang w:val="en-ZA"/>
        </w:rPr>
        <w:t>The number of points scored for a Consortium or Joint Venture must be added to the number of points scored for achieving specified goals.</w:t>
      </w:r>
    </w:p>
    <w:p w:rsidR="00464E46" w:rsidRPr="00464E46" w:rsidRDefault="00464E46" w:rsidP="005733D5">
      <w:pPr>
        <w:numPr>
          <w:ilvl w:val="0"/>
          <w:numId w:val="122"/>
        </w:numPr>
        <w:tabs>
          <w:tab w:val="left" w:pos="360"/>
        </w:tabs>
        <w:rPr>
          <w:rFonts w:ascii="Arial" w:hAnsi="Arial" w:cs="Arial"/>
          <w:szCs w:val="22"/>
          <w:lang w:val="en-ZA"/>
        </w:rPr>
      </w:pPr>
      <w:r w:rsidRPr="00464E46">
        <w:rPr>
          <w:rFonts w:ascii="Arial" w:hAnsi="Arial" w:cs="Arial"/>
          <w:szCs w:val="22"/>
          <w:lang w:val="en-ZA"/>
        </w:rPr>
        <w:t>The points contemplated in sub-clause 6.3(</w:t>
      </w:r>
      <w:proofErr w:type="spellStart"/>
      <w:r w:rsidRPr="00464E46">
        <w:rPr>
          <w:rFonts w:ascii="Arial" w:hAnsi="Arial" w:cs="Arial"/>
          <w:szCs w:val="22"/>
          <w:lang w:val="en-ZA"/>
        </w:rPr>
        <w:t>i</w:t>
      </w:r>
      <w:proofErr w:type="spellEnd"/>
      <w:r w:rsidRPr="00464E46">
        <w:rPr>
          <w:rFonts w:ascii="Arial" w:hAnsi="Arial" w:cs="Arial"/>
          <w:szCs w:val="22"/>
          <w:lang w:val="en-ZA"/>
        </w:rPr>
        <w:t>) must be added to the points scored for price, in order to establish the total number of points scored.</w:t>
      </w:r>
    </w:p>
    <w:p w:rsidR="00464E46" w:rsidRPr="00464E46" w:rsidRDefault="00464E46" w:rsidP="005733D5">
      <w:pPr>
        <w:numPr>
          <w:ilvl w:val="0"/>
          <w:numId w:val="122"/>
        </w:numPr>
        <w:tabs>
          <w:tab w:val="left" w:pos="360"/>
        </w:tabs>
        <w:rPr>
          <w:rFonts w:ascii="Arial" w:hAnsi="Arial" w:cs="Arial"/>
          <w:szCs w:val="22"/>
          <w:lang w:val="en-ZA"/>
        </w:rPr>
      </w:pPr>
      <w:r w:rsidRPr="00464E46">
        <w:rPr>
          <w:rFonts w:ascii="Arial" w:hAnsi="Arial" w:cs="Arial"/>
          <w:szCs w:val="22"/>
          <w:lang w:val="en-ZA"/>
        </w:rPr>
        <w:t>Subject to clause 6.3(</w:t>
      </w:r>
      <w:proofErr w:type="spellStart"/>
      <w:r w:rsidRPr="00464E46">
        <w:rPr>
          <w:rFonts w:ascii="Arial" w:hAnsi="Arial" w:cs="Arial"/>
          <w:szCs w:val="22"/>
          <w:lang w:val="en-ZA"/>
        </w:rPr>
        <w:t>i</w:t>
      </w:r>
      <w:proofErr w:type="spellEnd"/>
      <w:r w:rsidRPr="00464E46">
        <w:rPr>
          <w:rFonts w:ascii="Arial" w:hAnsi="Arial" w:cs="Arial"/>
          <w:szCs w:val="22"/>
          <w:lang w:val="en-ZA"/>
        </w:rPr>
        <w:t>), the contract must be awarded to the Tenderer which scores the highest points.</w:t>
      </w:r>
    </w:p>
    <w:p w:rsidR="00464E46" w:rsidRPr="00464E46" w:rsidRDefault="00464E46" w:rsidP="005733D5">
      <w:pPr>
        <w:pStyle w:val="Heading3"/>
        <w:numPr>
          <w:ilvl w:val="2"/>
          <w:numId w:val="61"/>
        </w:numPr>
        <w:tabs>
          <w:tab w:val="left" w:pos="0"/>
          <w:tab w:val="left" w:pos="720"/>
        </w:tabs>
        <w:spacing w:beforeLines="100" w:before="240" w:after="240"/>
        <w:rPr>
          <w:sz w:val="22"/>
          <w:szCs w:val="22"/>
          <w:lang w:val="en-ZA"/>
        </w:rPr>
      </w:pPr>
      <w:r w:rsidRPr="00464E46">
        <w:rPr>
          <w:sz w:val="22"/>
          <w:szCs w:val="22"/>
          <w:lang w:val="en-ZA"/>
        </w:rPr>
        <w:t xml:space="preserve">C3.3.6.4 </w:t>
      </w:r>
      <w:r w:rsidRPr="00464E46">
        <w:rPr>
          <w:sz w:val="22"/>
          <w:szCs w:val="22"/>
          <w:lang w:val="en-ZA"/>
        </w:rPr>
        <w:tab/>
        <w:t>Declarations</w:t>
      </w:r>
    </w:p>
    <w:p w:rsidR="00464E46" w:rsidRPr="00464E46" w:rsidRDefault="00464E46" w:rsidP="0007239E">
      <w:pPr>
        <w:tabs>
          <w:tab w:val="left" w:pos="360"/>
        </w:tabs>
        <w:spacing w:after="240"/>
        <w:rPr>
          <w:rFonts w:ascii="Arial" w:hAnsi="Arial" w:cs="Arial"/>
          <w:szCs w:val="22"/>
          <w:lang w:val="en-ZA"/>
        </w:rPr>
      </w:pPr>
      <w:r w:rsidRPr="00464E46">
        <w:rPr>
          <w:rFonts w:ascii="Arial" w:hAnsi="Arial" w:cs="Arial"/>
          <w:szCs w:val="22"/>
          <w:lang w:val="en-ZA"/>
        </w:rPr>
        <w:t>A Tenderer must, in the stipulated manner, declare that-</w:t>
      </w:r>
    </w:p>
    <w:p w:rsidR="00464E46" w:rsidRPr="00464E46" w:rsidRDefault="00464E46" w:rsidP="005733D5">
      <w:pPr>
        <w:numPr>
          <w:ilvl w:val="0"/>
          <w:numId w:val="123"/>
        </w:numPr>
        <w:tabs>
          <w:tab w:val="clear" w:pos="1134"/>
          <w:tab w:val="left" w:pos="360"/>
          <w:tab w:val="left" w:pos="720"/>
          <w:tab w:val="left" w:pos="900"/>
          <w:tab w:val="num" w:pos="1260"/>
        </w:tabs>
        <w:spacing w:after="240"/>
        <w:ind w:hanging="414"/>
        <w:rPr>
          <w:rFonts w:ascii="Arial" w:hAnsi="Arial" w:cs="Arial"/>
          <w:szCs w:val="22"/>
          <w:lang w:val="en-ZA"/>
        </w:rPr>
      </w:pPr>
      <w:r w:rsidRPr="00464E46">
        <w:rPr>
          <w:rFonts w:ascii="Arial" w:hAnsi="Arial" w:cs="Arial"/>
          <w:szCs w:val="22"/>
          <w:lang w:val="en-ZA"/>
        </w:rPr>
        <w:t>The information provided is true and correct;</w:t>
      </w:r>
    </w:p>
    <w:p w:rsidR="00464E46" w:rsidRPr="00464E46" w:rsidRDefault="00464E46" w:rsidP="005733D5">
      <w:pPr>
        <w:numPr>
          <w:ilvl w:val="0"/>
          <w:numId w:val="123"/>
        </w:numPr>
        <w:tabs>
          <w:tab w:val="clear" w:pos="1134"/>
          <w:tab w:val="left" w:pos="360"/>
          <w:tab w:val="left" w:pos="720"/>
          <w:tab w:val="left" w:pos="900"/>
          <w:tab w:val="num" w:pos="1260"/>
        </w:tabs>
        <w:spacing w:after="240"/>
        <w:ind w:hanging="414"/>
        <w:rPr>
          <w:rFonts w:ascii="Arial" w:hAnsi="Arial" w:cs="Arial"/>
          <w:szCs w:val="22"/>
          <w:lang w:val="en-ZA"/>
        </w:rPr>
      </w:pPr>
      <w:r w:rsidRPr="00464E46">
        <w:rPr>
          <w:rFonts w:ascii="Arial" w:hAnsi="Arial" w:cs="Arial"/>
          <w:szCs w:val="22"/>
          <w:lang w:val="en-ZA"/>
        </w:rPr>
        <w:t>The signatory to the Quotation Document is duly authorised; and</w:t>
      </w:r>
    </w:p>
    <w:p w:rsidR="00464E46" w:rsidRPr="00464E46" w:rsidRDefault="00464E46" w:rsidP="005733D5">
      <w:pPr>
        <w:numPr>
          <w:ilvl w:val="0"/>
          <w:numId w:val="123"/>
        </w:numPr>
        <w:tabs>
          <w:tab w:val="clear" w:pos="1134"/>
          <w:tab w:val="left" w:pos="360"/>
          <w:tab w:val="left" w:pos="720"/>
          <w:tab w:val="num" w:pos="1260"/>
          <w:tab w:val="num" w:pos="1440"/>
        </w:tabs>
        <w:spacing w:after="240"/>
        <w:ind w:left="1260" w:hanging="540"/>
        <w:rPr>
          <w:rFonts w:ascii="Arial" w:hAnsi="Arial" w:cs="Arial"/>
          <w:szCs w:val="22"/>
          <w:lang w:val="en-ZA"/>
        </w:rPr>
      </w:pPr>
      <w:r w:rsidRPr="00464E46">
        <w:rPr>
          <w:rFonts w:ascii="Arial" w:hAnsi="Arial" w:cs="Arial"/>
          <w:szCs w:val="22"/>
          <w:lang w:val="en-ZA"/>
        </w:rPr>
        <w:t xml:space="preserve">Documentary proof regarding sub-clause 6.4(a), when required, shall be submitted to the satisfaction of </w:t>
      </w:r>
      <w:r w:rsidR="0007239E">
        <w:rPr>
          <w:rFonts w:ascii="Arial" w:hAnsi="Arial" w:cs="Arial"/>
          <w:szCs w:val="22"/>
          <w:lang w:val="en-ZA"/>
        </w:rPr>
        <w:t>Emfuleni Local Municipality</w:t>
      </w:r>
      <w:r w:rsidRPr="00464E46">
        <w:rPr>
          <w:rFonts w:ascii="Arial" w:hAnsi="Arial" w:cs="Arial"/>
          <w:szCs w:val="22"/>
          <w:lang w:val="en-ZA"/>
        </w:rPr>
        <w:t>.</w:t>
      </w:r>
    </w:p>
    <w:p w:rsidR="00464E46" w:rsidRPr="00464E46" w:rsidRDefault="00464E46" w:rsidP="005733D5">
      <w:pPr>
        <w:pStyle w:val="Heading1"/>
        <w:numPr>
          <w:ilvl w:val="0"/>
          <w:numId w:val="59"/>
        </w:numPr>
        <w:tabs>
          <w:tab w:val="left" w:pos="360"/>
          <w:tab w:val="left" w:pos="900"/>
        </w:tabs>
        <w:spacing w:after="120" w:line="288" w:lineRule="auto"/>
        <w:ind w:hanging="720"/>
        <w:rPr>
          <w:bCs w:val="0"/>
          <w:sz w:val="22"/>
          <w:szCs w:val="22"/>
          <w:lang w:val="en-ZA"/>
        </w:rPr>
      </w:pPr>
      <w:r w:rsidRPr="00464E46">
        <w:rPr>
          <w:sz w:val="22"/>
          <w:szCs w:val="22"/>
          <w:lang w:val="en-ZA"/>
        </w:rPr>
        <w:t>C3.3.6.5</w:t>
      </w:r>
      <w:r w:rsidRPr="00464E46">
        <w:rPr>
          <w:sz w:val="22"/>
          <w:szCs w:val="22"/>
          <w:lang w:val="en-ZA"/>
        </w:rPr>
        <w:tab/>
        <w:t>Penalties</w:t>
      </w:r>
    </w:p>
    <w:p w:rsidR="00464E46" w:rsidRPr="00464E46" w:rsidRDefault="00464E46" w:rsidP="005733D5">
      <w:pPr>
        <w:numPr>
          <w:ilvl w:val="0"/>
          <w:numId w:val="121"/>
        </w:numPr>
        <w:tabs>
          <w:tab w:val="clear" w:pos="3807"/>
          <w:tab w:val="left" w:pos="360"/>
          <w:tab w:val="num" w:pos="1260"/>
          <w:tab w:val="num" w:pos="1287"/>
        </w:tabs>
        <w:ind w:left="900" w:hanging="180"/>
        <w:rPr>
          <w:rFonts w:ascii="Arial" w:hAnsi="Arial" w:cs="Arial"/>
          <w:szCs w:val="22"/>
          <w:lang w:val="en-ZA"/>
        </w:rPr>
      </w:pPr>
      <w:r w:rsidRPr="00464E46">
        <w:rPr>
          <w:rFonts w:ascii="Arial" w:hAnsi="Arial" w:cs="Arial"/>
          <w:szCs w:val="22"/>
          <w:lang w:val="en-ZA"/>
        </w:rPr>
        <w:t xml:space="preserve">Upon detecting that a preference in terms of the Act, the regulations or this policy       </w:t>
      </w:r>
    </w:p>
    <w:p w:rsidR="00464E46" w:rsidRPr="00464E46" w:rsidRDefault="00464E46" w:rsidP="00464E46">
      <w:pPr>
        <w:tabs>
          <w:tab w:val="left" w:pos="360"/>
          <w:tab w:val="left" w:pos="540"/>
          <w:tab w:val="left" w:pos="720"/>
        </w:tabs>
        <w:ind w:left="1260" w:hanging="360"/>
        <w:rPr>
          <w:rFonts w:ascii="Arial" w:hAnsi="Arial" w:cs="Arial"/>
          <w:szCs w:val="22"/>
          <w:lang w:val="en-ZA"/>
        </w:rPr>
      </w:pPr>
      <w:r w:rsidRPr="00464E46">
        <w:rPr>
          <w:rFonts w:ascii="Arial" w:hAnsi="Arial" w:cs="Arial"/>
          <w:szCs w:val="22"/>
          <w:lang w:val="en-ZA"/>
        </w:rPr>
        <w:t xml:space="preserve">      have been obtained on a fraudulent basis, or any specified goals are not attained in the performance of the contract, </w:t>
      </w:r>
      <w:r w:rsidR="0007239E">
        <w:rPr>
          <w:rFonts w:ascii="Arial" w:hAnsi="Arial" w:cs="Arial"/>
          <w:szCs w:val="22"/>
          <w:lang w:val="en-ZA"/>
        </w:rPr>
        <w:t>EMFULENI LOCAL MUNICIPALITY</w:t>
      </w:r>
      <w:r w:rsidRPr="00464E46">
        <w:rPr>
          <w:rFonts w:ascii="Arial" w:hAnsi="Arial" w:cs="Arial"/>
          <w:szCs w:val="22"/>
          <w:lang w:val="en-ZA"/>
        </w:rPr>
        <w:t xml:space="preserve"> shall act against the person awarded the contract.</w:t>
      </w:r>
    </w:p>
    <w:p w:rsidR="00464E46" w:rsidRPr="00464E46" w:rsidRDefault="0007239E" w:rsidP="005733D5">
      <w:pPr>
        <w:numPr>
          <w:ilvl w:val="0"/>
          <w:numId w:val="121"/>
        </w:numPr>
        <w:tabs>
          <w:tab w:val="clear" w:pos="3807"/>
          <w:tab w:val="left" w:pos="360"/>
          <w:tab w:val="left" w:pos="1260"/>
          <w:tab w:val="num" w:pos="1287"/>
        </w:tabs>
        <w:ind w:left="1260" w:hanging="540"/>
        <w:rPr>
          <w:rFonts w:ascii="Arial" w:hAnsi="Arial" w:cs="Arial"/>
          <w:szCs w:val="22"/>
          <w:lang w:val="en-ZA"/>
        </w:rPr>
      </w:pPr>
      <w:r>
        <w:rPr>
          <w:rFonts w:ascii="Arial" w:hAnsi="Arial" w:cs="Arial"/>
          <w:szCs w:val="22"/>
          <w:lang w:val="en-ZA"/>
        </w:rPr>
        <w:t>EMFULENI LOCAL MUNICIPALITY</w:t>
      </w:r>
      <w:r w:rsidR="00464E46" w:rsidRPr="00464E46">
        <w:rPr>
          <w:rFonts w:ascii="Arial" w:hAnsi="Arial" w:cs="Arial"/>
          <w:szCs w:val="22"/>
          <w:lang w:val="en-ZA"/>
        </w:rPr>
        <w:t xml:space="preserve"> may, in addition to any other remedy it may have against the person contemplated in sub-clause 6.5(a):</w:t>
      </w:r>
    </w:p>
    <w:p w:rsidR="00464E46" w:rsidRPr="00464E46" w:rsidRDefault="00464E46" w:rsidP="00464E46">
      <w:pPr>
        <w:tabs>
          <w:tab w:val="left" w:pos="360"/>
          <w:tab w:val="left" w:pos="1260"/>
        </w:tabs>
        <w:ind w:left="720"/>
        <w:rPr>
          <w:rFonts w:ascii="Arial" w:hAnsi="Arial" w:cs="Arial"/>
          <w:szCs w:val="22"/>
          <w:lang w:val="en-ZA"/>
        </w:rPr>
      </w:pPr>
    </w:p>
    <w:p w:rsidR="00464E46" w:rsidRPr="00464E46" w:rsidRDefault="00464E46" w:rsidP="005733D5">
      <w:pPr>
        <w:numPr>
          <w:ilvl w:val="0"/>
          <w:numId w:val="124"/>
        </w:numPr>
        <w:tabs>
          <w:tab w:val="left" w:pos="360"/>
          <w:tab w:val="left" w:pos="900"/>
        </w:tabs>
        <w:rPr>
          <w:rFonts w:ascii="Arial" w:hAnsi="Arial" w:cs="Arial"/>
          <w:szCs w:val="22"/>
          <w:lang w:val="en-ZA"/>
        </w:rPr>
      </w:pPr>
      <w:r w:rsidRPr="00464E46">
        <w:rPr>
          <w:rFonts w:ascii="Arial" w:hAnsi="Arial" w:cs="Arial"/>
          <w:szCs w:val="22"/>
        </w:rPr>
        <w:t xml:space="preserve">Recover all costs, losses or damages it has incurred or suffered as a result of that person’s conduct; </w:t>
      </w:r>
    </w:p>
    <w:p w:rsidR="00464E46" w:rsidRPr="00464E46" w:rsidRDefault="00464E46" w:rsidP="005733D5">
      <w:pPr>
        <w:numPr>
          <w:ilvl w:val="0"/>
          <w:numId w:val="124"/>
        </w:numPr>
        <w:tabs>
          <w:tab w:val="left" w:pos="360"/>
          <w:tab w:val="left" w:pos="900"/>
        </w:tabs>
        <w:rPr>
          <w:rFonts w:ascii="Arial" w:hAnsi="Arial" w:cs="Arial"/>
          <w:szCs w:val="22"/>
          <w:lang w:val="en-ZA"/>
        </w:rPr>
      </w:pPr>
      <w:r w:rsidRPr="00464E46">
        <w:rPr>
          <w:rFonts w:ascii="Arial" w:hAnsi="Arial" w:cs="Arial"/>
          <w:szCs w:val="22"/>
          <w:lang w:val="en-ZA"/>
        </w:rPr>
        <w:t>Cancel the contract and claim any damages which it has suffered as a result of having to make less favourable arrangements due to such cancellation;</w:t>
      </w:r>
    </w:p>
    <w:p w:rsidR="00464E46" w:rsidRPr="00464E46" w:rsidRDefault="00464E46" w:rsidP="005733D5">
      <w:pPr>
        <w:numPr>
          <w:ilvl w:val="0"/>
          <w:numId w:val="124"/>
        </w:numPr>
        <w:tabs>
          <w:tab w:val="left" w:pos="360"/>
          <w:tab w:val="left" w:pos="900"/>
        </w:tabs>
        <w:spacing w:after="240"/>
        <w:rPr>
          <w:rFonts w:ascii="Arial" w:hAnsi="Arial" w:cs="Arial"/>
          <w:szCs w:val="22"/>
          <w:lang w:val="en-ZA"/>
        </w:rPr>
      </w:pPr>
      <w:r w:rsidRPr="00464E46">
        <w:rPr>
          <w:rFonts w:ascii="Arial" w:hAnsi="Arial" w:cs="Arial"/>
          <w:szCs w:val="22"/>
          <w:lang w:val="en-ZA"/>
        </w:rPr>
        <w:t xml:space="preserve">Restrict the contractor and its shareholders, directors, partners, sole proprietor, joint venture, trusts, etc. from obtaining business from </w:t>
      </w:r>
      <w:r w:rsidR="0007239E">
        <w:rPr>
          <w:rFonts w:ascii="Arial" w:hAnsi="Arial" w:cs="Arial"/>
          <w:szCs w:val="22"/>
          <w:lang w:val="en-ZA"/>
        </w:rPr>
        <w:t>EMFULENI LOCAL MUNICIPALITY</w:t>
      </w:r>
      <w:r w:rsidRPr="00464E46">
        <w:rPr>
          <w:rFonts w:ascii="Arial" w:hAnsi="Arial" w:cs="Arial"/>
          <w:szCs w:val="22"/>
          <w:lang w:val="en-ZA"/>
        </w:rPr>
        <w:t xml:space="preserve"> for a period not exceeding 10 years.</w:t>
      </w:r>
      <w:r w:rsidRPr="00464E46">
        <w:rPr>
          <w:rFonts w:ascii="Arial" w:hAnsi="Arial" w:cs="Arial"/>
          <w:bCs/>
          <w:szCs w:val="22"/>
          <w:lang w:val="en-ZA"/>
        </w:rPr>
        <w:t xml:space="preserve"> </w:t>
      </w:r>
      <w:r w:rsidR="0007239E">
        <w:rPr>
          <w:rFonts w:ascii="Arial" w:hAnsi="Arial" w:cs="Arial"/>
          <w:bCs/>
          <w:szCs w:val="22"/>
          <w:lang w:val="en-ZA"/>
        </w:rPr>
        <w:t>EMFULENI LOCAL MUNICIPALITY</w:t>
      </w:r>
      <w:r w:rsidRPr="00464E46">
        <w:rPr>
          <w:rFonts w:ascii="Arial" w:hAnsi="Arial" w:cs="Arial"/>
          <w:bCs/>
          <w:szCs w:val="22"/>
          <w:lang w:val="en-ZA"/>
        </w:rPr>
        <w:t xml:space="preserve"> reserves the right to have access and/or require production of the original or certified proof of any such registration </w:t>
      </w:r>
      <w:r w:rsidRPr="00464E46">
        <w:rPr>
          <w:rFonts w:ascii="Arial" w:hAnsi="Arial" w:cs="Arial"/>
          <w:szCs w:val="22"/>
          <w:lang w:val="en-ZA"/>
        </w:rPr>
        <w:t>at a time agreed to by the parties or as may be prescribed by law.</w:t>
      </w:r>
    </w:p>
    <w:p w:rsidR="00464E46" w:rsidRPr="00464E46" w:rsidRDefault="00464E46" w:rsidP="0007239E">
      <w:pPr>
        <w:tabs>
          <w:tab w:val="left" w:pos="720"/>
          <w:tab w:val="left" w:pos="840"/>
          <w:tab w:val="num" w:pos="1440"/>
        </w:tabs>
        <w:spacing w:after="240"/>
        <w:ind w:left="900" w:hanging="1080"/>
        <w:rPr>
          <w:rFonts w:ascii="Arial" w:hAnsi="Arial" w:cs="Arial"/>
          <w:b/>
          <w:szCs w:val="22"/>
          <w:lang w:val="en-ZA"/>
        </w:rPr>
      </w:pPr>
      <w:r w:rsidRPr="00464E46">
        <w:rPr>
          <w:rFonts w:ascii="Arial" w:hAnsi="Arial" w:cs="Arial"/>
          <w:b/>
          <w:szCs w:val="22"/>
          <w:lang w:val="en-ZA"/>
        </w:rPr>
        <w:t>C3.3.6.6</w:t>
      </w:r>
      <w:r w:rsidRPr="00464E46">
        <w:rPr>
          <w:rFonts w:ascii="Arial" w:hAnsi="Arial" w:cs="Arial"/>
          <w:b/>
          <w:szCs w:val="22"/>
          <w:lang w:val="en-ZA"/>
        </w:rPr>
        <w:tab/>
      </w:r>
      <w:r w:rsidRPr="00464E46">
        <w:rPr>
          <w:rFonts w:ascii="Arial" w:hAnsi="Arial" w:cs="Arial"/>
          <w:b/>
          <w:szCs w:val="22"/>
          <w:lang w:val="en-ZA"/>
        </w:rPr>
        <w:tab/>
      </w:r>
      <w:r w:rsidRPr="00464E46">
        <w:rPr>
          <w:rFonts w:ascii="Arial" w:hAnsi="Arial" w:cs="Arial"/>
          <w:b/>
          <w:szCs w:val="22"/>
          <w:lang w:val="en-ZA"/>
        </w:rPr>
        <w:tab/>
        <w:t>Areas of Policy Coverage</w:t>
      </w:r>
    </w:p>
    <w:p w:rsidR="00464E46" w:rsidRPr="00464E46" w:rsidRDefault="00464E46" w:rsidP="0007239E">
      <w:pPr>
        <w:tabs>
          <w:tab w:val="left" w:pos="1440"/>
        </w:tabs>
        <w:spacing w:after="240"/>
        <w:rPr>
          <w:rFonts w:ascii="Arial" w:hAnsi="Arial" w:cs="Arial"/>
          <w:bCs/>
          <w:szCs w:val="22"/>
          <w:lang w:val="en-ZA"/>
        </w:rPr>
      </w:pPr>
      <w:r w:rsidRPr="00464E46">
        <w:rPr>
          <w:rFonts w:ascii="Arial" w:hAnsi="Arial" w:cs="Arial"/>
          <w:bCs/>
          <w:szCs w:val="22"/>
          <w:lang w:val="en-ZA"/>
        </w:rPr>
        <w:t>The above-mentioned provisions of this policy shall apply to, but not limited to, the following entities and/or activity:</w:t>
      </w:r>
    </w:p>
    <w:p w:rsidR="00464E46" w:rsidRPr="00464E46" w:rsidRDefault="00464E46" w:rsidP="005733D5">
      <w:pPr>
        <w:numPr>
          <w:ilvl w:val="0"/>
          <w:numId w:val="106"/>
        </w:numPr>
        <w:spacing w:after="240"/>
        <w:rPr>
          <w:rFonts w:ascii="Arial" w:hAnsi="Arial" w:cs="Arial"/>
          <w:szCs w:val="22"/>
          <w:lang w:val="en-ZA"/>
        </w:rPr>
      </w:pPr>
      <w:r w:rsidRPr="00464E46">
        <w:rPr>
          <w:rFonts w:ascii="Arial" w:hAnsi="Arial" w:cs="Arial"/>
          <w:szCs w:val="22"/>
          <w:lang w:val="en-ZA"/>
        </w:rPr>
        <w:t>Procurement of goods or services;</w:t>
      </w:r>
    </w:p>
    <w:p w:rsidR="00464E46" w:rsidRPr="00464E46" w:rsidRDefault="00464E46" w:rsidP="005733D5">
      <w:pPr>
        <w:numPr>
          <w:ilvl w:val="0"/>
          <w:numId w:val="106"/>
        </w:numPr>
        <w:spacing w:after="240"/>
        <w:rPr>
          <w:rFonts w:ascii="Arial" w:hAnsi="Arial" w:cs="Arial"/>
          <w:szCs w:val="22"/>
          <w:lang w:val="en-ZA"/>
        </w:rPr>
      </w:pPr>
      <w:r w:rsidRPr="00464E46">
        <w:rPr>
          <w:rFonts w:ascii="Arial" w:hAnsi="Arial" w:cs="Arial"/>
          <w:szCs w:val="22"/>
          <w:lang w:val="en-ZA"/>
        </w:rPr>
        <w:t>Appointment of consultants;</w:t>
      </w:r>
    </w:p>
    <w:p w:rsidR="00464E46" w:rsidRPr="00464E46" w:rsidRDefault="00464E46" w:rsidP="005733D5">
      <w:pPr>
        <w:numPr>
          <w:ilvl w:val="0"/>
          <w:numId w:val="106"/>
        </w:numPr>
        <w:spacing w:after="240"/>
        <w:rPr>
          <w:rFonts w:ascii="Arial" w:hAnsi="Arial" w:cs="Arial"/>
          <w:szCs w:val="22"/>
          <w:lang w:val="en-ZA"/>
        </w:rPr>
      </w:pPr>
      <w:r w:rsidRPr="00464E46">
        <w:rPr>
          <w:rFonts w:ascii="Arial" w:hAnsi="Arial" w:cs="Arial"/>
          <w:szCs w:val="22"/>
          <w:lang w:val="en-ZA"/>
        </w:rPr>
        <w:t>Appointment of contractors, consortia and joint venture contractors;</w:t>
      </w:r>
    </w:p>
    <w:p w:rsidR="00E50FE5" w:rsidRDefault="00E50FE5" w:rsidP="0007239E">
      <w:pPr>
        <w:tabs>
          <w:tab w:val="left" w:pos="720"/>
          <w:tab w:val="left" w:pos="840"/>
          <w:tab w:val="num" w:pos="1440"/>
        </w:tabs>
        <w:spacing w:after="240"/>
        <w:rPr>
          <w:rFonts w:ascii="Arial" w:hAnsi="Arial" w:cs="Arial"/>
          <w:b/>
          <w:bCs/>
          <w:szCs w:val="22"/>
          <w:lang w:val="en-ZA"/>
        </w:rPr>
      </w:pPr>
    </w:p>
    <w:p w:rsidR="00464E46" w:rsidRPr="00464E46" w:rsidRDefault="00464E46" w:rsidP="0007239E">
      <w:pPr>
        <w:tabs>
          <w:tab w:val="left" w:pos="720"/>
          <w:tab w:val="left" w:pos="840"/>
          <w:tab w:val="num" w:pos="1440"/>
        </w:tabs>
        <w:spacing w:after="240"/>
        <w:rPr>
          <w:rFonts w:ascii="Arial" w:hAnsi="Arial" w:cs="Arial"/>
          <w:b/>
          <w:bCs/>
          <w:szCs w:val="22"/>
          <w:lang w:val="en-ZA"/>
        </w:rPr>
      </w:pPr>
      <w:r w:rsidRPr="00464E46">
        <w:rPr>
          <w:rFonts w:ascii="Arial" w:hAnsi="Arial" w:cs="Arial"/>
          <w:b/>
          <w:bCs/>
          <w:szCs w:val="22"/>
          <w:lang w:val="en-ZA"/>
        </w:rPr>
        <w:lastRenderedPageBreak/>
        <w:t>C3.3.6.7</w:t>
      </w:r>
      <w:r w:rsidRPr="00464E46">
        <w:rPr>
          <w:rFonts w:ascii="Arial" w:hAnsi="Arial" w:cs="Arial"/>
          <w:b/>
          <w:bCs/>
          <w:szCs w:val="22"/>
          <w:lang w:val="en-ZA"/>
        </w:rPr>
        <w:tab/>
        <w:t>Criteria for Tender Evaluation</w:t>
      </w:r>
    </w:p>
    <w:p w:rsidR="00464E46" w:rsidRPr="00464E46" w:rsidRDefault="0007239E" w:rsidP="0007239E">
      <w:pPr>
        <w:tabs>
          <w:tab w:val="left" w:pos="1440"/>
        </w:tabs>
        <w:spacing w:after="240"/>
        <w:rPr>
          <w:rFonts w:ascii="Arial" w:hAnsi="Arial" w:cs="Arial"/>
          <w:szCs w:val="22"/>
          <w:lang w:val="en-ZA"/>
        </w:rPr>
      </w:pPr>
      <w:r>
        <w:rPr>
          <w:rFonts w:ascii="Arial" w:hAnsi="Arial" w:cs="Arial"/>
          <w:szCs w:val="22"/>
          <w:lang w:val="en-ZA"/>
        </w:rPr>
        <w:t>Emfuleni Local Municipality</w:t>
      </w:r>
      <w:r w:rsidRPr="00464E46">
        <w:rPr>
          <w:rFonts w:ascii="Arial" w:hAnsi="Arial" w:cs="Arial"/>
          <w:szCs w:val="22"/>
          <w:lang w:val="en-ZA"/>
        </w:rPr>
        <w:t xml:space="preserve"> </w:t>
      </w:r>
      <w:r w:rsidR="00464E46" w:rsidRPr="00464E46">
        <w:rPr>
          <w:rFonts w:ascii="Arial" w:hAnsi="Arial" w:cs="Arial"/>
          <w:szCs w:val="22"/>
          <w:lang w:val="en-ZA"/>
        </w:rPr>
        <w:t>shall use the following criteria to evaluate Tenders: -</w:t>
      </w:r>
    </w:p>
    <w:p w:rsidR="00464E46" w:rsidRPr="00464E46" w:rsidRDefault="00464E46" w:rsidP="005733D5">
      <w:pPr>
        <w:numPr>
          <w:ilvl w:val="0"/>
          <w:numId w:val="107"/>
        </w:numPr>
        <w:spacing w:after="240"/>
        <w:jc w:val="both"/>
        <w:rPr>
          <w:rFonts w:ascii="Arial" w:hAnsi="Arial" w:cs="Arial"/>
          <w:szCs w:val="22"/>
          <w:lang w:val="en-ZA"/>
        </w:rPr>
      </w:pPr>
      <w:r w:rsidRPr="00464E46">
        <w:rPr>
          <w:rFonts w:ascii="Arial" w:hAnsi="Arial" w:cs="Arial"/>
          <w:szCs w:val="22"/>
          <w:lang w:val="en-ZA"/>
        </w:rPr>
        <w:t>Compliance with Tender conditions;</w:t>
      </w:r>
    </w:p>
    <w:p w:rsidR="00464E46" w:rsidRPr="00464E46" w:rsidRDefault="00464E46" w:rsidP="005733D5">
      <w:pPr>
        <w:numPr>
          <w:ilvl w:val="0"/>
          <w:numId w:val="107"/>
        </w:numPr>
        <w:spacing w:after="240"/>
        <w:rPr>
          <w:rFonts w:ascii="Arial" w:hAnsi="Arial" w:cs="Arial"/>
          <w:szCs w:val="22"/>
          <w:lang w:val="en-ZA"/>
        </w:rPr>
      </w:pPr>
      <w:r w:rsidRPr="00464E46">
        <w:rPr>
          <w:rFonts w:ascii="Arial" w:hAnsi="Arial" w:cs="Arial"/>
          <w:szCs w:val="22"/>
          <w:lang w:val="en-ZA"/>
        </w:rPr>
        <w:t xml:space="preserve">Preference point system 90/10 on Tenders with a Rand value above R500 000 (five hundred thousand Rand) and preference point system 80/20 for Tenders with a Rand value equal to, or above R30 000 but up to a Rand value of R500 000 (Five hundred thousand Rand); </w:t>
      </w:r>
    </w:p>
    <w:p w:rsidR="00464E46" w:rsidRPr="00464E46" w:rsidRDefault="00464E46" w:rsidP="005733D5">
      <w:pPr>
        <w:numPr>
          <w:ilvl w:val="0"/>
          <w:numId w:val="107"/>
        </w:numPr>
        <w:spacing w:after="240"/>
        <w:jc w:val="both"/>
        <w:rPr>
          <w:rFonts w:ascii="Arial" w:hAnsi="Arial" w:cs="Arial"/>
          <w:szCs w:val="22"/>
          <w:lang w:val="en-ZA"/>
        </w:rPr>
      </w:pPr>
      <w:r w:rsidRPr="00464E46">
        <w:rPr>
          <w:rFonts w:ascii="Arial" w:hAnsi="Arial" w:cs="Arial"/>
          <w:szCs w:val="22"/>
          <w:lang w:val="en-ZA"/>
        </w:rPr>
        <w:t>Status of the enterprise; and</w:t>
      </w:r>
    </w:p>
    <w:p w:rsidR="00464E46" w:rsidRPr="00464E46" w:rsidRDefault="00464E46" w:rsidP="005733D5">
      <w:pPr>
        <w:numPr>
          <w:ilvl w:val="0"/>
          <w:numId w:val="107"/>
        </w:numPr>
        <w:spacing w:after="240"/>
        <w:jc w:val="both"/>
        <w:rPr>
          <w:rFonts w:ascii="Arial" w:hAnsi="Arial" w:cs="Arial"/>
          <w:szCs w:val="22"/>
          <w:lang w:val="en-ZA"/>
        </w:rPr>
      </w:pPr>
      <w:r w:rsidRPr="00464E46">
        <w:rPr>
          <w:rFonts w:ascii="Arial" w:hAnsi="Arial" w:cs="Arial"/>
          <w:szCs w:val="22"/>
          <w:lang w:val="en-ZA"/>
        </w:rPr>
        <w:t>Price and functionality.</w:t>
      </w:r>
    </w:p>
    <w:p w:rsidR="00464E46" w:rsidRPr="00464E46" w:rsidRDefault="00464E46" w:rsidP="00464E46">
      <w:pPr>
        <w:tabs>
          <w:tab w:val="left" w:pos="540"/>
          <w:tab w:val="left" w:pos="720"/>
          <w:tab w:val="left" w:pos="900"/>
          <w:tab w:val="num" w:pos="1440"/>
        </w:tabs>
        <w:ind w:right="-630"/>
        <w:rPr>
          <w:rFonts w:ascii="Arial" w:hAnsi="Arial" w:cs="Arial"/>
          <w:b/>
          <w:szCs w:val="22"/>
          <w:lang w:val="en-ZA"/>
        </w:rPr>
      </w:pPr>
    </w:p>
    <w:p w:rsidR="00464E46" w:rsidRPr="00464E46" w:rsidRDefault="00464E46" w:rsidP="0007239E">
      <w:pPr>
        <w:tabs>
          <w:tab w:val="left" w:pos="540"/>
          <w:tab w:val="left" w:pos="720"/>
          <w:tab w:val="left" w:pos="900"/>
          <w:tab w:val="num" w:pos="1440"/>
        </w:tabs>
        <w:spacing w:after="240"/>
        <w:ind w:right="-630"/>
        <w:rPr>
          <w:rFonts w:ascii="Arial" w:hAnsi="Arial" w:cs="Arial"/>
          <w:b/>
          <w:szCs w:val="22"/>
          <w:lang w:val="en-ZA"/>
        </w:rPr>
      </w:pPr>
      <w:r w:rsidRPr="00464E46">
        <w:rPr>
          <w:rFonts w:ascii="Arial" w:hAnsi="Arial" w:cs="Arial"/>
          <w:b/>
          <w:szCs w:val="22"/>
          <w:lang w:val="en-ZA"/>
        </w:rPr>
        <w:t>C3.3.6.8</w:t>
      </w:r>
      <w:r w:rsidRPr="00464E46">
        <w:rPr>
          <w:rFonts w:ascii="Arial" w:hAnsi="Arial" w:cs="Arial"/>
          <w:b/>
          <w:szCs w:val="22"/>
          <w:lang w:val="en-ZA"/>
        </w:rPr>
        <w:tab/>
        <w:t xml:space="preserve">   Preference Point System: 80/20</w:t>
      </w:r>
    </w:p>
    <w:p w:rsidR="00464E46" w:rsidRPr="00464E46" w:rsidRDefault="00464E46" w:rsidP="0007239E">
      <w:pPr>
        <w:pStyle w:val="BlockText"/>
        <w:spacing w:after="240"/>
        <w:ind w:left="0"/>
        <w:rPr>
          <w:szCs w:val="22"/>
          <w:lang w:val="en-ZA"/>
        </w:rPr>
      </w:pPr>
      <w:r w:rsidRPr="00464E46">
        <w:rPr>
          <w:szCs w:val="22"/>
          <w:lang w:val="en-ZA"/>
        </w:rPr>
        <w:t xml:space="preserve">The following formula shall be used to calculate the points in respect of Tenders/procurement with a Rand value equal to, or above R30 000 and up to a R500 000 (five hundred thousand Rand). </w:t>
      </w:r>
      <w:r w:rsidR="0007239E">
        <w:rPr>
          <w:szCs w:val="22"/>
          <w:lang w:val="en-ZA"/>
        </w:rPr>
        <w:t>EMFULENI LOCAL MUNICIPALITY</w:t>
      </w:r>
      <w:r w:rsidRPr="00464E46">
        <w:rPr>
          <w:szCs w:val="22"/>
          <w:lang w:val="en-ZA"/>
        </w:rPr>
        <w:t xml:space="preserve"> may, however, apply this formula for procurement with a value less than R30 000, if and when appropriate. The formula shall be used to determine points for price and functionality.</w:t>
      </w:r>
    </w:p>
    <w:p w:rsidR="00464E46" w:rsidRPr="00464E46" w:rsidRDefault="00464E46" w:rsidP="00464E46">
      <w:pPr>
        <w:tabs>
          <w:tab w:val="left" w:pos="3000"/>
        </w:tabs>
        <w:ind w:left="2760" w:right="-630" w:firstLine="120"/>
        <w:rPr>
          <w:rFonts w:ascii="Arial" w:hAnsi="Arial" w:cs="Arial"/>
          <w:szCs w:val="22"/>
          <w:lang w:val="en-ZA"/>
        </w:rPr>
      </w:pPr>
      <w:r w:rsidRPr="00464E46">
        <w:rPr>
          <w:rFonts w:ascii="Arial" w:hAnsi="Arial" w:cs="Arial"/>
          <w:position w:val="-28"/>
          <w:szCs w:val="22"/>
          <w:lang w:val="en-ZA"/>
        </w:rPr>
        <w:object w:dxaOrig="2420" w:dyaOrig="680">
          <v:shape id="_x0000_i1026" type="#_x0000_t75" style="width:121.65pt;height:34.75pt" o:ole="" fillcolor="window">
            <v:imagedata r:id="rId15" o:title=""/>
          </v:shape>
          <o:OLEObject Type="Embed" ProgID="Equation.3" ShapeID="_x0000_i1026" DrawAspect="Content" ObjectID="_1528814814" r:id="rId16"/>
        </w:object>
      </w:r>
    </w:p>
    <w:p w:rsidR="00464E46" w:rsidRPr="00464E46" w:rsidRDefault="00464E46" w:rsidP="00464E46">
      <w:pPr>
        <w:ind w:right="-630"/>
        <w:rPr>
          <w:rFonts w:ascii="Arial" w:hAnsi="Arial" w:cs="Arial"/>
          <w:szCs w:val="22"/>
          <w:lang w:val="en-ZA"/>
        </w:rPr>
      </w:pPr>
    </w:p>
    <w:p w:rsidR="00464E46" w:rsidRPr="00464E46" w:rsidRDefault="00464E46" w:rsidP="00464E46">
      <w:pPr>
        <w:ind w:left="1440" w:right="-630" w:hanging="720"/>
        <w:rPr>
          <w:rFonts w:ascii="Arial" w:hAnsi="Arial" w:cs="Arial"/>
          <w:i/>
          <w:szCs w:val="22"/>
          <w:lang w:val="en-ZA"/>
        </w:rPr>
      </w:pPr>
      <w:r w:rsidRPr="00464E46">
        <w:rPr>
          <w:rFonts w:ascii="Arial" w:hAnsi="Arial" w:cs="Arial"/>
          <w:szCs w:val="22"/>
          <w:lang w:val="en-ZA"/>
        </w:rPr>
        <w:t xml:space="preserve"> </w:t>
      </w:r>
      <w:r w:rsidRPr="00464E46">
        <w:rPr>
          <w:rFonts w:ascii="Arial" w:hAnsi="Arial" w:cs="Arial"/>
          <w:i/>
          <w:szCs w:val="22"/>
          <w:lang w:val="en-ZA"/>
        </w:rPr>
        <w:t>Where:</w:t>
      </w:r>
    </w:p>
    <w:p w:rsidR="00464E46" w:rsidRPr="00464E46" w:rsidRDefault="00464E46" w:rsidP="00464E46">
      <w:pPr>
        <w:ind w:left="1440" w:right="-630" w:hanging="720"/>
        <w:rPr>
          <w:rFonts w:ascii="Arial" w:hAnsi="Arial" w:cs="Arial"/>
          <w:i/>
          <w:szCs w:val="22"/>
          <w:lang w:val="en-ZA"/>
        </w:rPr>
      </w:pPr>
    </w:p>
    <w:p w:rsidR="00464E46" w:rsidRPr="00464E46" w:rsidRDefault="00464E46" w:rsidP="00464E46">
      <w:pPr>
        <w:ind w:left="1440" w:right="-630" w:hanging="720"/>
        <w:rPr>
          <w:rFonts w:ascii="Arial" w:hAnsi="Arial" w:cs="Arial"/>
          <w:i/>
          <w:szCs w:val="22"/>
          <w:lang w:val="en-ZA"/>
        </w:rPr>
      </w:pPr>
      <w:r w:rsidRPr="00464E46">
        <w:rPr>
          <w:rFonts w:ascii="Arial" w:hAnsi="Arial" w:cs="Arial"/>
          <w:i/>
          <w:szCs w:val="22"/>
          <w:lang w:val="en-ZA"/>
        </w:rPr>
        <w:t xml:space="preserve"> Ps</w:t>
      </w:r>
      <w:r w:rsidRPr="00464E46">
        <w:rPr>
          <w:rFonts w:ascii="Arial" w:hAnsi="Arial" w:cs="Arial"/>
          <w:i/>
          <w:szCs w:val="22"/>
          <w:lang w:val="en-ZA"/>
        </w:rPr>
        <w:tab/>
        <w:t xml:space="preserve">= </w:t>
      </w:r>
      <w:r w:rsidRPr="00464E46">
        <w:rPr>
          <w:rFonts w:ascii="Arial" w:hAnsi="Arial" w:cs="Arial"/>
          <w:i/>
          <w:szCs w:val="22"/>
          <w:lang w:val="en-ZA"/>
        </w:rPr>
        <w:tab/>
        <w:t>Points scored for price and functionality for the Tender under consideration.</w:t>
      </w:r>
    </w:p>
    <w:p w:rsidR="00464E46" w:rsidRPr="00464E46" w:rsidRDefault="00464E46" w:rsidP="00464E46">
      <w:pPr>
        <w:tabs>
          <w:tab w:val="left" w:pos="720"/>
        </w:tabs>
        <w:ind w:left="1440" w:right="-630" w:hanging="720"/>
        <w:rPr>
          <w:rFonts w:ascii="Arial" w:hAnsi="Arial" w:cs="Arial"/>
          <w:i/>
          <w:szCs w:val="22"/>
          <w:lang w:val="en-ZA"/>
        </w:rPr>
      </w:pPr>
      <w:r w:rsidRPr="00464E46">
        <w:rPr>
          <w:rFonts w:ascii="Arial" w:hAnsi="Arial" w:cs="Arial"/>
          <w:i/>
          <w:szCs w:val="22"/>
          <w:lang w:val="en-ZA"/>
        </w:rPr>
        <w:t xml:space="preserve">Pt </w:t>
      </w:r>
      <w:r w:rsidRPr="00464E46">
        <w:rPr>
          <w:rFonts w:ascii="Arial" w:hAnsi="Arial" w:cs="Arial"/>
          <w:i/>
          <w:szCs w:val="22"/>
          <w:lang w:val="en-ZA"/>
        </w:rPr>
        <w:tab/>
        <w:t>=</w:t>
      </w:r>
      <w:r w:rsidRPr="00464E46">
        <w:rPr>
          <w:rFonts w:ascii="Arial" w:hAnsi="Arial" w:cs="Arial"/>
          <w:i/>
          <w:szCs w:val="22"/>
          <w:lang w:val="en-ZA"/>
        </w:rPr>
        <w:tab/>
        <w:t>Rand value of Tender under consideration.</w:t>
      </w:r>
    </w:p>
    <w:p w:rsidR="00464E46" w:rsidRPr="00464E46" w:rsidRDefault="00464E46" w:rsidP="0007239E">
      <w:pPr>
        <w:tabs>
          <w:tab w:val="left" w:pos="2760"/>
        </w:tabs>
        <w:spacing w:after="240"/>
        <w:ind w:left="540" w:right="-629" w:hanging="720"/>
        <w:rPr>
          <w:rFonts w:ascii="Arial" w:hAnsi="Arial" w:cs="Arial"/>
          <w:szCs w:val="22"/>
          <w:lang w:val="en-ZA"/>
        </w:rPr>
      </w:pPr>
      <w:r w:rsidRPr="00464E46">
        <w:rPr>
          <w:rFonts w:ascii="Arial" w:hAnsi="Arial" w:cs="Arial"/>
          <w:i/>
          <w:szCs w:val="22"/>
          <w:lang w:val="en-ZA"/>
        </w:rPr>
        <w:tab/>
        <w:t xml:space="preserve">  </w:t>
      </w:r>
      <w:proofErr w:type="spellStart"/>
      <w:r w:rsidRPr="00464E46">
        <w:rPr>
          <w:rFonts w:ascii="Arial" w:hAnsi="Arial" w:cs="Arial"/>
          <w:i/>
          <w:szCs w:val="22"/>
          <w:lang w:val="en-ZA"/>
        </w:rPr>
        <w:t>Pmin</w:t>
      </w:r>
      <w:proofErr w:type="spellEnd"/>
      <w:r w:rsidRPr="00464E46">
        <w:rPr>
          <w:rFonts w:ascii="Arial" w:hAnsi="Arial" w:cs="Arial"/>
          <w:i/>
          <w:szCs w:val="22"/>
          <w:lang w:val="en-ZA"/>
        </w:rPr>
        <w:t xml:space="preserve">     =       Rand value of the lowest acceptable Tender</w:t>
      </w:r>
      <w:r w:rsidRPr="00464E46">
        <w:rPr>
          <w:rFonts w:ascii="Arial" w:hAnsi="Arial" w:cs="Arial"/>
          <w:szCs w:val="22"/>
          <w:lang w:val="en-ZA"/>
        </w:rPr>
        <w:t>.</w:t>
      </w:r>
    </w:p>
    <w:p w:rsidR="00464E46" w:rsidRPr="00464E46" w:rsidRDefault="00464E46" w:rsidP="005733D5">
      <w:pPr>
        <w:numPr>
          <w:ilvl w:val="0"/>
          <w:numId w:val="108"/>
        </w:numPr>
        <w:spacing w:after="240"/>
        <w:ind w:right="-629"/>
        <w:rPr>
          <w:rFonts w:ascii="Arial" w:hAnsi="Arial" w:cs="Arial"/>
          <w:szCs w:val="22"/>
          <w:lang w:val="en-ZA"/>
        </w:rPr>
      </w:pPr>
      <w:r w:rsidRPr="00464E46">
        <w:rPr>
          <w:rFonts w:ascii="Arial" w:hAnsi="Arial" w:cs="Arial"/>
          <w:szCs w:val="22"/>
          <w:lang w:val="en-ZA"/>
        </w:rPr>
        <w:t xml:space="preserve">A maximum of 20 points may be awarded to a Tenderer for being a Historically Disadvantaged Individual or a </w:t>
      </w:r>
      <w:proofErr w:type="spellStart"/>
      <w:r w:rsidRPr="00464E46">
        <w:rPr>
          <w:rFonts w:ascii="Arial" w:hAnsi="Arial" w:cs="Arial"/>
          <w:szCs w:val="22"/>
          <w:lang w:val="en-ZA"/>
        </w:rPr>
        <w:t>prorata</w:t>
      </w:r>
      <w:proofErr w:type="spellEnd"/>
      <w:r w:rsidRPr="00464E46">
        <w:rPr>
          <w:rFonts w:ascii="Arial" w:hAnsi="Arial" w:cs="Arial"/>
          <w:szCs w:val="22"/>
          <w:lang w:val="en-ZA"/>
        </w:rPr>
        <w:t xml:space="preserve"> thereof commensurate with the percentage of an HDI in a firm or a JV.</w:t>
      </w:r>
    </w:p>
    <w:p w:rsidR="00464E46" w:rsidRPr="00464E46" w:rsidRDefault="00464E46" w:rsidP="005733D5">
      <w:pPr>
        <w:numPr>
          <w:ilvl w:val="0"/>
          <w:numId w:val="108"/>
        </w:numPr>
        <w:spacing w:after="240"/>
        <w:ind w:right="-629"/>
        <w:rPr>
          <w:rFonts w:ascii="Arial" w:hAnsi="Arial" w:cs="Arial"/>
          <w:szCs w:val="22"/>
          <w:lang w:val="en-ZA"/>
        </w:rPr>
      </w:pPr>
      <w:r w:rsidRPr="00464E46">
        <w:rPr>
          <w:rFonts w:ascii="Arial" w:hAnsi="Arial" w:cs="Arial"/>
          <w:szCs w:val="22"/>
          <w:lang w:val="en-ZA"/>
        </w:rPr>
        <w:t>The points scored by a Tenderer in respect of the HDI shareholding will be added to the points scored for price and functionality.</w:t>
      </w:r>
    </w:p>
    <w:p w:rsidR="00464E46" w:rsidRPr="00464E46" w:rsidRDefault="00464E46" w:rsidP="005733D5">
      <w:pPr>
        <w:numPr>
          <w:ilvl w:val="0"/>
          <w:numId w:val="108"/>
        </w:numPr>
        <w:spacing w:after="240"/>
        <w:ind w:right="-629"/>
        <w:rPr>
          <w:rFonts w:ascii="Arial" w:hAnsi="Arial" w:cs="Arial"/>
          <w:szCs w:val="22"/>
          <w:lang w:val="en-ZA"/>
        </w:rPr>
      </w:pPr>
      <w:r w:rsidRPr="00464E46">
        <w:rPr>
          <w:rFonts w:ascii="Arial" w:hAnsi="Arial" w:cs="Arial"/>
          <w:szCs w:val="22"/>
          <w:lang w:val="en-ZA"/>
        </w:rPr>
        <w:t>Only the Tenderer with the highest number of points scored may be awarded.</w:t>
      </w:r>
    </w:p>
    <w:p w:rsidR="00464E46" w:rsidRPr="00464E46" w:rsidRDefault="00464E46" w:rsidP="0007239E">
      <w:pPr>
        <w:tabs>
          <w:tab w:val="left" w:pos="720"/>
        </w:tabs>
        <w:spacing w:after="240"/>
        <w:ind w:right="-629"/>
        <w:rPr>
          <w:rFonts w:ascii="Arial" w:hAnsi="Arial" w:cs="Arial"/>
          <w:b/>
          <w:bCs/>
          <w:szCs w:val="22"/>
          <w:lang w:val="en-ZA"/>
        </w:rPr>
      </w:pPr>
      <w:r w:rsidRPr="00464E46">
        <w:rPr>
          <w:rFonts w:ascii="Arial" w:hAnsi="Arial" w:cs="Arial"/>
          <w:b/>
          <w:bCs/>
          <w:szCs w:val="22"/>
          <w:lang w:val="en-ZA"/>
        </w:rPr>
        <w:t>C3.3.6.9</w:t>
      </w:r>
      <w:r w:rsidRPr="00464E46">
        <w:rPr>
          <w:rFonts w:ascii="Arial" w:hAnsi="Arial" w:cs="Arial"/>
          <w:b/>
          <w:bCs/>
          <w:szCs w:val="22"/>
          <w:lang w:val="en-ZA"/>
        </w:rPr>
        <w:tab/>
        <w:t>Preference Point System:</w:t>
      </w:r>
      <w:r w:rsidRPr="00464E46">
        <w:rPr>
          <w:rFonts w:ascii="Arial" w:hAnsi="Arial" w:cs="Arial"/>
          <w:b/>
          <w:bCs/>
          <w:szCs w:val="22"/>
          <w:lang w:val="en-ZA"/>
        </w:rPr>
        <w:tab/>
        <w:t>90/10</w:t>
      </w:r>
    </w:p>
    <w:p w:rsidR="00464E46" w:rsidRPr="00464E46" w:rsidRDefault="00464E46" w:rsidP="0007239E">
      <w:pPr>
        <w:spacing w:after="240"/>
        <w:ind w:right="-629"/>
        <w:rPr>
          <w:rFonts w:ascii="Arial" w:hAnsi="Arial" w:cs="Arial"/>
          <w:szCs w:val="22"/>
          <w:lang w:val="en-ZA"/>
        </w:rPr>
      </w:pPr>
      <w:r w:rsidRPr="00464E46">
        <w:rPr>
          <w:rFonts w:ascii="Arial" w:hAnsi="Arial" w:cs="Arial"/>
          <w:szCs w:val="22"/>
          <w:lang w:val="en-ZA"/>
        </w:rPr>
        <w:t>The following formula must be used to calculate the points in respect of Tenders/procurement with a Rand value above R500 000 (five hundred thousand Rand). This formula should be used to determine points for price and functionality.</w:t>
      </w:r>
      <w:r w:rsidRPr="00464E46">
        <w:rPr>
          <w:rFonts w:ascii="Arial" w:hAnsi="Arial" w:cs="Arial"/>
          <w:position w:val="-10"/>
          <w:szCs w:val="22"/>
          <w:lang w:val="en-ZA"/>
        </w:rPr>
        <w:object w:dxaOrig="180" w:dyaOrig="340">
          <v:shape id="_x0000_i1027" type="#_x0000_t75" style="width:8.7pt;height:16.15pt" o:ole="" fillcolor="window">
            <v:imagedata r:id="rId17" o:title=""/>
          </v:shape>
          <o:OLEObject Type="Embed" ProgID="Equation.3" ShapeID="_x0000_i1027" DrawAspect="Content" ObjectID="_1528814815" r:id="rId18"/>
        </w:object>
      </w:r>
    </w:p>
    <w:p w:rsidR="00464E46" w:rsidRPr="00464E46" w:rsidRDefault="00464E46" w:rsidP="00464E46">
      <w:pPr>
        <w:ind w:right="-630" w:firstLine="1710"/>
        <w:rPr>
          <w:rFonts w:ascii="Arial" w:hAnsi="Arial" w:cs="Arial"/>
          <w:szCs w:val="22"/>
          <w:lang w:val="en-ZA"/>
        </w:rPr>
      </w:pPr>
      <w:r w:rsidRPr="00464E46">
        <w:rPr>
          <w:rFonts w:ascii="Arial" w:hAnsi="Arial" w:cs="Arial"/>
          <w:position w:val="-28"/>
          <w:szCs w:val="22"/>
          <w:lang w:val="en-ZA"/>
        </w:rPr>
        <w:object w:dxaOrig="2400" w:dyaOrig="680">
          <v:shape id="_x0000_i1028" type="#_x0000_t75" style="width:120.4pt;height:34.75pt" o:ole="" fillcolor="window">
            <v:imagedata r:id="rId19" o:title=""/>
          </v:shape>
          <o:OLEObject Type="Embed" ProgID="Equation.3" ShapeID="_x0000_i1028" DrawAspect="Content" ObjectID="_1528814816" r:id="rId20"/>
        </w:object>
      </w:r>
    </w:p>
    <w:p w:rsidR="00464E46" w:rsidRPr="00464E46" w:rsidRDefault="00464E46" w:rsidP="00464E46">
      <w:pPr>
        <w:ind w:left="2160" w:right="-630" w:hanging="1515"/>
        <w:rPr>
          <w:rFonts w:ascii="Arial" w:hAnsi="Arial" w:cs="Arial"/>
          <w:i/>
          <w:szCs w:val="22"/>
          <w:lang w:val="en-ZA"/>
        </w:rPr>
      </w:pPr>
      <w:r w:rsidRPr="00464E46">
        <w:rPr>
          <w:rFonts w:ascii="Arial" w:hAnsi="Arial" w:cs="Arial"/>
          <w:szCs w:val="22"/>
          <w:lang w:val="en-ZA"/>
        </w:rPr>
        <w:t xml:space="preserve"> </w:t>
      </w:r>
      <w:r w:rsidRPr="00464E46">
        <w:rPr>
          <w:rFonts w:ascii="Arial" w:hAnsi="Arial" w:cs="Arial"/>
          <w:i/>
          <w:szCs w:val="22"/>
          <w:lang w:val="en-ZA"/>
        </w:rPr>
        <w:t>Where:</w:t>
      </w:r>
    </w:p>
    <w:p w:rsidR="00464E46" w:rsidRPr="00464E46" w:rsidRDefault="00464E46" w:rsidP="00464E46">
      <w:pPr>
        <w:ind w:right="-630" w:firstLine="720"/>
        <w:rPr>
          <w:rFonts w:ascii="Arial" w:hAnsi="Arial" w:cs="Arial"/>
          <w:i/>
          <w:szCs w:val="22"/>
          <w:lang w:val="en-ZA"/>
        </w:rPr>
      </w:pPr>
      <w:r w:rsidRPr="00464E46">
        <w:rPr>
          <w:rFonts w:ascii="Arial" w:hAnsi="Arial" w:cs="Arial"/>
          <w:i/>
          <w:szCs w:val="22"/>
          <w:lang w:val="en-ZA"/>
        </w:rPr>
        <w:t xml:space="preserve">Ps </w:t>
      </w:r>
      <w:r w:rsidRPr="00464E46">
        <w:rPr>
          <w:rFonts w:ascii="Arial" w:hAnsi="Arial" w:cs="Arial"/>
          <w:i/>
          <w:szCs w:val="22"/>
          <w:lang w:val="en-ZA"/>
        </w:rPr>
        <w:tab/>
        <w:t xml:space="preserve">  = </w:t>
      </w:r>
      <w:r w:rsidRPr="00464E46">
        <w:rPr>
          <w:rFonts w:ascii="Arial" w:hAnsi="Arial" w:cs="Arial"/>
          <w:i/>
          <w:szCs w:val="22"/>
          <w:lang w:val="en-ZA"/>
        </w:rPr>
        <w:tab/>
        <w:t>Point scored for price and functionality for the Tender under consideration.</w:t>
      </w:r>
    </w:p>
    <w:p w:rsidR="00464E46" w:rsidRPr="00464E46" w:rsidRDefault="00464E46" w:rsidP="00464E46">
      <w:pPr>
        <w:ind w:right="-630" w:firstLine="720"/>
        <w:rPr>
          <w:rFonts w:ascii="Arial" w:hAnsi="Arial" w:cs="Arial"/>
          <w:i/>
          <w:szCs w:val="22"/>
          <w:lang w:val="en-ZA"/>
        </w:rPr>
      </w:pPr>
      <w:r w:rsidRPr="00464E46">
        <w:rPr>
          <w:rFonts w:ascii="Arial" w:hAnsi="Arial" w:cs="Arial"/>
          <w:i/>
          <w:szCs w:val="22"/>
          <w:lang w:val="en-ZA"/>
        </w:rPr>
        <w:t xml:space="preserve">Pt </w:t>
      </w:r>
      <w:r w:rsidRPr="00464E46">
        <w:rPr>
          <w:rFonts w:ascii="Arial" w:hAnsi="Arial" w:cs="Arial"/>
          <w:i/>
          <w:szCs w:val="22"/>
          <w:lang w:val="en-ZA"/>
        </w:rPr>
        <w:tab/>
        <w:t xml:space="preserve">  =</w:t>
      </w:r>
      <w:r w:rsidRPr="00464E46">
        <w:rPr>
          <w:rFonts w:ascii="Arial" w:hAnsi="Arial" w:cs="Arial"/>
          <w:i/>
          <w:szCs w:val="22"/>
          <w:lang w:val="en-ZA"/>
        </w:rPr>
        <w:tab/>
        <w:t>Rand value of Tender under consideration.</w:t>
      </w:r>
    </w:p>
    <w:p w:rsidR="00464E46" w:rsidRPr="00464E46" w:rsidRDefault="00464E46" w:rsidP="00464E46">
      <w:pPr>
        <w:tabs>
          <w:tab w:val="left" w:pos="540"/>
        </w:tabs>
        <w:ind w:right="-630"/>
        <w:rPr>
          <w:rFonts w:ascii="Arial" w:hAnsi="Arial" w:cs="Arial"/>
          <w:i/>
          <w:szCs w:val="22"/>
          <w:lang w:val="en-ZA"/>
        </w:rPr>
      </w:pPr>
      <w:r w:rsidRPr="00464E46">
        <w:rPr>
          <w:rFonts w:ascii="Arial" w:hAnsi="Arial" w:cs="Arial"/>
          <w:i/>
          <w:szCs w:val="22"/>
          <w:lang w:val="en-ZA"/>
        </w:rPr>
        <w:t xml:space="preserve">           </w:t>
      </w:r>
      <w:proofErr w:type="spellStart"/>
      <w:r w:rsidRPr="00464E46">
        <w:rPr>
          <w:rFonts w:ascii="Arial" w:hAnsi="Arial" w:cs="Arial"/>
          <w:i/>
          <w:szCs w:val="22"/>
          <w:lang w:val="en-ZA"/>
        </w:rPr>
        <w:t>Pmin</w:t>
      </w:r>
      <w:proofErr w:type="spellEnd"/>
      <w:r w:rsidRPr="00464E46">
        <w:rPr>
          <w:rFonts w:ascii="Arial" w:hAnsi="Arial" w:cs="Arial"/>
          <w:i/>
          <w:szCs w:val="22"/>
          <w:lang w:val="en-ZA"/>
        </w:rPr>
        <w:t xml:space="preserve">     =</w:t>
      </w:r>
      <w:r w:rsidRPr="00464E46">
        <w:rPr>
          <w:rFonts w:ascii="Arial" w:hAnsi="Arial" w:cs="Arial"/>
          <w:i/>
          <w:szCs w:val="22"/>
          <w:lang w:val="en-ZA"/>
        </w:rPr>
        <w:tab/>
        <w:t>Rand value of the lowest acceptable Tender.</w:t>
      </w:r>
      <w:r w:rsidRPr="00464E46">
        <w:rPr>
          <w:rFonts w:ascii="Arial" w:hAnsi="Arial" w:cs="Arial"/>
          <w:i/>
          <w:szCs w:val="22"/>
          <w:lang w:val="en-ZA"/>
        </w:rPr>
        <w:tab/>
      </w:r>
    </w:p>
    <w:p w:rsidR="00464E46" w:rsidRPr="00464E46" w:rsidRDefault="00464E46" w:rsidP="005733D5">
      <w:pPr>
        <w:numPr>
          <w:ilvl w:val="0"/>
          <w:numId w:val="109"/>
        </w:numPr>
        <w:ind w:right="-630"/>
        <w:rPr>
          <w:rFonts w:ascii="Arial" w:hAnsi="Arial" w:cs="Arial"/>
          <w:szCs w:val="22"/>
          <w:lang w:val="en-ZA"/>
        </w:rPr>
      </w:pPr>
      <w:r w:rsidRPr="00464E46">
        <w:rPr>
          <w:rFonts w:ascii="Arial" w:hAnsi="Arial" w:cs="Arial"/>
          <w:szCs w:val="22"/>
          <w:lang w:val="en-ZA"/>
        </w:rPr>
        <w:t xml:space="preserve">A maximum of 10 points may be awarded to a Tenderer for being a Historically Disadvantaged Individual or a </w:t>
      </w:r>
      <w:proofErr w:type="spellStart"/>
      <w:r w:rsidRPr="00464E46">
        <w:rPr>
          <w:rFonts w:ascii="Arial" w:hAnsi="Arial" w:cs="Arial"/>
          <w:szCs w:val="22"/>
          <w:lang w:val="en-ZA"/>
        </w:rPr>
        <w:t>prorata</w:t>
      </w:r>
      <w:proofErr w:type="spellEnd"/>
      <w:r w:rsidRPr="00464E46">
        <w:rPr>
          <w:rFonts w:ascii="Arial" w:hAnsi="Arial" w:cs="Arial"/>
          <w:szCs w:val="22"/>
          <w:lang w:val="en-ZA"/>
        </w:rPr>
        <w:t xml:space="preserve"> thereof commensurate with the percentage of an HDI in a firm or a JV. </w:t>
      </w:r>
    </w:p>
    <w:p w:rsidR="00464E46" w:rsidRPr="00464E46" w:rsidRDefault="00464E46" w:rsidP="005733D5">
      <w:pPr>
        <w:numPr>
          <w:ilvl w:val="0"/>
          <w:numId w:val="109"/>
        </w:numPr>
        <w:ind w:right="-630"/>
        <w:rPr>
          <w:rFonts w:ascii="Arial" w:hAnsi="Arial" w:cs="Arial"/>
          <w:szCs w:val="22"/>
          <w:lang w:val="en-ZA"/>
        </w:rPr>
      </w:pPr>
      <w:r w:rsidRPr="00464E46">
        <w:rPr>
          <w:rFonts w:ascii="Arial" w:hAnsi="Arial" w:cs="Arial"/>
          <w:szCs w:val="22"/>
          <w:lang w:val="en-ZA"/>
        </w:rPr>
        <w:t>The points scored by a Tenderer in respect of the HDI shareholding will be added to the points scored for price and functionality.</w:t>
      </w:r>
    </w:p>
    <w:p w:rsidR="00464E46" w:rsidRPr="00464E46" w:rsidRDefault="00464E46" w:rsidP="005733D5">
      <w:pPr>
        <w:numPr>
          <w:ilvl w:val="0"/>
          <w:numId w:val="109"/>
        </w:numPr>
        <w:ind w:right="-630"/>
        <w:rPr>
          <w:rFonts w:ascii="Arial" w:hAnsi="Arial" w:cs="Arial"/>
          <w:szCs w:val="22"/>
          <w:lang w:val="en-ZA"/>
        </w:rPr>
      </w:pPr>
      <w:r w:rsidRPr="00464E46">
        <w:rPr>
          <w:rFonts w:ascii="Arial" w:hAnsi="Arial" w:cs="Arial"/>
          <w:szCs w:val="22"/>
          <w:lang w:val="en-ZA"/>
        </w:rPr>
        <w:t>Only the Tenderer with the highest number of points scored may be awarded.</w:t>
      </w:r>
    </w:p>
    <w:p w:rsidR="00464E46" w:rsidRPr="00464E46" w:rsidRDefault="00464E46" w:rsidP="00464E46">
      <w:pPr>
        <w:ind w:left="1134" w:right="-630"/>
        <w:rPr>
          <w:rFonts w:ascii="Arial" w:hAnsi="Arial" w:cs="Arial"/>
          <w:szCs w:val="22"/>
          <w:lang w:val="en-ZA"/>
        </w:rPr>
      </w:pPr>
    </w:p>
    <w:p w:rsidR="00464E46" w:rsidRPr="00464E46" w:rsidRDefault="00464E46" w:rsidP="00464E46">
      <w:pPr>
        <w:ind w:right="-630"/>
        <w:rPr>
          <w:rFonts w:ascii="Arial" w:hAnsi="Arial" w:cs="Arial"/>
          <w:b/>
          <w:bCs/>
          <w:szCs w:val="22"/>
          <w:lang w:val="en-ZA"/>
        </w:rPr>
      </w:pPr>
      <w:r w:rsidRPr="00464E46">
        <w:rPr>
          <w:rFonts w:ascii="Arial" w:hAnsi="Arial" w:cs="Arial"/>
          <w:b/>
          <w:bCs/>
          <w:szCs w:val="22"/>
          <w:lang w:val="en-ZA"/>
        </w:rPr>
        <w:t>C3.3.6.10</w:t>
      </w:r>
      <w:r w:rsidRPr="00464E46">
        <w:rPr>
          <w:rFonts w:ascii="Arial" w:hAnsi="Arial" w:cs="Arial"/>
          <w:b/>
          <w:bCs/>
          <w:szCs w:val="22"/>
          <w:lang w:val="en-ZA"/>
        </w:rPr>
        <w:tab/>
        <w:t>Award of Contract to Tenderer not scoring the Highest Number of Points</w:t>
      </w:r>
    </w:p>
    <w:p w:rsidR="00464E46" w:rsidRPr="00464E46" w:rsidRDefault="00464E46" w:rsidP="00464E46">
      <w:pPr>
        <w:pStyle w:val="BodyText2"/>
        <w:rPr>
          <w:rFonts w:cs="Arial"/>
          <w:szCs w:val="22"/>
          <w:lang w:val="en-ZA"/>
        </w:rPr>
      </w:pPr>
      <w:r w:rsidRPr="00464E46">
        <w:rPr>
          <w:rFonts w:cs="Arial"/>
          <w:szCs w:val="22"/>
          <w:lang w:val="en-ZA"/>
        </w:rPr>
        <w:tab/>
        <w:t>Despite the fact that only the Tenderer with the highest number of points scored may be awarded, a contract may, on reasonable and justifiable grounds, be awarded to a Tender that did not score the highest number of points.</w:t>
      </w:r>
    </w:p>
    <w:p w:rsidR="00464E46" w:rsidRPr="00464E46" w:rsidRDefault="00464E46" w:rsidP="00464E46">
      <w:pPr>
        <w:pStyle w:val="Heading1"/>
        <w:numPr>
          <w:ilvl w:val="0"/>
          <w:numId w:val="0"/>
        </w:numPr>
        <w:jc w:val="both"/>
        <w:rPr>
          <w:bCs w:val="0"/>
          <w:sz w:val="22"/>
          <w:szCs w:val="22"/>
          <w:lang w:val="en-ZA"/>
        </w:rPr>
      </w:pPr>
      <w:r w:rsidRPr="00464E46">
        <w:rPr>
          <w:sz w:val="22"/>
          <w:szCs w:val="22"/>
          <w:lang w:val="en-ZA"/>
        </w:rPr>
        <w:t>C3.3.7.</w:t>
      </w:r>
      <w:r w:rsidRPr="00464E46">
        <w:rPr>
          <w:sz w:val="22"/>
          <w:szCs w:val="22"/>
          <w:lang w:val="en-ZA"/>
        </w:rPr>
        <w:tab/>
        <w:t>PROCUREMENT OF GOODS AND SERVICES</w:t>
      </w:r>
    </w:p>
    <w:p w:rsidR="00464E46" w:rsidRPr="0007239E" w:rsidRDefault="00464E46" w:rsidP="00464E46">
      <w:pPr>
        <w:pStyle w:val="BodyTextIndent3"/>
        <w:ind w:left="0"/>
        <w:rPr>
          <w:rFonts w:cs="Arial"/>
          <w:sz w:val="20"/>
          <w:szCs w:val="20"/>
        </w:rPr>
      </w:pPr>
      <w:r w:rsidRPr="0007239E">
        <w:rPr>
          <w:rFonts w:cs="Arial"/>
          <w:sz w:val="20"/>
          <w:szCs w:val="20"/>
        </w:rPr>
        <w:t>Directive for purchasing goods and services below a Rand value of R500 000.00</w:t>
      </w:r>
    </w:p>
    <w:p w:rsidR="00464E46" w:rsidRPr="00464E46" w:rsidRDefault="00464E46" w:rsidP="0007239E">
      <w:pPr>
        <w:pStyle w:val="Heading3"/>
        <w:spacing w:beforeLines="100" w:before="240" w:after="240"/>
        <w:jc w:val="both"/>
        <w:rPr>
          <w:sz w:val="22"/>
          <w:szCs w:val="22"/>
          <w:lang w:val="en-ZA"/>
        </w:rPr>
      </w:pPr>
      <w:r w:rsidRPr="00464E46">
        <w:rPr>
          <w:sz w:val="22"/>
          <w:szCs w:val="22"/>
          <w:lang w:val="en-ZA"/>
        </w:rPr>
        <w:t>C3.3.7.1</w:t>
      </w:r>
      <w:r w:rsidRPr="00464E46">
        <w:rPr>
          <w:sz w:val="22"/>
          <w:szCs w:val="22"/>
          <w:lang w:val="en-ZA"/>
        </w:rPr>
        <w:tab/>
        <w:t>Service Providers</w:t>
      </w:r>
    </w:p>
    <w:p w:rsidR="00464E46" w:rsidRPr="00464E46" w:rsidRDefault="00464E46" w:rsidP="0007239E">
      <w:pPr>
        <w:spacing w:after="240"/>
        <w:rPr>
          <w:rFonts w:ascii="Arial" w:hAnsi="Arial" w:cs="Arial"/>
          <w:szCs w:val="22"/>
          <w:lang w:val="en-ZA"/>
        </w:rPr>
      </w:pPr>
      <w:r w:rsidRPr="00464E46">
        <w:rPr>
          <w:rFonts w:ascii="Arial" w:hAnsi="Arial" w:cs="Arial"/>
          <w:szCs w:val="22"/>
          <w:lang w:val="en-ZA"/>
        </w:rPr>
        <w:t xml:space="preserve">In procuring goods and services, a database, for different service providers, shall be compiled from which service providers, in their respective categories of operation, will be selected for specifically identified requirements. </w:t>
      </w:r>
    </w:p>
    <w:p w:rsidR="00464E46" w:rsidRPr="00464E46" w:rsidRDefault="00464E46" w:rsidP="0007239E">
      <w:pPr>
        <w:spacing w:after="240"/>
        <w:rPr>
          <w:rFonts w:ascii="Arial" w:hAnsi="Arial" w:cs="Arial"/>
          <w:szCs w:val="22"/>
          <w:lang w:val="en-ZA"/>
        </w:rPr>
      </w:pPr>
      <w:r w:rsidRPr="00464E46">
        <w:rPr>
          <w:rFonts w:ascii="Arial" w:hAnsi="Arial" w:cs="Arial"/>
          <w:szCs w:val="22"/>
          <w:lang w:val="en-ZA"/>
        </w:rPr>
        <w:t>The inclusion into the database shall be by way of invitation through advertisements. The database shall be used for the purposes of rotating requests for quotations from appropriate suppliers. The database shall include service providers supplying stationery, refreshments, security services, minor repairs, etc., but excluding specialized professional services such as HR Consulting, Engineering, etc.</w:t>
      </w:r>
    </w:p>
    <w:p w:rsidR="00464E46" w:rsidRPr="00464E46" w:rsidRDefault="00464E46" w:rsidP="0007239E">
      <w:pPr>
        <w:spacing w:after="240"/>
        <w:rPr>
          <w:rFonts w:ascii="Arial" w:hAnsi="Arial" w:cs="Arial"/>
          <w:b/>
          <w:bCs/>
          <w:szCs w:val="22"/>
          <w:lang w:val="en-ZA"/>
        </w:rPr>
      </w:pPr>
      <w:r w:rsidRPr="00464E46">
        <w:rPr>
          <w:rFonts w:ascii="Arial" w:hAnsi="Arial" w:cs="Arial"/>
          <w:b/>
          <w:bCs/>
          <w:szCs w:val="22"/>
          <w:lang w:val="en-ZA"/>
        </w:rPr>
        <w:t>C3.3.7.2</w:t>
      </w:r>
      <w:r w:rsidRPr="00464E46">
        <w:rPr>
          <w:rFonts w:ascii="Arial" w:hAnsi="Arial" w:cs="Arial"/>
          <w:b/>
          <w:bCs/>
          <w:szCs w:val="22"/>
          <w:lang w:val="en-ZA"/>
        </w:rPr>
        <w:tab/>
        <w:t>Requirements for Inclusion in the Database</w:t>
      </w:r>
    </w:p>
    <w:p w:rsidR="00464E46" w:rsidRPr="00464E46" w:rsidRDefault="00464E46" w:rsidP="0007239E">
      <w:pPr>
        <w:tabs>
          <w:tab w:val="num" w:pos="720"/>
        </w:tabs>
        <w:spacing w:after="240"/>
        <w:rPr>
          <w:rFonts w:ascii="Arial" w:hAnsi="Arial" w:cs="Arial"/>
          <w:bCs/>
          <w:szCs w:val="22"/>
          <w:lang w:val="en-ZA"/>
        </w:rPr>
      </w:pPr>
      <w:r w:rsidRPr="00464E46">
        <w:rPr>
          <w:rFonts w:ascii="Arial" w:hAnsi="Arial" w:cs="Arial"/>
          <w:szCs w:val="22"/>
          <w:lang w:val="en-ZA"/>
        </w:rPr>
        <w:t>T</w:t>
      </w:r>
      <w:r w:rsidRPr="00464E46">
        <w:rPr>
          <w:rFonts w:ascii="Arial" w:hAnsi="Arial" w:cs="Arial"/>
          <w:bCs/>
          <w:szCs w:val="22"/>
          <w:lang w:val="en-ZA"/>
        </w:rPr>
        <w:t xml:space="preserve">he respective and prospective service providers shall be: </w:t>
      </w:r>
    </w:p>
    <w:p w:rsidR="00464E46" w:rsidRPr="00464E46" w:rsidRDefault="00464E46" w:rsidP="005733D5">
      <w:pPr>
        <w:numPr>
          <w:ilvl w:val="0"/>
          <w:numId w:val="110"/>
        </w:numPr>
        <w:spacing w:after="240"/>
        <w:rPr>
          <w:rFonts w:ascii="Arial" w:hAnsi="Arial" w:cs="Arial"/>
          <w:szCs w:val="22"/>
          <w:lang w:val="en-ZA"/>
        </w:rPr>
      </w:pPr>
      <w:r w:rsidRPr="00464E46">
        <w:rPr>
          <w:rFonts w:ascii="Arial" w:hAnsi="Arial" w:cs="Arial"/>
          <w:szCs w:val="22"/>
          <w:lang w:val="en-ZA"/>
        </w:rPr>
        <w:t>Registered with the South African Revenue Services for all categories of taxes applicable to it.</w:t>
      </w:r>
    </w:p>
    <w:p w:rsidR="00464E46" w:rsidRPr="00464E46" w:rsidRDefault="00464E46" w:rsidP="0007239E">
      <w:pPr>
        <w:tabs>
          <w:tab w:val="left" w:pos="840"/>
          <w:tab w:val="left" w:pos="1200"/>
        </w:tabs>
        <w:spacing w:after="240"/>
        <w:ind w:left="1200" w:hanging="600"/>
        <w:rPr>
          <w:rFonts w:ascii="Arial" w:hAnsi="Arial" w:cs="Arial"/>
          <w:szCs w:val="22"/>
          <w:lang w:val="en-ZA"/>
        </w:rPr>
      </w:pPr>
      <w:r w:rsidRPr="00464E46">
        <w:rPr>
          <w:rFonts w:ascii="Arial" w:hAnsi="Arial" w:cs="Arial"/>
          <w:bCs/>
          <w:szCs w:val="22"/>
          <w:lang w:val="en-ZA"/>
        </w:rPr>
        <w:t xml:space="preserve">(b)    Reserve the right to have access and/or require production of the original or certified proof of any such registration </w:t>
      </w:r>
      <w:r w:rsidRPr="00464E46">
        <w:rPr>
          <w:rFonts w:ascii="Arial" w:hAnsi="Arial" w:cs="Arial"/>
          <w:szCs w:val="22"/>
          <w:lang w:val="en-ZA"/>
        </w:rPr>
        <w:t>at a time agreed to by the parties or as may be prescribed by law.</w:t>
      </w:r>
    </w:p>
    <w:p w:rsidR="00464E46" w:rsidRPr="00464E46" w:rsidRDefault="00464E46" w:rsidP="00464E46">
      <w:pPr>
        <w:pStyle w:val="Heading8"/>
        <w:numPr>
          <w:ilvl w:val="0"/>
          <w:numId w:val="0"/>
        </w:numPr>
        <w:tabs>
          <w:tab w:val="left" w:pos="720"/>
        </w:tabs>
        <w:rPr>
          <w:rFonts w:ascii="Arial" w:hAnsi="Arial" w:cs="Arial"/>
          <w:b/>
          <w:bCs/>
          <w:szCs w:val="22"/>
          <w:lang w:val="en-ZA"/>
        </w:rPr>
      </w:pPr>
      <w:r w:rsidRPr="00464E46">
        <w:rPr>
          <w:rFonts w:ascii="Arial" w:hAnsi="Arial" w:cs="Arial"/>
          <w:b/>
          <w:bCs/>
          <w:szCs w:val="22"/>
          <w:lang w:val="en-ZA"/>
        </w:rPr>
        <w:t>C3.3.7.3</w:t>
      </w:r>
      <w:r w:rsidRPr="00464E46">
        <w:rPr>
          <w:rFonts w:ascii="Arial" w:hAnsi="Arial" w:cs="Arial"/>
          <w:b/>
          <w:bCs/>
          <w:szCs w:val="22"/>
          <w:lang w:val="en-ZA"/>
        </w:rPr>
        <w:tab/>
        <w:t>Procedures and Processes</w:t>
      </w:r>
    </w:p>
    <w:p w:rsidR="00464E46" w:rsidRPr="00464E46" w:rsidRDefault="00464E46" w:rsidP="00464E46">
      <w:pPr>
        <w:pStyle w:val="BodyText"/>
        <w:rPr>
          <w:rFonts w:cs="Arial"/>
          <w:bCs/>
          <w:szCs w:val="22"/>
        </w:rPr>
      </w:pPr>
      <w:r w:rsidRPr="00464E46">
        <w:rPr>
          <w:rFonts w:cs="Arial"/>
          <w:szCs w:val="22"/>
        </w:rPr>
        <w:t>The following procedures and processes, in respect of procuring goods and services shall be applicable: -</w:t>
      </w:r>
    </w:p>
    <w:p w:rsidR="00464E46" w:rsidRPr="00464E46" w:rsidRDefault="00464E46" w:rsidP="005733D5">
      <w:pPr>
        <w:numPr>
          <w:ilvl w:val="0"/>
          <w:numId w:val="111"/>
        </w:numPr>
        <w:rPr>
          <w:rFonts w:ascii="Arial" w:hAnsi="Arial" w:cs="Arial"/>
          <w:szCs w:val="22"/>
          <w:lang w:val="en-ZA"/>
        </w:rPr>
      </w:pPr>
      <w:r w:rsidRPr="00464E46">
        <w:rPr>
          <w:rFonts w:ascii="Arial" w:hAnsi="Arial" w:cs="Arial"/>
          <w:szCs w:val="22"/>
          <w:lang w:val="en-ZA"/>
        </w:rPr>
        <w:t>Requests for quotations shall be issued to a minimum of three service providers.</w:t>
      </w:r>
    </w:p>
    <w:p w:rsidR="00464E46" w:rsidRPr="00464E46" w:rsidRDefault="00464E46" w:rsidP="005733D5">
      <w:pPr>
        <w:numPr>
          <w:ilvl w:val="0"/>
          <w:numId w:val="111"/>
        </w:numPr>
        <w:rPr>
          <w:rFonts w:ascii="Arial" w:hAnsi="Arial" w:cs="Arial"/>
          <w:szCs w:val="22"/>
          <w:lang w:val="en-ZA"/>
        </w:rPr>
      </w:pPr>
      <w:r w:rsidRPr="00464E46">
        <w:rPr>
          <w:rFonts w:ascii="Arial" w:hAnsi="Arial" w:cs="Arial"/>
          <w:szCs w:val="22"/>
          <w:lang w:val="en-ZA"/>
        </w:rPr>
        <w:t xml:space="preserve">Quotations shall be faxed or placed in a Tender box at </w:t>
      </w:r>
      <w:r w:rsidR="0007239E">
        <w:rPr>
          <w:rFonts w:ascii="Arial" w:hAnsi="Arial" w:cs="Arial"/>
          <w:szCs w:val="22"/>
          <w:lang w:val="en-ZA"/>
        </w:rPr>
        <w:t>EMFULENI LOCAL MUNICIPALITY</w:t>
      </w:r>
      <w:r w:rsidRPr="00464E46">
        <w:rPr>
          <w:rFonts w:ascii="Arial" w:hAnsi="Arial" w:cs="Arial"/>
          <w:szCs w:val="22"/>
          <w:lang w:val="en-ZA"/>
        </w:rPr>
        <w:t xml:space="preserve">. </w:t>
      </w:r>
    </w:p>
    <w:p w:rsidR="00464E46" w:rsidRPr="00464E46" w:rsidRDefault="00464E46" w:rsidP="005733D5">
      <w:pPr>
        <w:numPr>
          <w:ilvl w:val="0"/>
          <w:numId w:val="111"/>
        </w:numPr>
        <w:rPr>
          <w:rFonts w:ascii="Arial" w:hAnsi="Arial" w:cs="Arial"/>
          <w:szCs w:val="22"/>
          <w:lang w:val="en-ZA"/>
        </w:rPr>
      </w:pPr>
      <w:r w:rsidRPr="00464E46">
        <w:rPr>
          <w:rFonts w:ascii="Arial" w:hAnsi="Arial" w:cs="Arial"/>
          <w:szCs w:val="22"/>
          <w:lang w:val="en-ZA"/>
        </w:rPr>
        <w:t>Faxes will be printed or the Tender box publicly opened at a prescribed time.</w:t>
      </w:r>
    </w:p>
    <w:p w:rsidR="00464E46" w:rsidRPr="00464E46" w:rsidRDefault="00464E46" w:rsidP="005733D5">
      <w:pPr>
        <w:numPr>
          <w:ilvl w:val="0"/>
          <w:numId w:val="111"/>
        </w:numPr>
        <w:rPr>
          <w:rFonts w:ascii="Arial" w:hAnsi="Arial" w:cs="Arial"/>
          <w:szCs w:val="22"/>
          <w:lang w:val="en-ZA"/>
        </w:rPr>
      </w:pPr>
      <w:r w:rsidRPr="00464E46">
        <w:rPr>
          <w:rFonts w:ascii="Arial" w:hAnsi="Arial" w:cs="Arial"/>
          <w:szCs w:val="22"/>
          <w:lang w:val="en-ZA"/>
        </w:rPr>
        <w:t>All quotations below R30 000.00 shall be awarded on price.</w:t>
      </w:r>
    </w:p>
    <w:p w:rsidR="00464E46" w:rsidRPr="00464E46" w:rsidRDefault="00464E46" w:rsidP="005733D5">
      <w:pPr>
        <w:numPr>
          <w:ilvl w:val="0"/>
          <w:numId w:val="111"/>
        </w:numPr>
        <w:rPr>
          <w:rFonts w:ascii="Arial" w:hAnsi="Arial" w:cs="Arial"/>
          <w:szCs w:val="22"/>
          <w:lang w:val="en-ZA"/>
        </w:rPr>
      </w:pPr>
      <w:r w:rsidRPr="00464E46">
        <w:rPr>
          <w:rFonts w:ascii="Arial" w:hAnsi="Arial" w:cs="Arial"/>
          <w:szCs w:val="22"/>
          <w:lang w:val="en-ZA"/>
        </w:rPr>
        <w:t>All quotations above R30 000.00 shall be awarded on an 80/20-point system as outlined in the General Conditions of the policy. The service provider with the highest points shall be awarded the Tender.</w:t>
      </w:r>
    </w:p>
    <w:p w:rsidR="00464E46" w:rsidRPr="00464E46" w:rsidRDefault="00464E46" w:rsidP="005733D5">
      <w:pPr>
        <w:numPr>
          <w:ilvl w:val="0"/>
          <w:numId w:val="111"/>
        </w:numPr>
        <w:rPr>
          <w:rFonts w:ascii="Arial" w:hAnsi="Arial" w:cs="Arial"/>
          <w:szCs w:val="22"/>
          <w:lang w:val="en-ZA"/>
        </w:rPr>
      </w:pPr>
      <w:r w:rsidRPr="00464E46">
        <w:rPr>
          <w:rFonts w:ascii="Arial" w:hAnsi="Arial" w:cs="Arial"/>
          <w:szCs w:val="22"/>
          <w:lang w:val="en-ZA"/>
        </w:rPr>
        <w:t>The following information shall be provided in the original or faxed quotation:</w:t>
      </w:r>
    </w:p>
    <w:p w:rsidR="00464E46" w:rsidRPr="00464E46" w:rsidRDefault="00464E46" w:rsidP="00464E46">
      <w:pPr>
        <w:ind w:left="567"/>
        <w:rPr>
          <w:rFonts w:ascii="Arial" w:hAnsi="Arial" w:cs="Arial"/>
          <w:szCs w:val="22"/>
          <w:lang w:val="en-ZA"/>
        </w:rPr>
      </w:pPr>
    </w:p>
    <w:p w:rsidR="00464E46" w:rsidRPr="00464E46" w:rsidRDefault="00464E46" w:rsidP="005733D5">
      <w:pPr>
        <w:numPr>
          <w:ilvl w:val="1"/>
          <w:numId w:val="102"/>
        </w:numPr>
        <w:tabs>
          <w:tab w:val="clear" w:pos="2880"/>
          <w:tab w:val="num" w:pos="1800"/>
        </w:tabs>
        <w:ind w:left="1800" w:hanging="360"/>
        <w:rPr>
          <w:rFonts w:ascii="Arial" w:hAnsi="Arial" w:cs="Arial"/>
          <w:szCs w:val="22"/>
          <w:lang w:val="en-ZA"/>
        </w:rPr>
      </w:pPr>
      <w:r w:rsidRPr="00464E46">
        <w:rPr>
          <w:rFonts w:ascii="Arial" w:hAnsi="Arial" w:cs="Arial"/>
          <w:szCs w:val="22"/>
          <w:lang w:val="en-ZA"/>
        </w:rPr>
        <w:t>The fax number of the sender must concur with the number on the supplier’s letterhead;</w:t>
      </w:r>
    </w:p>
    <w:p w:rsidR="00464E46" w:rsidRPr="00464E46" w:rsidRDefault="00464E46" w:rsidP="005733D5">
      <w:pPr>
        <w:numPr>
          <w:ilvl w:val="1"/>
          <w:numId w:val="102"/>
        </w:numPr>
        <w:tabs>
          <w:tab w:val="clear" w:pos="2880"/>
          <w:tab w:val="num" w:pos="1800"/>
        </w:tabs>
        <w:ind w:left="1800" w:hanging="360"/>
        <w:rPr>
          <w:rFonts w:ascii="Arial" w:hAnsi="Arial" w:cs="Arial"/>
          <w:szCs w:val="22"/>
          <w:lang w:val="en-ZA"/>
        </w:rPr>
      </w:pPr>
      <w:r w:rsidRPr="00464E46">
        <w:rPr>
          <w:rFonts w:ascii="Arial" w:hAnsi="Arial" w:cs="Arial"/>
          <w:szCs w:val="22"/>
          <w:lang w:val="en-ZA"/>
        </w:rPr>
        <w:t>No supplier may submit more than one quotation, except when a specific alternative product or service is offered;</w:t>
      </w:r>
    </w:p>
    <w:p w:rsidR="00464E46" w:rsidRPr="00464E46" w:rsidRDefault="00464E46" w:rsidP="005733D5">
      <w:pPr>
        <w:numPr>
          <w:ilvl w:val="1"/>
          <w:numId w:val="102"/>
        </w:numPr>
        <w:tabs>
          <w:tab w:val="clear" w:pos="2880"/>
          <w:tab w:val="num" w:pos="1800"/>
        </w:tabs>
        <w:ind w:left="1800" w:hanging="360"/>
        <w:rPr>
          <w:rFonts w:ascii="Arial" w:hAnsi="Arial" w:cs="Arial"/>
          <w:szCs w:val="22"/>
          <w:lang w:val="en-ZA"/>
        </w:rPr>
      </w:pPr>
      <w:r w:rsidRPr="00464E46">
        <w:rPr>
          <w:rFonts w:ascii="Arial" w:hAnsi="Arial" w:cs="Arial"/>
          <w:szCs w:val="22"/>
          <w:lang w:val="en-ZA"/>
        </w:rPr>
        <w:t>All quotations shall reflect the contact person’s name and surname;</w:t>
      </w:r>
    </w:p>
    <w:p w:rsidR="00464E46" w:rsidRPr="00464E46" w:rsidRDefault="00464E46" w:rsidP="005733D5">
      <w:pPr>
        <w:numPr>
          <w:ilvl w:val="1"/>
          <w:numId w:val="102"/>
        </w:numPr>
        <w:tabs>
          <w:tab w:val="clear" w:pos="2880"/>
          <w:tab w:val="num" w:pos="1800"/>
        </w:tabs>
        <w:ind w:left="1800" w:hanging="360"/>
        <w:rPr>
          <w:rFonts w:ascii="Arial" w:hAnsi="Arial" w:cs="Arial"/>
          <w:szCs w:val="22"/>
          <w:lang w:val="en-ZA"/>
        </w:rPr>
      </w:pPr>
      <w:r w:rsidRPr="00464E46">
        <w:rPr>
          <w:rFonts w:ascii="Arial" w:hAnsi="Arial" w:cs="Arial"/>
          <w:szCs w:val="22"/>
          <w:lang w:val="en-ZA"/>
        </w:rPr>
        <w:t xml:space="preserve">The business name and director’s, members or individual names  must be stated on the quotations; </w:t>
      </w:r>
    </w:p>
    <w:p w:rsidR="00464E46" w:rsidRPr="00464E46" w:rsidRDefault="00464E46" w:rsidP="005733D5">
      <w:pPr>
        <w:numPr>
          <w:ilvl w:val="1"/>
          <w:numId w:val="102"/>
        </w:numPr>
        <w:tabs>
          <w:tab w:val="clear" w:pos="2880"/>
          <w:tab w:val="num" w:pos="1800"/>
        </w:tabs>
        <w:ind w:left="1800" w:hanging="360"/>
        <w:rPr>
          <w:rFonts w:ascii="Arial" w:hAnsi="Arial" w:cs="Arial"/>
          <w:szCs w:val="22"/>
          <w:lang w:val="en-ZA"/>
        </w:rPr>
      </w:pPr>
      <w:r w:rsidRPr="00464E46">
        <w:rPr>
          <w:rFonts w:ascii="Arial" w:hAnsi="Arial" w:cs="Arial"/>
          <w:szCs w:val="22"/>
          <w:lang w:val="en-ZA"/>
        </w:rPr>
        <w:t xml:space="preserve">In cases of emergency and where only two (2) or one (1) quotation has been submitted, the lowest quotation will be accepted, after the action has been explained to and condoned in writing by the manager of the division concerned. Where two quotations are received, the available quotations will be considered and the lowest price will be accepted. </w:t>
      </w:r>
    </w:p>
    <w:p w:rsidR="00464E46" w:rsidRPr="00464E46" w:rsidRDefault="00464E46" w:rsidP="005733D5">
      <w:pPr>
        <w:numPr>
          <w:ilvl w:val="0"/>
          <w:numId w:val="119"/>
        </w:numPr>
        <w:tabs>
          <w:tab w:val="left" w:pos="1620"/>
        </w:tabs>
        <w:rPr>
          <w:rFonts w:ascii="Arial" w:hAnsi="Arial" w:cs="Arial"/>
          <w:szCs w:val="22"/>
          <w:lang w:val="en-ZA"/>
        </w:rPr>
      </w:pPr>
      <w:r w:rsidRPr="00464E46">
        <w:rPr>
          <w:rFonts w:ascii="Arial" w:hAnsi="Arial" w:cs="Arial"/>
          <w:szCs w:val="22"/>
          <w:lang w:val="en-ZA"/>
        </w:rPr>
        <w:lastRenderedPageBreak/>
        <w:t>Where only one quotation is received, it shall not be considered, instead, more suppliers will be requested to submit quotations.</w:t>
      </w:r>
    </w:p>
    <w:p w:rsidR="00464E46" w:rsidRPr="00464E46" w:rsidRDefault="00464E46" w:rsidP="00464E46">
      <w:pPr>
        <w:pStyle w:val="BodyTextIndent2"/>
        <w:spacing w:after="0" w:line="240" w:lineRule="auto"/>
        <w:ind w:left="540"/>
        <w:rPr>
          <w:rFonts w:cs="Arial"/>
          <w:szCs w:val="22"/>
        </w:rPr>
      </w:pPr>
    </w:p>
    <w:p w:rsidR="00464E46" w:rsidRPr="00464E46" w:rsidRDefault="00464E46" w:rsidP="0007239E">
      <w:pPr>
        <w:pStyle w:val="Footer"/>
        <w:tabs>
          <w:tab w:val="left" w:pos="720"/>
        </w:tabs>
        <w:spacing w:after="240"/>
        <w:rPr>
          <w:rFonts w:cs="Arial"/>
          <w:b/>
          <w:bCs/>
          <w:sz w:val="22"/>
          <w:szCs w:val="22"/>
        </w:rPr>
      </w:pPr>
      <w:r w:rsidRPr="00464E46">
        <w:rPr>
          <w:rFonts w:cs="Arial"/>
          <w:b/>
          <w:sz w:val="22"/>
          <w:szCs w:val="22"/>
        </w:rPr>
        <w:t>C3.3.9</w:t>
      </w:r>
      <w:r w:rsidRPr="00464E46">
        <w:rPr>
          <w:rFonts w:cs="Arial"/>
          <w:b/>
          <w:sz w:val="22"/>
          <w:szCs w:val="22"/>
        </w:rPr>
        <w:tab/>
        <w:t xml:space="preserve">           APPOINTMENT OF CONTRACTORS</w:t>
      </w:r>
    </w:p>
    <w:p w:rsidR="00464E46" w:rsidRPr="00464E46" w:rsidRDefault="00464E46" w:rsidP="0007239E">
      <w:pPr>
        <w:spacing w:after="240"/>
        <w:rPr>
          <w:rFonts w:ascii="Arial" w:hAnsi="Arial" w:cs="Arial"/>
          <w:b/>
          <w:szCs w:val="22"/>
          <w:lang w:val="en-ZA"/>
        </w:rPr>
      </w:pPr>
      <w:r w:rsidRPr="00464E46">
        <w:rPr>
          <w:rFonts w:ascii="Arial" w:hAnsi="Arial" w:cs="Arial"/>
          <w:b/>
          <w:szCs w:val="22"/>
          <w:lang w:val="en-ZA"/>
        </w:rPr>
        <w:t>C3.3.9.1</w:t>
      </w:r>
      <w:r w:rsidRPr="00464E46">
        <w:rPr>
          <w:rFonts w:ascii="Arial" w:hAnsi="Arial" w:cs="Arial"/>
          <w:b/>
          <w:szCs w:val="22"/>
          <w:lang w:val="en-ZA"/>
        </w:rPr>
        <w:tab/>
        <w:t>Procedure for Invitation of Tenders</w:t>
      </w:r>
    </w:p>
    <w:p w:rsidR="00464E46" w:rsidRPr="00464E46" w:rsidRDefault="00464E46" w:rsidP="0007239E">
      <w:pPr>
        <w:pStyle w:val="BodyTextIndent2"/>
        <w:spacing w:after="240"/>
        <w:ind w:left="0"/>
        <w:rPr>
          <w:rFonts w:cs="Arial"/>
          <w:bCs/>
          <w:szCs w:val="22"/>
        </w:rPr>
      </w:pPr>
      <w:r w:rsidRPr="00464E46">
        <w:rPr>
          <w:rFonts w:cs="Arial"/>
          <w:bCs/>
          <w:szCs w:val="22"/>
        </w:rPr>
        <w:t>Tenders will be invited publicly through the general media and other forms of communication to ensure that target communities are reached. The intention is to ensure that the SMME’s in rural areas that may not be in a position to access the general press are also reached.</w:t>
      </w:r>
    </w:p>
    <w:p w:rsidR="00464E46" w:rsidRPr="00464E46" w:rsidRDefault="00464E46" w:rsidP="0007239E">
      <w:pPr>
        <w:tabs>
          <w:tab w:val="left" w:pos="1980"/>
        </w:tabs>
        <w:spacing w:after="240"/>
        <w:rPr>
          <w:rFonts w:ascii="Arial" w:hAnsi="Arial" w:cs="Arial"/>
          <w:bCs/>
          <w:szCs w:val="22"/>
          <w:lang w:val="en-ZA"/>
        </w:rPr>
      </w:pPr>
      <w:r w:rsidRPr="00464E46">
        <w:rPr>
          <w:rFonts w:ascii="Arial" w:hAnsi="Arial" w:cs="Arial"/>
          <w:szCs w:val="22"/>
        </w:rPr>
        <w:t>In the event where normal Tendering is not practical due to other constraints, at least three (3) selected service providers shall be invited to submit quotations.</w:t>
      </w:r>
    </w:p>
    <w:p w:rsidR="00464E46" w:rsidRPr="00464E46" w:rsidRDefault="00464E46" w:rsidP="0007239E">
      <w:pPr>
        <w:spacing w:after="240"/>
        <w:ind w:left="720" w:hanging="720"/>
        <w:rPr>
          <w:rFonts w:ascii="Arial" w:hAnsi="Arial" w:cs="Arial"/>
          <w:b/>
          <w:szCs w:val="22"/>
          <w:lang w:val="en-ZA"/>
        </w:rPr>
      </w:pPr>
      <w:r w:rsidRPr="00464E46">
        <w:rPr>
          <w:rFonts w:ascii="Arial" w:hAnsi="Arial" w:cs="Arial"/>
          <w:b/>
          <w:szCs w:val="22"/>
          <w:lang w:val="en-ZA"/>
        </w:rPr>
        <w:t>C3.3.9.2</w:t>
      </w:r>
      <w:r w:rsidRPr="00464E46">
        <w:rPr>
          <w:rFonts w:ascii="Arial" w:hAnsi="Arial" w:cs="Arial"/>
          <w:b/>
          <w:szCs w:val="22"/>
          <w:lang w:val="en-ZA"/>
        </w:rPr>
        <w:tab/>
        <w:t>The Tender invitation shall include:</w:t>
      </w:r>
    </w:p>
    <w:p w:rsidR="00464E46" w:rsidRPr="00464E46" w:rsidRDefault="00464E46" w:rsidP="005733D5">
      <w:pPr>
        <w:numPr>
          <w:ilvl w:val="0"/>
          <w:numId w:val="112"/>
        </w:numPr>
        <w:spacing w:after="240"/>
        <w:rPr>
          <w:rFonts w:ascii="Arial" w:hAnsi="Arial" w:cs="Arial"/>
          <w:bCs/>
          <w:szCs w:val="22"/>
          <w:lang w:val="en-ZA"/>
        </w:rPr>
      </w:pPr>
      <w:r w:rsidRPr="00464E46">
        <w:rPr>
          <w:rFonts w:ascii="Arial" w:hAnsi="Arial" w:cs="Arial"/>
          <w:bCs/>
          <w:szCs w:val="22"/>
          <w:lang w:val="en-ZA"/>
        </w:rPr>
        <w:t>Specifications and description of project or services to be procured;</w:t>
      </w:r>
    </w:p>
    <w:p w:rsidR="00464E46" w:rsidRPr="00464E46" w:rsidRDefault="00464E46" w:rsidP="005733D5">
      <w:pPr>
        <w:numPr>
          <w:ilvl w:val="0"/>
          <w:numId w:val="112"/>
        </w:numPr>
        <w:spacing w:after="240"/>
        <w:rPr>
          <w:rFonts w:ascii="Arial" w:hAnsi="Arial" w:cs="Arial"/>
          <w:bCs/>
          <w:szCs w:val="22"/>
          <w:lang w:val="en-ZA"/>
        </w:rPr>
      </w:pPr>
      <w:r w:rsidRPr="00464E46">
        <w:rPr>
          <w:rFonts w:ascii="Arial" w:hAnsi="Arial" w:cs="Arial"/>
          <w:bCs/>
          <w:szCs w:val="22"/>
          <w:lang w:val="en-ZA"/>
        </w:rPr>
        <w:t>Tendering information and documentation will be in English;</w:t>
      </w:r>
    </w:p>
    <w:p w:rsidR="00464E46" w:rsidRPr="00464E46" w:rsidRDefault="00464E46" w:rsidP="005733D5">
      <w:pPr>
        <w:numPr>
          <w:ilvl w:val="0"/>
          <w:numId w:val="112"/>
        </w:numPr>
        <w:tabs>
          <w:tab w:val="left" w:pos="720"/>
        </w:tabs>
        <w:spacing w:after="240"/>
        <w:rPr>
          <w:rFonts w:ascii="Arial" w:hAnsi="Arial" w:cs="Arial"/>
          <w:b/>
          <w:szCs w:val="22"/>
          <w:lang w:val="en-ZA"/>
        </w:rPr>
      </w:pPr>
      <w:r w:rsidRPr="00464E46">
        <w:rPr>
          <w:rFonts w:ascii="Arial" w:hAnsi="Arial" w:cs="Arial"/>
          <w:bCs/>
          <w:szCs w:val="22"/>
          <w:lang w:val="en-ZA"/>
        </w:rPr>
        <w:t>A non-refundable charge shall be payable to cover the cost of the QUOTATION DOCUMENTs and specifications;</w:t>
      </w:r>
    </w:p>
    <w:p w:rsidR="00464E46" w:rsidRPr="00464E46" w:rsidRDefault="00464E46" w:rsidP="0007239E">
      <w:pPr>
        <w:spacing w:after="240"/>
        <w:rPr>
          <w:rFonts w:ascii="Arial" w:hAnsi="Arial" w:cs="Arial"/>
          <w:b/>
          <w:szCs w:val="22"/>
          <w:lang w:val="en-ZA"/>
        </w:rPr>
      </w:pPr>
      <w:r w:rsidRPr="00464E46">
        <w:rPr>
          <w:rFonts w:ascii="Arial" w:hAnsi="Arial" w:cs="Arial"/>
          <w:b/>
          <w:szCs w:val="22"/>
          <w:lang w:val="en-ZA"/>
        </w:rPr>
        <w:t>C3.3.9.3</w:t>
      </w:r>
      <w:r w:rsidRPr="00464E46">
        <w:rPr>
          <w:rFonts w:ascii="Arial" w:hAnsi="Arial" w:cs="Arial"/>
          <w:b/>
          <w:szCs w:val="22"/>
          <w:lang w:val="en-ZA"/>
        </w:rPr>
        <w:tab/>
        <w:t>Compulsory Requirements</w:t>
      </w:r>
    </w:p>
    <w:p w:rsidR="00464E46" w:rsidRPr="00464E46" w:rsidRDefault="00464E46" w:rsidP="00464E46">
      <w:pPr>
        <w:rPr>
          <w:rFonts w:ascii="Arial" w:hAnsi="Arial" w:cs="Arial"/>
          <w:bCs/>
          <w:szCs w:val="22"/>
          <w:lang w:val="en-ZA"/>
        </w:rPr>
      </w:pPr>
      <w:r w:rsidRPr="00464E46">
        <w:rPr>
          <w:rFonts w:ascii="Arial" w:hAnsi="Arial" w:cs="Arial"/>
          <w:bCs/>
          <w:szCs w:val="22"/>
          <w:lang w:val="en-ZA"/>
        </w:rPr>
        <w:t>The following requirements shall be applicable to all Tenders and non-adherence thereto shall result in an automatic disqualification for the advertised Tender:</w:t>
      </w:r>
    </w:p>
    <w:p w:rsidR="00464E46" w:rsidRPr="00464E46" w:rsidRDefault="00464E46" w:rsidP="005733D5">
      <w:pPr>
        <w:numPr>
          <w:ilvl w:val="0"/>
          <w:numId w:val="113"/>
        </w:numPr>
        <w:rPr>
          <w:rFonts w:ascii="Arial" w:hAnsi="Arial" w:cs="Arial"/>
          <w:bCs/>
          <w:szCs w:val="22"/>
          <w:lang w:val="en-ZA"/>
        </w:rPr>
      </w:pPr>
      <w:r w:rsidRPr="00464E46">
        <w:rPr>
          <w:rFonts w:ascii="Arial" w:hAnsi="Arial" w:cs="Arial"/>
          <w:bCs/>
          <w:szCs w:val="22"/>
          <w:lang w:val="en-ZA"/>
        </w:rPr>
        <w:t>Attendance of site inspection for briefing;</w:t>
      </w:r>
    </w:p>
    <w:p w:rsidR="00464E46" w:rsidRPr="00464E46" w:rsidRDefault="00464E46" w:rsidP="005733D5">
      <w:pPr>
        <w:numPr>
          <w:ilvl w:val="0"/>
          <w:numId w:val="113"/>
        </w:numPr>
        <w:rPr>
          <w:rFonts w:ascii="Arial" w:hAnsi="Arial" w:cs="Arial"/>
          <w:bCs/>
          <w:szCs w:val="22"/>
          <w:lang w:val="en-ZA"/>
        </w:rPr>
      </w:pPr>
      <w:r w:rsidRPr="00464E46">
        <w:rPr>
          <w:rFonts w:ascii="Arial" w:hAnsi="Arial" w:cs="Arial"/>
          <w:bCs/>
          <w:szCs w:val="22"/>
          <w:lang w:val="en-ZA"/>
        </w:rPr>
        <w:t>Submission of valid original tax clearance certificate;</w:t>
      </w:r>
    </w:p>
    <w:p w:rsidR="00464E46" w:rsidRPr="00464E46" w:rsidRDefault="00464E46" w:rsidP="005733D5">
      <w:pPr>
        <w:numPr>
          <w:ilvl w:val="0"/>
          <w:numId w:val="113"/>
        </w:numPr>
        <w:rPr>
          <w:rFonts w:ascii="Arial" w:hAnsi="Arial" w:cs="Arial"/>
          <w:bCs/>
          <w:szCs w:val="22"/>
          <w:lang w:val="en-ZA"/>
        </w:rPr>
      </w:pPr>
      <w:r w:rsidRPr="00464E46">
        <w:rPr>
          <w:rFonts w:ascii="Arial" w:hAnsi="Arial" w:cs="Arial"/>
          <w:bCs/>
          <w:szCs w:val="22"/>
          <w:lang w:val="en-ZA"/>
        </w:rPr>
        <w:t>Authority to act and contractually bind the Tenderer.</w:t>
      </w:r>
    </w:p>
    <w:p w:rsidR="00464E46" w:rsidRPr="00464E46" w:rsidRDefault="00464E46" w:rsidP="005733D5">
      <w:pPr>
        <w:numPr>
          <w:ilvl w:val="0"/>
          <w:numId w:val="113"/>
        </w:numPr>
        <w:rPr>
          <w:rFonts w:ascii="Arial" w:hAnsi="Arial" w:cs="Arial"/>
          <w:bCs/>
          <w:szCs w:val="22"/>
          <w:lang w:val="en-ZA"/>
        </w:rPr>
      </w:pPr>
      <w:r w:rsidRPr="00464E46">
        <w:rPr>
          <w:rFonts w:ascii="Arial" w:hAnsi="Arial" w:cs="Arial"/>
          <w:bCs/>
          <w:szCs w:val="22"/>
          <w:lang w:val="en-ZA"/>
        </w:rPr>
        <w:t>Omission of addenda with financial implications must be attached.</w:t>
      </w:r>
    </w:p>
    <w:p w:rsidR="00464E46" w:rsidRPr="00464E46" w:rsidRDefault="00464E46" w:rsidP="005733D5">
      <w:pPr>
        <w:numPr>
          <w:ilvl w:val="0"/>
          <w:numId w:val="113"/>
        </w:numPr>
        <w:rPr>
          <w:rFonts w:ascii="Arial" w:hAnsi="Arial" w:cs="Arial"/>
          <w:bCs/>
          <w:szCs w:val="22"/>
          <w:lang w:val="en-ZA"/>
        </w:rPr>
      </w:pPr>
      <w:r w:rsidRPr="00464E46">
        <w:rPr>
          <w:rFonts w:ascii="Arial" w:hAnsi="Arial" w:cs="Arial"/>
          <w:bCs/>
          <w:szCs w:val="22"/>
          <w:lang w:val="en-ZA"/>
        </w:rPr>
        <w:t>Collusion</w:t>
      </w:r>
    </w:p>
    <w:p w:rsidR="00464E46" w:rsidRPr="00464E46" w:rsidRDefault="00464E46" w:rsidP="005733D5">
      <w:pPr>
        <w:numPr>
          <w:ilvl w:val="0"/>
          <w:numId w:val="113"/>
        </w:numPr>
        <w:rPr>
          <w:rFonts w:ascii="Arial" w:hAnsi="Arial" w:cs="Arial"/>
          <w:bCs/>
          <w:szCs w:val="22"/>
          <w:lang w:val="en-ZA"/>
        </w:rPr>
      </w:pPr>
      <w:r w:rsidRPr="00464E46">
        <w:rPr>
          <w:rFonts w:ascii="Arial" w:hAnsi="Arial" w:cs="Arial"/>
          <w:bCs/>
          <w:szCs w:val="22"/>
          <w:lang w:val="en-ZA"/>
        </w:rPr>
        <w:t>Tenderers are required to register with the Construction Industry Development Board (CIDB), which will then allocate a grade applicable to the Tenderer. The grades applicable are shown in the table below.</w:t>
      </w:r>
    </w:p>
    <w:p w:rsidR="00464E46" w:rsidRPr="00464E46" w:rsidRDefault="00464E46" w:rsidP="005733D5">
      <w:pPr>
        <w:numPr>
          <w:ilvl w:val="0"/>
          <w:numId w:val="113"/>
        </w:numPr>
        <w:rPr>
          <w:rFonts w:ascii="Arial" w:hAnsi="Arial" w:cs="Arial"/>
          <w:bCs/>
          <w:szCs w:val="22"/>
          <w:lang w:val="en-ZA"/>
        </w:rPr>
      </w:pPr>
      <w:r w:rsidRPr="00464E46">
        <w:rPr>
          <w:rFonts w:ascii="Arial" w:hAnsi="Arial" w:cs="Arial"/>
          <w:bCs/>
          <w:szCs w:val="22"/>
          <w:lang w:val="en-ZA"/>
        </w:rPr>
        <w:t xml:space="preserve">All the Tenderers with </w:t>
      </w:r>
      <w:r w:rsidRPr="0088253C">
        <w:rPr>
          <w:rFonts w:ascii="Arial" w:hAnsi="Arial" w:cs="Arial"/>
          <w:b/>
          <w:bCs/>
          <w:szCs w:val="22"/>
          <w:lang w:val="en-ZA"/>
        </w:rPr>
        <w:t xml:space="preserve">CIDB grading of </w:t>
      </w:r>
      <w:r w:rsidR="0088253C" w:rsidRPr="0088253C">
        <w:rPr>
          <w:rFonts w:ascii="Arial" w:hAnsi="Arial" w:cs="Arial"/>
          <w:b/>
          <w:bCs/>
          <w:szCs w:val="22"/>
          <w:lang w:val="en-ZA"/>
        </w:rPr>
        <w:t>6</w:t>
      </w:r>
      <w:r w:rsidRPr="0088253C">
        <w:rPr>
          <w:rFonts w:ascii="Arial" w:hAnsi="Arial" w:cs="Arial"/>
          <w:b/>
          <w:bCs/>
          <w:szCs w:val="22"/>
          <w:lang w:val="en-ZA"/>
        </w:rPr>
        <w:t>CE or Higher,</w:t>
      </w:r>
      <w:r w:rsidRPr="00464E46">
        <w:rPr>
          <w:rFonts w:ascii="Arial" w:hAnsi="Arial" w:cs="Arial"/>
          <w:bCs/>
          <w:szCs w:val="22"/>
          <w:lang w:val="en-ZA"/>
        </w:rPr>
        <w:t xml:space="preserve"> their experience must be relevant to roads construction.</w:t>
      </w:r>
    </w:p>
    <w:p w:rsidR="00464E46" w:rsidRPr="00464E46" w:rsidRDefault="00464E46" w:rsidP="005733D5">
      <w:pPr>
        <w:numPr>
          <w:ilvl w:val="0"/>
          <w:numId w:val="113"/>
        </w:numPr>
        <w:spacing w:after="240"/>
        <w:rPr>
          <w:rFonts w:ascii="Arial" w:hAnsi="Arial" w:cs="Arial"/>
          <w:bCs/>
          <w:szCs w:val="22"/>
          <w:lang w:val="en-ZA"/>
        </w:rPr>
      </w:pPr>
      <w:r w:rsidRPr="00464E46">
        <w:rPr>
          <w:rFonts w:ascii="Arial" w:hAnsi="Arial" w:cs="Arial"/>
          <w:bCs/>
          <w:szCs w:val="22"/>
          <w:lang w:val="en-ZA"/>
        </w:rPr>
        <w:t>The QUOTATION DOCUMENT must not be tempered with.</w:t>
      </w:r>
    </w:p>
    <w:p w:rsidR="00464E46" w:rsidRPr="00464E46" w:rsidRDefault="00464E46" w:rsidP="0007239E">
      <w:pPr>
        <w:spacing w:after="240"/>
        <w:rPr>
          <w:rFonts w:ascii="Arial" w:hAnsi="Arial" w:cs="Arial"/>
          <w:b/>
          <w:szCs w:val="22"/>
          <w:lang w:val="en-ZA"/>
        </w:rPr>
      </w:pPr>
      <w:r w:rsidRPr="00464E46">
        <w:rPr>
          <w:rFonts w:ascii="Arial" w:hAnsi="Arial" w:cs="Arial"/>
          <w:b/>
          <w:szCs w:val="22"/>
          <w:lang w:val="en-ZA"/>
        </w:rPr>
        <w:t xml:space="preserve">C3.3.9.4 </w:t>
      </w:r>
      <w:r w:rsidRPr="00464E46">
        <w:rPr>
          <w:rFonts w:ascii="Arial" w:hAnsi="Arial" w:cs="Arial"/>
          <w:b/>
          <w:szCs w:val="22"/>
          <w:lang w:val="en-ZA"/>
        </w:rPr>
        <w:tab/>
        <w:t xml:space="preserve">Closure and Opening of Tenders </w:t>
      </w:r>
    </w:p>
    <w:p w:rsidR="00464E46" w:rsidRPr="00464E46" w:rsidRDefault="00464E46" w:rsidP="0007239E">
      <w:pPr>
        <w:spacing w:after="240"/>
        <w:rPr>
          <w:rFonts w:ascii="Arial" w:hAnsi="Arial" w:cs="Arial"/>
          <w:bCs/>
          <w:szCs w:val="22"/>
          <w:lang w:val="en-ZA"/>
        </w:rPr>
      </w:pPr>
      <w:r w:rsidRPr="00464E46">
        <w:rPr>
          <w:rFonts w:ascii="Arial" w:hAnsi="Arial" w:cs="Arial"/>
          <w:bCs/>
          <w:szCs w:val="22"/>
          <w:lang w:val="en-ZA"/>
        </w:rPr>
        <w:t>Tenders shall close on a date and time specified in the QUOTATION DOCUMENT and shall be opened and read in public.</w:t>
      </w:r>
    </w:p>
    <w:p w:rsidR="00464E46" w:rsidRPr="00464E46" w:rsidRDefault="00464E46" w:rsidP="0007239E">
      <w:pPr>
        <w:spacing w:after="240"/>
        <w:ind w:left="720" w:hanging="720"/>
        <w:rPr>
          <w:rFonts w:ascii="Arial" w:hAnsi="Arial" w:cs="Arial"/>
          <w:b/>
          <w:szCs w:val="22"/>
          <w:lang w:val="en-ZA"/>
        </w:rPr>
      </w:pPr>
      <w:r w:rsidRPr="00464E46">
        <w:rPr>
          <w:rFonts w:ascii="Arial" w:hAnsi="Arial" w:cs="Arial"/>
          <w:b/>
          <w:szCs w:val="22"/>
          <w:lang w:val="en-ZA"/>
        </w:rPr>
        <w:t>C3.3.9.5</w:t>
      </w:r>
      <w:r w:rsidRPr="00464E46">
        <w:rPr>
          <w:rFonts w:ascii="Arial" w:hAnsi="Arial" w:cs="Arial"/>
          <w:b/>
          <w:szCs w:val="22"/>
          <w:lang w:val="en-ZA"/>
        </w:rPr>
        <w:tab/>
        <w:t>Evaluation of Tenders</w:t>
      </w:r>
    </w:p>
    <w:p w:rsidR="00464E46" w:rsidRPr="00464E46" w:rsidRDefault="00464E46" w:rsidP="0007239E">
      <w:pPr>
        <w:pStyle w:val="BodyTextIndent3"/>
        <w:spacing w:after="240"/>
        <w:ind w:left="0"/>
        <w:rPr>
          <w:rFonts w:cs="Arial"/>
          <w:bCs/>
          <w:szCs w:val="22"/>
        </w:rPr>
      </w:pPr>
      <w:r w:rsidRPr="00464E46">
        <w:rPr>
          <w:rFonts w:cs="Arial"/>
          <w:bCs/>
          <w:szCs w:val="22"/>
        </w:rPr>
        <w:t>Tenders to be evaluated shall comply with the requirements as outlined under outlined under 9.3.</w:t>
      </w:r>
    </w:p>
    <w:p w:rsidR="00464E46" w:rsidRPr="00464E46" w:rsidRDefault="00464E46" w:rsidP="0007239E">
      <w:pPr>
        <w:spacing w:after="240"/>
        <w:rPr>
          <w:rFonts w:ascii="Arial" w:hAnsi="Arial" w:cs="Arial"/>
          <w:b/>
          <w:szCs w:val="22"/>
        </w:rPr>
      </w:pPr>
      <w:r w:rsidRPr="00464E46">
        <w:rPr>
          <w:rFonts w:ascii="Arial" w:hAnsi="Arial" w:cs="Arial"/>
          <w:b/>
          <w:szCs w:val="22"/>
        </w:rPr>
        <w:t>C3.3.9.6</w:t>
      </w:r>
      <w:r w:rsidRPr="00464E46">
        <w:rPr>
          <w:rFonts w:ascii="Arial" w:hAnsi="Arial" w:cs="Arial"/>
          <w:b/>
          <w:szCs w:val="22"/>
        </w:rPr>
        <w:tab/>
        <w:t>Preferential Point System</w:t>
      </w:r>
    </w:p>
    <w:p w:rsidR="00464E46" w:rsidRPr="00464E46" w:rsidRDefault="00464E46" w:rsidP="0007239E">
      <w:pPr>
        <w:spacing w:after="240"/>
        <w:rPr>
          <w:rFonts w:ascii="Arial" w:hAnsi="Arial" w:cs="Arial"/>
          <w:bCs/>
          <w:szCs w:val="22"/>
        </w:rPr>
      </w:pPr>
      <w:r w:rsidRPr="00464E46">
        <w:rPr>
          <w:rFonts w:ascii="Arial" w:hAnsi="Arial" w:cs="Arial"/>
          <w:bCs/>
          <w:szCs w:val="22"/>
        </w:rPr>
        <w:t>All Tenders shall be evaluated according to price, functionality and preference in compliance with the Preferential Procurement Policy Framework Act No. 5 of 2000 and the Regulations, as amended. Preference points shall be awarded according to Tenders whose firms or joint ventures comprise specific combinations of historically disadvantaged persons as owners, trustees, equity shareholders, subcontractors, joint ventures and or managers. Preference will be calculated in accordance with the preferential point system/s set-out hereunder:</w:t>
      </w:r>
    </w:p>
    <w:p w:rsidR="0088253C" w:rsidRDefault="0088253C" w:rsidP="00464E46">
      <w:pPr>
        <w:ind w:firstLine="75"/>
        <w:rPr>
          <w:rFonts w:ascii="Arial" w:hAnsi="Arial" w:cs="Arial"/>
          <w:bCs/>
          <w:szCs w:val="22"/>
        </w:rPr>
      </w:pPr>
    </w:p>
    <w:p w:rsidR="00464E46" w:rsidRPr="00464E46" w:rsidRDefault="00464E46" w:rsidP="00464E46">
      <w:pPr>
        <w:ind w:firstLine="75"/>
        <w:rPr>
          <w:rFonts w:ascii="Arial" w:hAnsi="Arial" w:cs="Arial"/>
          <w:bCs/>
          <w:szCs w:val="22"/>
        </w:rPr>
      </w:pPr>
      <w:r w:rsidRPr="00464E46">
        <w:rPr>
          <w:rFonts w:ascii="Arial" w:hAnsi="Arial" w:cs="Arial"/>
          <w:bCs/>
          <w:szCs w:val="22"/>
        </w:rPr>
        <w:lastRenderedPageBreak/>
        <w:t>C3.3.9.6.2</w:t>
      </w:r>
      <w:r w:rsidRPr="00464E46">
        <w:rPr>
          <w:rFonts w:ascii="Arial" w:hAnsi="Arial" w:cs="Arial"/>
          <w:bCs/>
          <w:szCs w:val="22"/>
        </w:rPr>
        <w:tab/>
        <w:t>The 90/10 Preference System</w:t>
      </w:r>
    </w:p>
    <w:p w:rsidR="00464E46" w:rsidRPr="005B71F2" w:rsidRDefault="00464E46" w:rsidP="00464E46">
      <w:pPr>
        <w:pStyle w:val="BodyTextIndent3"/>
        <w:ind w:left="1287"/>
        <w:rPr>
          <w:rFonts w:cs="Arial"/>
          <w:sz w:val="20"/>
          <w:szCs w:val="20"/>
          <w:lang w:val="en-GB"/>
        </w:rPr>
      </w:pPr>
      <w:r w:rsidRPr="005B71F2">
        <w:rPr>
          <w:rFonts w:cs="Arial"/>
          <w:sz w:val="20"/>
          <w:szCs w:val="20"/>
        </w:rPr>
        <w:t>The following formula shall be used to calculate the points in respect of Tenders/procurement with a Rand value above R500 000 (five hundred thousand Rand). This formula should be used to determine points for price and functionality.</w:t>
      </w:r>
    </w:p>
    <w:p w:rsidR="00464E46" w:rsidRPr="00464E46" w:rsidRDefault="00464E46" w:rsidP="00464E46">
      <w:pPr>
        <w:ind w:left="1440" w:firstLine="720"/>
        <w:rPr>
          <w:rFonts w:ascii="Arial" w:hAnsi="Arial" w:cs="Arial"/>
          <w:szCs w:val="22"/>
        </w:rPr>
      </w:pPr>
      <w:r w:rsidRPr="00464E46">
        <w:rPr>
          <w:rFonts w:ascii="Arial" w:hAnsi="Arial" w:cs="Arial"/>
          <w:position w:val="-28"/>
          <w:szCs w:val="22"/>
        </w:rPr>
        <w:object w:dxaOrig="2420" w:dyaOrig="680">
          <v:shape id="_x0000_i1029" type="#_x0000_t75" style="width:121.65pt;height:34.75pt" o:ole="">
            <v:imagedata r:id="rId21" o:title=""/>
          </v:shape>
          <o:OLEObject Type="Embed" ProgID="Equation.3" ShapeID="_x0000_i1029" DrawAspect="Content" ObjectID="_1528814817" r:id="rId22"/>
        </w:object>
      </w:r>
    </w:p>
    <w:p w:rsidR="00464E46" w:rsidRPr="00464E46" w:rsidRDefault="00464E46" w:rsidP="00464E46">
      <w:pPr>
        <w:ind w:left="720" w:firstLine="720"/>
        <w:rPr>
          <w:rFonts w:ascii="Arial" w:hAnsi="Arial" w:cs="Arial"/>
          <w:i/>
          <w:iCs/>
          <w:szCs w:val="22"/>
        </w:rPr>
      </w:pPr>
      <w:r w:rsidRPr="00464E46">
        <w:rPr>
          <w:rFonts w:ascii="Arial" w:hAnsi="Arial" w:cs="Arial"/>
          <w:i/>
          <w:iCs/>
          <w:szCs w:val="22"/>
        </w:rPr>
        <w:t>Where :</w:t>
      </w:r>
    </w:p>
    <w:p w:rsidR="00464E46" w:rsidRPr="00464E46" w:rsidRDefault="00464E46" w:rsidP="00464E46">
      <w:pPr>
        <w:ind w:left="1440"/>
        <w:rPr>
          <w:rFonts w:ascii="Arial" w:hAnsi="Arial" w:cs="Arial"/>
          <w:i/>
          <w:iCs/>
          <w:szCs w:val="22"/>
        </w:rPr>
      </w:pPr>
      <w:r w:rsidRPr="00464E46">
        <w:rPr>
          <w:rFonts w:ascii="Arial" w:hAnsi="Arial" w:cs="Arial"/>
          <w:i/>
          <w:iCs/>
          <w:szCs w:val="22"/>
        </w:rPr>
        <w:t xml:space="preserve"> Ps </w:t>
      </w:r>
      <w:r w:rsidRPr="00464E46">
        <w:rPr>
          <w:rFonts w:ascii="Arial" w:hAnsi="Arial" w:cs="Arial"/>
          <w:i/>
          <w:iCs/>
          <w:szCs w:val="22"/>
        </w:rPr>
        <w:tab/>
        <w:t xml:space="preserve">= </w:t>
      </w:r>
      <w:r w:rsidRPr="00464E46">
        <w:rPr>
          <w:rFonts w:ascii="Arial" w:hAnsi="Arial" w:cs="Arial"/>
          <w:i/>
          <w:iCs/>
          <w:szCs w:val="22"/>
        </w:rPr>
        <w:tab/>
        <w:t xml:space="preserve">Points scored for price and functionality for </w:t>
      </w:r>
    </w:p>
    <w:p w:rsidR="00464E46" w:rsidRPr="00464E46" w:rsidRDefault="00464E46" w:rsidP="00464E46">
      <w:pPr>
        <w:pStyle w:val="BodyText"/>
        <w:tabs>
          <w:tab w:val="left" w:pos="1080"/>
        </w:tabs>
        <w:rPr>
          <w:rFonts w:cs="Arial"/>
          <w:bCs/>
          <w:i/>
          <w:iCs/>
          <w:szCs w:val="22"/>
        </w:rPr>
      </w:pPr>
      <w:r w:rsidRPr="00464E46">
        <w:rPr>
          <w:rFonts w:cs="Arial"/>
          <w:szCs w:val="22"/>
        </w:rPr>
        <w:tab/>
      </w:r>
      <w:r w:rsidRPr="00464E46">
        <w:rPr>
          <w:rFonts w:cs="Arial"/>
          <w:szCs w:val="22"/>
        </w:rPr>
        <w:tab/>
      </w:r>
      <w:r w:rsidRPr="00464E46">
        <w:rPr>
          <w:rFonts w:cs="Arial"/>
          <w:szCs w:val="22"/>
        </w:rPr>
        <w:tab/>
      </w:r>
      <w:r w:rsidRPr="00464E46">
        <w:rPr>
          <w:rFonts w:cs="Arial"/>
          <w:szCs w:val="22"/>
        </w:rPr>
        <w:tab/>
        <w:t>the Tender under consideration.</w:t>
      </w:r>
    </w:p>
    <w:p w:rsidR="00464E46" w:rsidRPr="00464E46" w:rsidRDefault="00464E46" w:rsidP="00464E46">
      <w:pPr>
        <w:pStyle w:val="BodyTextIndent2"/>
        <w:ind w:left="1440"/>
        <w:rPr>
          <w:rFonts w:cs="Arial"/>
          <w:i/>
          <w:iCs/>
          <w:szCs w:val="22"/>
          <w:lang w:val="en-GB"/>
        </w:rPr>
      </w:pPr>
      <w:r w:rsidRPr="00464E46">
        <w:rPr>
          <w:rFonts w:cs="Arial"/>
          <w:szCs w:val="22"/>
        </w:rPr>
        <w:t xml:space="preserve">Pt </w:t>
      </w:r>
      <w:r w:rsidRPr="00464E46">
        <w:rPr>
          <w:rFonts w:cs="Arial"/>
          <w:szCs w:val="22"/>
        </w:rPr>
        <w:tab/>
        <w:t>=</w:t>
      </w:r>
      <w:r w:rsidRPr="00464E46">
        <w:rPr>
          <w:rFonts w:cs="Arial"/>
          <w:szCs w:val="22"/>
        </w:rPr>
        <w:tab/>
        <w:t>Rand value of Tender under consideration.</w:t>
      </w:r>
    </w:p>
    <w:p w:rsidR="00464E46" w:rsidRPr="00464E46" w:rsidRDefault="00464E46" w:rsidP="00464E46">
      <w:pPr>
        <w:pStyle w:val="BodyTextIndent2"/>
        <w:ind w:left="1440"/>
        <w:rPr>
          <w:rFonts w:cs="Arial"/>
          <w:i/>
          <w:iCs/>
          <w:szCs w:val="22"/>
          <w:lang w:val="en-GB"/>
        </w:rPr>
      </w:pPr>
      <w:proofErr w:type="spellStart"/>
      <w:r w:rsidRPr="00464E46">
        <w:rPr>
          <w:rFonts w:cs="Arial"/>
          <w:szCs w:val="22"/>
        </w:rPr>
        <w:t>Pmin</w:t>
      </w:r>
      <w:proofErr w:type="spellEnd"/>
      <w:r w:rsidRPr="00464E46">
        <w:rPr>
          <w:rFonts w:cs="Arial"/>
          <w:szCs w:val="22"/>
        </w:rPr>
        <w:tab/>
        <w:t>=</w:t>
      </w:r>
      <w:r w:rsidRPr="00464E46">
        <w:rPr>
          <w:rFonts w:cs="Arial"/>
          <w:szCs w:val="22"/>
        </w:rPr>
        <w:tab/>
        <w:t>Rand value of the lowest acceptable Tender.</w:t>
      </w:r>
    </w:p>
    <w:p w:rsidR="00464E46" w:rsidRPr="00464E46" w:rsidRDefault="00464E46" w:rsidP="005733D5">
      <w:pPr>
        <w:numPr>
          <w:ilvl w:val="0"/>
          <w:numId w:val="131"/>
        </w:numPr>
        <w:ind w:right="-630"/>
        <w:rPr>
          <w:rFonts w:ascii="Arial" w:hAnsi="Arial" w:cs="Arial"/>
          <w:szCs w:val="22"/>
        </w:rPr>
      </w:pPr>
      <w:r w:rsidRPr="00464E46">
        <w:rPr>
          <w:rFonts w:ascii="Arial" w:hAnsi="Arial" w:cs="Arial"/>
          <w:szCs w:val="22"/>
        </w:rPr>
        <w:t xml:space="preserve">a maximum of 10 points may be awarded to a Tenderer for being an Historically Disadvantaged Individual or a pro rata thereof commensurate with the percentage of an HDI in a firm or a JV. </w:t>
      </w:r>
    </w:p>
    <w:p w:rsidR="00464E46" w:rsidRPr="00464E46" w:rsidRDefault="00464E46" w:rsidP="005733D5">
      <w:pPr>
        <w:numPr>
          <w:ilvl w:val="0"/>
          <w:numId w:val="131"/>
        </w:numPr>
        <w:ind w:right="-630"/>
        <w:rPr>
          <w:rFonts w:ascii="Arial" w:hAnsi="Arial" w:cs="Arial"/>
          <w:szCs w:val="22"/>
        </w:rPr>
      </w:pPr>
      <w:r w:rsidRPr="00464E46">
        <w:rPr>
          <w:rFonts w:ascii="Arial" w:hAnsi="Arial" w:cs="Arial"/>
          <w:szCs w:val="22"/>
        </w:rPr>
        <w:t>the points scored by a Tenderer in respect of the HDI shareholding will be added to the points scored for price and functionality</w:t>
      </w:r>
    </w:p>
    <w:p w:rsidR="00464E46" w:rsidRPr="00464E46" w:rsidRDefault="00464E46" w:rsidP="005733D5">
      <w:pPr>
        <w:numPr>
          <w:ilvl w:val="0"/>
          <w:numId w:val="131"/>
        </w:numPr>
        <w:ind w:right="-630"/>
        <w:rPr>
          <w:rFonts w:ascii="Arial" w:hAnsi="Arial" w:cs="Arial"/>
          <w:szCs w:val="22"/>
        </w:rPr>
      </w:pPr>
      <w:r w:rsidRPr="00464E46">
        <w:rPr>
          <w:rFonts w:ascii="Arial" w:hAnsi="Arial" w:cs="Arial"/>
          <w:szCs w:val="22"/>
        </w:rPr>
        <w:t>only the Tenderer with the highest number of points scored may be awarded.</w:t>
      </w:r>
    </w:p>
    <w:p w:rsidR="00464E46" w:rsidRPr="00464E46" w:rsidRDefault="00464E46" w:rsidP="00464E46">
      <w:pPr>
        <w:pStyle w:val="Heading2"/>
        <w:tabs>
          <w:tab w:val="left" w:pos="720"/>
        </w:tabs>
        <w:jc w:val="both"/>
        <w:rPr>
          <w:szCs w:val="22"/>
          <w:lang w:val="en-ZA"/>
        </w:rPr>
      </w:pPr>
      <w:r w:rsidRPr="00464E46">
        <w:rPr>
          <w:szCs w:val="22"/>
          <w:lang w:val="en-ZA"/>
        </w:rPr>
        <w:t>C3.3.9.7</w:t>
      </w:r>
      <w:r w:rsidRPr="00464E46">
        <w:rPr>
          <w:szCs w:val="22"/>
          <w:lang w:val="en-ZA"/>
        </w:rPr>
        <w:tab/>
        <w:t>Points In Respect of Status of Enterprise</w:t>
      </w:r>
    </w:p>
    <w:p w:rsidR="00464E46" w:rsidRPr="00464E46" w:rsidRDefault="00464E46" w:rsidP="00464E46">
      <w:pPr>
        <w:pStyle w:val="BodyText"/>
        <w:tabs>
          <w:tab w:val="left" w:pos="1080"/>
        </w:tabs>
        <w:rPr>
          <w:rFonts w:cs="Arial"/>
          <w:szCs w:val="22"/>
        </w:rPr>
      </w:pPr>
      <w:r w:rsidRPr="00464E46">
        <w:rPr>
          <w:rFonts w:cs="Arial"/>
          <w:szCs w:val="22"/>
        </w:rPr>
        <w:t>A maximum of 10 (ten) and twenty (20) potential points in respect of 90/10 and 80/20 respectively, will be awarded in respect of the status of the enterprise, which may take into consideration factors such as: -</w:t>
      </w:r>
    </w:p>
    <w:p w:rsidR="00464E46" w:rsidRPr="00464E46" w:rsidRDefault="00464E46" w:rsidP="005B71F2">
      <w:pPr>
        <w:spacing w:after="240"/>
        <w:ind w:firstLine="709"/>
        <w:rPr>
          <w:rFonts w:ascii="Arial" w:hAnsi="Arial" w:cs="Arial"/>
          <w:b/>
          <w:bCs/>
          <w:szCs w:val="22"/>
          <w:lang w:val="en-ZA"/>
        </w:rPr>
      </w:pPr>
      <w:r w:rsidRPr="00464E46">
        <w:rPr>
          <w:rFonts w:ascii="Arial" w:hAnsi="Arial" w:cs="Arial"/>
          <w:b/>
          <w:bCs/>
          <w:szCs w:val="22"/>
          <w:lang w:val="en-ZA"/>
        </w:rPr>
        <w:t>Factor Appraised</w:t>
      </w:r>
      <w:r w:rsidRPr="00464E46">
        <w:rPr>
          <w:rFonts w:ascii="Arial" w:hAnsi="Arial" w:cs="Arial"/>
          <w:b/>
          <w:bCs/>
          <w:szCs w:val="22"/>
          <w:lang w:val="en-ZA"/>
        </w:rPr>
        <w:tab/>
      </w:r>
      <w:r w:rsidRPr="00464E46">
        <w:rPr>
          <w:rFonts w:ascii="Arial" w:hAnsi="Arial" w:cs="Arial"/>
          <w:b/>
          <w:bCs/>
          <w:szCs w:val="22"/>
          <w:lang w:val="en-ZA"/>
        </w:rPr>
        <w:tab/>
      </w:r>
      <w:r w:rsidRPr="00464E46">
        <w:rPr>
          <w:rFonts w:ascii="Arial" w:hAnsi="Arial" w:cs="Arial"/>
          <w:b/>
          <w:bCs/>
          <w:szCs w:val="22"/>
          <w:lang w:val="en-ZA"/>
        </w:rPr>
        <w:tab/>
      </w:r>
      <w:r w:rsidRPr="00464E46">
        <w:rPr>
          <w:rFonts w:ascii="Arial" w:hAnsi="Arial" w:cs="Arial"/>
          <w:b/>
          <w:bCs/>
          <w:szCs w:val="22"/>
          <w:lang w:val="en-ZA"/>
        </w:rPr>
        <w:tab/>
      </w:r>
      <w:r w:rsidRPr="00464E46">
        <w:rPr>
          <w:rFonts w:ascii="Arial" w:hAnsi="Arial" w:cs="Arial"/>
          <w:b/>
          <w:bCs/>
          <w:szCs w:val="22"/>
          <w:lang w:val="en-ZA"/>
        </w:rPr>
        <w:tab/>
      </w:r>
    </w:p>
    <w:p w:rsidR="00464E46" w:rsidRPr="00464E46" w:rsidRDefault="00464E46" w:rsidP="005733D5">
      <w:pPr>
        <w:numPr>
          <w:ilvl w:val="0"/>
          <w:numId w:val="114"/>
        </w:numPr>
        <w:tabs>
          <w:tab w:val="num" w:pos="360"/>
        </w:tabs>
        <w:spacing w:after="240"/>
        <w:ind w:left="360" w:hanging="360"/>
        <w:jc w:val="both"/>
        <w:rPr>
          <w:rFonts w:ascii="Arial" w:hAnsi="Arial" w:cs="Arial"/>
          <w:szCs w:val="22"/>
          <w:lang w:val="en-ZA"/>
        </w:rPr>
      </w:pPr>
      <w:r w:rsidRPr="00464E46">
        <w:rPr>
          <w:rFonts w:ascii="Arial" w:hAnsi="Arial" w:cs="Arial"/>
          <w:szCs w:val="22"/>
          <w:lang w:val="en-ZA"/>
        </w:rPr>
        <w:t>No franchise before 1983 and 1993 constitution</w:t>
      </w:r>
      <w:r w:rsidRPr="00464E46">
        <w:rPr>
          <w:rFonts w:ascii="Arial" w:hAnsi="Arial" w:cs="Arial"/>
          <w:szCs w:val="22"/>
          <w:lang w:val="en-ZA"/>
        </w:rPr>
        <w:tab/>
        <w:t>9 points</w:t>
      </w:r>
      <w:r w:rsidRPr="00464E46">
        <w:rPr>
          <w:rFonts w:ascii="Arial" w:hAnsi="Arial" w:cs="Arial"/>
          <w:szCs w:val="22"/>
          <w:lang w:val="en-ZA"/>
        </w:rPr>
        <w:tab/>
      </w:r>
    </w:p>
    <w:p w:rsidR="00464E46" w:rsidRPr="00464E46" w:rsidRDefault="00464E46" w:rsidP="005733D5">
      <w:pPr>
        <w:numPr>
          <w:ilvl w:val="0"/>
          <w:numId w:val="114"/>
        </w:numPr>
        <w:tabs>
          <w:tab w:val="num" w:pos="360"/>
        </w:tabs>
        <w:spacing w:after="240"/>
        <w:ind w:left="360" w:hanging="360"/>
        <w:jc w:val="both"/>
        <w:rPr>
          <w:rFonts w:ascii="Arial" w:hAnsi="Arial" w:cs="Arial"/>
          <w:szCs w:val="22"/>
          <w:lang w:val="en-ZA"/>
        </w:rPr>
      </w:pPr>
      <w:r w:rsidRPr="00464E46">
        <w:rPr>
          <w:rFonts w:ascii="Arial" w:hAnsi="Arial" w:cs="Arial"/>
          <w:szCs w:val="22"/>
        </w:rPr>
        <w:t>Women in Equity</w:t>
      </w:r>
      <w:r w:rsidRPr="00464E46">
        <w:rPr>
          <w:rFonts w:ascii="Arial" w:hAnsi="Arial" w:cs="Arial"/>
          <w:szCs w:val="22"/>
        </w:rPr>
        <w:tab/>
      </w:r>
      <w:r w:rsidRPr="00464E46">
        <w:rPr>
          <w:rFonts w:ascii="Arial" w:hAnsi="Arial" w:cs="Arial"/>
          <w:szCs w:val="22"/>
        </w:rPr>
        <w:tab/>
      </w:r>
      <w:r w:rsidRPr="00464E46">
        <w:rPr>
          <w:rFonts w:ascii="Arial" w:hAnsi="Arial" w:cs="Arial"/>
          <w:szCs w:val="22"/>
        </w:rPr>
        <w:tab/>
      </w:r>
      <w:r w:rsidRPr="00464E46">
        <w:rPr>
          <w:rFonts w:ascii="Arial" w:hAnsi="Arial" w:cs="Arial"/>
          <w:szCs w:val="22"/>
        </w:rPr>
        <w:tab/>
      </w:r>
      <w:r w:rsidRPr="00464E46">
        <w:rPr>
          <w:rFonts w:ascii="Arial" w:hAnsi="Arial" w:cs="Arial"/>
          <w:szCs w:val="22"/>
        </w:rPr>
        <w:tab/>
        <w:t>1 point</w:t>
      </w:r>
      <w:r w:rsidRPr="00464E46">
        <w:rPr>
          <w:rFonts w:ascii="Arial" w:hAnsi="Arial" w:cs="Arial"/>
          <w:szCs w:val="22"/>
        </w:rPr>
        <w:tab/>
        <w:t xml:space="preserve">  </w:t>
      </w:r>
    </w:p>
    <w:p w:rsidR="00464E46" w:rsidRPr="00464E46" w:rsidRDefault="00464E46" w:rsidP="005B71F2">
      <w:pPr>
        <w:pStyle w:val="BodyText"/>
        <w:tabs>
          <w:tab w:val="left" w:pos="1080"/>
        </w:tabs>
        <w:spacing w:after="240"/>
        <w:rPr>
          <w:rFonts w:cs="Arial"/>
          <w:bCs/>
          <w:szCs w:val="22"/>
        </w:rPr>
      </w:pPr>
      <w:r w:rsidRPr="00464E46">
        <w:rPr>
          <w:rFonts w:cs="Arial"/>
          <w:bCs/>
          <w:szCs w:val="22"/>
        </w:rPr>
        <w:t xml:space="preserve">The above points shall be allocated on a pro-rata basis to the total composition of owners who are actively involved in the management of the enterprise under consideration. </w:t>
      </w:r>
    </w:p>
    <w:p w:rsidR="00464E46" w:rsidRPr="00464E46" w:rsidRDefault="00464E46" w:rsidP="00464E46">
      <w:pPr>
        <w:pStyle w:val="Heading1"/>
        <w:numPr>
          <w:ilvl w:val="0"/>
          <w:numId w:val="0"/>
        </w:numPr>
        <w:tabs>
          <w:tab w:val="left" w:pos="720"/>
        </w:tabs>
        <w:ind w:left="1440" w:hanging="1440"/>
        <w:rPr>
          <w:bCs w:val="0"/>
          <w:sz w:val="22"/>
          <w:szCs w:val="22"/>
          <w:lang w:val="en-ZA"/>
        </w:rPr>
      </w:pPr>
      <w:r w:rsidRPr="00464E46">
        <w:rPr>
          <w:sz w:val="22"/>
          <w:szCs w:val="22"/>
        </w:rPr>
        <w:t>C3.3.9.8</w:t>
      </w:r>
      <w:r w:rsidRPr="00464E46">
        <w:rPr>
          <w:sz w:val="22"/>
          <w:szCs w:val="22"/>
        </w:rPr>
        <w:tab/>
        <w:t xml:space="preserve">Points In Respect of Price for Tenders above R5 million </w:t>
      </w:r>
    </w:p>
    <w:p w:rsidR="00464E46" w:rsidRPr="00464E46" w:rsidRDefault="00464E46" w:rsidP="00464E46">
      <w:pPr>
        <w:pStyle w:val="Footer"/>
        <w:tabs>
          <w:tab w:val="left" w:pos="360"/>
          <w:tab w:val="left" w:pos="540"/>
          <w:tab w:val="left" w:pos="720"/>
        </w:tabs>
        <w:rPr>
          <w:rFonts w:cs="Arial"/>
          <w:sz w:val="22"/>
          <w:szCs w:val="22"/>
        </w:rPr>
      </w:pPr>
      <w:r w:rsidRPr="00464E46">
        <w:rPr>
          <w:rFonts w:cs="Arial"/>
          <w:sz w:val="22"/>
          <w:szCs w:val="22"/>
        </w:rPr>
        <w:t>Tenders shall be evaluated on the basis of price at 50% and functionality 50%. The criteria and weight shall be calculated in terms of the formula tabulated below:</w:t>
      </w:r>
    </w:p>
    <w:p w:rsidR="00464E46" w:rsidRPr="00464E46" w:rsidRDefault="00464E46" w:rsidP="00464E46">
      <w:pPr>
        <w:pStyle w:val="Footer"/>
        <w:tabs>
          <w:tab w:val="center" w:pos="1080"/>
        </w:tabs>
        <w:rPr>
          <w:rFonts w:cs="Arial"/>
          <w:sz w:val="22"/>
          <w:szCs w:val="22"/>
        </w:rPr>
      </w:pPr>
    </w:p>
    <w:p w:rsidR="00464E46" w:rsidRPr="00464E46" w:rsidRDefault="00464E46" w:rsidP="005733D5">
      <w:pPr>
        <w:pStyle w:val="Footer"/>
        <w:numPr>
          <w:ilvl w:val="0"/>
          <w:numId w:val="116"/>
        </w:numPr>
        <w:tabs>
          <w:tab w:val="clear" w:pos="4153"/>
          <w:tab w:val="left" w:pos="1080"/>
        </w:tabs>
        <w:jc w:val="both"/>
        <w:rPr>
          <w:rFonts w:cs="Arial"/>
          <w:b/>
          <w:bCs/>
          <w:sz w:val="22"/>
          <w:szCs w:val="22"/>
        </w:rPr>
      </w:pPr>
      <w:r w:rsidRPr="00464E46">
        <w:rPr>
          <w:rFonts w:cs="Arial"/>
          <w:b/>
          <w:bCs/>
          <w:sz w:val="22"/>
          <w:szCs w:val="22"/>
        </w:rPr>
        <w:t>Calculation of percentage for price</w:t>
      </w:r>
    </w:p>
    <w:p w:rsidR="00464E46" w:rsidRPr="00464E46" w:rsidRDefault="00464E46" w:rsidP="00464E46">
      <w:pPr>
        <w:pStyle w:val="Footer"/>
        <w:tabs>
          <w:tab w:val="left" w:pos="1080"/>
        </w:tabs>
        <w:rPr>
          <w:rFonts w:cs="Arial"/>
          <w:sz w:val="22"/>
          <w:szCs w:val="22"/>
        </w:rPr>
      </w:pPr>
      <w:r w:rsidRPr="00464E46">
        <w:rPr>
          <w:rFonts w:cs="Arial"/>
          <w:sz w:val="22"/>
          <w:szCs w:val="22"/>
        </w:rPr>
        <w:tab/>
      </w:r>
    </w:p>
    <w:p w:rsidR="00464E46" w:rsidRPr="00464E46" w:rsidRDefault="00464E46" w:rsidP="00464E46">
      <w:pPr>
        <w:pStyle w:val="Footer"/>
        <w:tabs>
          <w:tab w:val="left" w:pos="1080"/>
        </w:tabs>
        <w:ind w:left="1080" w:hanging="360"/>
        <w:rPr>
          <w:rFonts w:cs="Arial"/>
          <w:sz w:val="22"/>
          <w:szCs w:val="22"/>
        </w:rPr>
      </w:pPr>
      <w:r w:rsidRPr="00464E46">
        <w:rPr>
          <w:rFonts w:cs="Arial"/>
          <w:sz w:val="22"/>
          <w:szCs w:val="22"/>
        </w:rPr>
        <w:tab/>
        <w:t>The percentage scored for price should be calculated as follows:</w:t>
      </w:r>
    </w:p>
    <w:p w:rsidR="00464E46" w:rsidRPr="00464E46" w:rsidRDefault="00464E46" w:rsidP="00464E46">
      <w:pPr>
        <w:pStyle w:val="Footer"/>
        <w:tabs>
          <w:tab w:val="left" w:pos="1080"/>
        </w:tabs>
        <w:rPr>
          <w:rFonts w:cs="Arial"/>
          <w:sz w:val="22"/>
          <w:szCs w:val="22"/>
        </w:rPr>
      </w:pPr>
    </w:p>
    <w:p w:rsidR="00464E46" w:rsidRPr="00464E46" w:rsidRDefault="00464E46" w:rsidP="00464E46">
      <w:pPr>
        <w:pStyle w:val="Footer"/>
        <w:tabs>
          <w:tab w:val="left" w:pos="1080"/>
        </w:tabs>
        <w:ind w:left="1080"/>
        <w:rPr>
          <w:rFonts w:cs="Arial"/>
          <w:sz w:val="22"/>
          <w:szCs w:val="22"/>
        </w:rPr>
      </w:pPr>
      <w:r w:rsidRPr="00464E46">
        <w:rPr>
          <w:rFonts w:cs="Arial"/>
          <w:sz w:val="22"/>
          <w:szCs w:val="22"/>
        </w:rPr>
        <w:tab/>
        <w:t>The lowest acceptable bid/proposal will obtain the maximum percentage allocated for price. The other bids/proposals with higher prices will proportionately obtain lower percentages based on the following formula:</w:t>
      </w:r>
    </w:p>
    <w:p w:rsidR="00464E46" w:rsidRPr="00464E46" w:rsidRDefault="00464E46" w:rsidP="00464E46">
      <w:pPr>
        <w:pStyle w:val="Footer"/>
        <w:tabs>
          <w:tab w:val="center" w:pos="1080"/>
          <w:tab w:val="left" w:pos="4860"/>
        </w:tabs>
        <w:rPr>
          <w:rFonts w:cs="Arial"/>
          <w:sz w:val="22"/>
          <w:szCs w:val="22"/>
        </w:rPr>
      </w:pPr>
      <w:r w:rsidRPr="00464E46">
        <w:rPr>
          <w:rFonts w:cs="Arial"/>
          <w:sz w:val="22"/>
          <w:szCs w:val="22"/>
        </w:rPr>
        <w:tab/>
      </w:r>
      <w:r w:rsidRPr="00464E46">
        <w:rPr>
          <w:rFonts w:cs="Arial"/>
          <w:sz w:val="22"/>
          <w:szCs w:val="22"/>
        </w:rPr>
        <w:tab/>
      </w:r>
      <w:r w:rsidRPr="00464E46">
        <w:rPr>
          <w:rFonts w:cs="Arial"/>
          <w:sz w:val="22"/>
          <w:szCs w:val="22"/>
        </w:rPr>
        <w:tab/>
      </w:r>
      <w:r w:rsidRPr="00464E46">
        <w:rPr>
          <w:rFonts w:cs="Arial"/>
          <w:sz w:val="22"/>
          <w:szCs w:val="22"/>
        </w:rPr>
        <w:tab/>
      </w:r>
      <w:r w:rsidRPr="00464E46">
        <w:rPr>
          <w:rFonts w:cs="Arial"/>
          <w:sz w:val="22"/>
          <w:szCs w:val="22"/>
        </w:rPr>
        <w:tab/>
      </w:r>
      <w:r w:rsidRPr="00464E46">
        <w:rPr>
          <w:rFonts w:cs="Arial"/>
          <w:sz w:val="22"/>
          <w:szCs w:val="22"/>
        </w:rPr>
        <w:tab/>
      </w:r>
      <w:r w:rsidRPr="00464E46">
        <w:rPr>
          <w:rFonts w:cs="Arial"/>
          <w:position w:val="-44"/>
          <w:sz w:val="22"/>
          <w:szCs w:val="22"/>
        </w:rPr>
        <w:object w:dxaOrig="1719" w:dyaOrig="999">
          <v:shape id="_x0000_i1030" type="#_x0000_t75" style="width:85.65pt;height:49.65pt" o:ole="" fillcolor="window">
            <v:imagedata r:id="rId23" o:title=""/>
          </v:shape>
          <o:OLEObject Type="Embed" ProgID="Equation.3" ShapeID="_x0000_i1030" DrawAspect="Content" ObjectID="_1528814818" r:id="rId24"/>
        </w:object>
      </w:r>
    </w:p>
    <w:p w:rsidR="00464E46" w:rsidRPr="00464E46" w:rsidRDefault="00464E46" w:rsidP="00464E46">
      <w:pPr>
        <w:pStyle w:val="Footer"/>
        <w:tabs>
          <w:tab w:val="left" w:pos="1080"/>
        </w:tabs>
        <w:rPr>
          <w:rFonts w:cs="Arial"/>
          <w:i/>
          <w:iCs/>
          <w:sz w:val="22"/>
          <w:szCs w:val="22"/>
          <w:lang w:val="fr-FR"/>
        </w:rPr>
      </w:pPr>
      <w:r w:rsidRPr="00464E46">
        <w:rPr>
          <w:rFonts w:cs="Arial"/>
          <w:i/>
          <w:iCs/>
          <w:sz w:val="22"/>
          <w:szCs w:val="22"/>
          <w:lang w:val="fr-FR"/>
        </w:rPr>
        <w:tab/>
      </w:r>
      <w:proofErr w:type="spellStart"/>
      <w:r w:rsidRPr="00464E46">
        <w:rPr>
          <w:rFonts w:cs="Arial"/>
          <w:i/>
          <w:iCs/>
          <w:sz w:val="22"/>
          <w:szCs w:val="22"/>
          <w:lang w:val="fr-FR"/>
        </w:rPr>
        <w:t>Where</w:t>
      </w:r>
      <w:proofErr w:type="spellEnd"/>
    </w:p>
    <w:p w:rsidR="00464E46" w:rsidRPr="00464E46" w:rsidRDefault="00464E46" w:rsidP="00464E46">
      <w:pPr>
        <w:pStyle w:val="Footer"/>
        <w:tabs>
          <w:tab w:val="left" w:pos="1080"/>
        </w:tabs>
        <w:rPr>
          <w:rFonts w:cs="Arial"/>
          <w:sz w:val="22"/>
          <w:szCs w:val="22"/>
          <w:lang w:val="fr-FR"/>
        </w:rPr>
      </w:pPr>
      <w:r w:rsidRPr="00464E46">
        <w:rPr>
          <w:rFonts w:cs="Arial"/>
          <w:sz w:val="22"/>
          <w:szCs w:val="22"/>
          <w:lang w:val="fr-FR"/>
        </w:rPr>
        <w:tab/>
      </w:r>
    </w:p>
    <w:p w:rsidR="00464E46" w:rsidRPr="00464E46" w:rsidRDefault="00464E46" w:rsidP="00464E46">
      <w:pPr>
        <w:pStyle w:val="Footer"/>
        <w:tabs>
          <w:tab w:val="left" w:pos="1080"/>
        </w:tabs>
        <w:ind w:left="2160" w:hanging="2880"/>
        <w:rPr>
          <w:rFonts w:cs="Arial"/>
          <w:i/>
          <w:iCs/>
          <w:sz w:val="22"/>
          <w:szCs w:val="22"/>
        </w:rPr>
      </w:pPr>
      <w:r w:rsidRPr="00464E46">
        <w:rPr>
          <w:rFonts w:cs="Arial"/>
          <w:i/>
          <w:iCs/>
          <w:sz w:val="22"/>
          <w:szCs w:val="22"/>
          <w:lang w:val="fr-FR"/>
        </w:rPr>
        <w:tab/>
      </w:r>
      <w:r w:rsidRPr="00464E46">
        <w:rPr>
          <w:rFonts w:cs="Arial"/>
          <w:i/>
          <w:iCs/>
          <w:sz w:val="22"/>
          <w:szCs w:val="22"/>
        </w:rPr>
        <w:t xml:space="preserve">Ps = </w:t>
      </w:r>
      <w:r w:rsidRPr="00464E46">
        <w:rPr>
          <w:rFonts w:cs="Arial"/>
          <w:i/>
          <w:iCs/>
          <w:sz w:val="22"/>
          <w:szCs w:val="22"/>
        </w:rPr>
        <w:tab/>
        <w:t>Percentage scored for price by bid/proposal under consideration</w:t>
      </w:r>
    </w:p>
    <w:p w:rsidR="00464E46" w:rsidRPr="00464E46" w:rsidRDefault="00464E46" w:rsidP="00464E46">
      <w:pPr>
        <w:pStyle w:val="Footer"/>
        <w:tabs>
          <w:tab w:val="left" w:pos="1080"/>
        </w:tabs>
        <w:rPr>
          <w:rFonts w:cs="Arial"/>
          <w:i/>
          <w:iCs/>
          <w:sz w:val="22"/>
          <w:szCs w:val="22"/>
        </w:rPr>
      </w:pPr>
      <w:r w:rsidRPr="00464E46">
        <w:rPr>
          <w:rFonts w:cs="Arial"/>
          <w:i/>
          <w:iCs/>
          <w:sz w:val="22"/>
          <w:szCs w:val="22"/>
        </w:rPr>
        <w:tab/>
      </w:r>
      <w:proofErr w:type="spellStart"/>
      <w:r w:rsidRPr="00464E46">
        <w:rPr>
          <w:rFonts w:cs="Arial"/>
          <w:i/>
          <w:iCs/>
          <w:sz w:val="22"/>
          <w:szCs w:val="22"/>
        </w:rPr>
        <w:t>Pmin</w:t>
      </w:r>
      <w:proofErr w:type="spellEnd"/>
      <w:r w:rsidRPr="00464E46">
        <w:rPr>
          <w:rFonts w:cs="Arial"/>
          <w:i/>
          <w:iCs/>
          <w:sz w:val="22"/>
          <w:szCs w:val="22"/>
        </w:rPr>
        <w:t xml:space="preserve"> =     Lowest acceptable bid/proposal</w:t>
      </w:r>
    </w:p>
    <w:p w:rsidR="00464E46" w:rsidRPr="00464E46" w:rsidRDefault="00464E46" w:rsidP="00464E46">
      <w:pPr>
        <w:pStyle w:val="Footer"/>
        <w:tabs>
          <w:tab w:val="left" w:pos="1080"/>
        </w:tabs>
        <w:rPr>
          <w:rFonts w:cs="Arial"/>
          <w:i/>
          <w:iCs/>
          <w:sz w:val="22"/>
          <w:szCs w:val="22"/>
        </w:rPr>
      </w:pPr>
      <w:r w:rsidRPr="00464E46">
        <w:rPr>
          <w:rFonts w:cs="Arial"/>
          <w:i/>
          <w:iCs/>
          <w:sz w:val="22"/>
          <w:szCs w:val="22"/>
        </w:rPr>
        <w:tab/>
        <w:t>Pt =         Price of bid/proposal under consideration</w:t>
      </w:r>
    </w:p>
    <w:p w:rsidR="00464E46" w:rsidRPr="00464E46" w:rsidRDefault="00464E46" w:rsidP="00464E46">
      <w:pPr>
        <w:pStyle w:val="Footer"/>
        <w:tabs>
          <w:tab w:val="left" w:pos="1080"/>
        </w:tabs>
        <w:rPr>
          <w:rFonts w:cs="Arial"/>
          <w:i/>
          <w:iCs/>
          <w:sz w:val="22"/>
          <w:szCs w:val="22"/>
        </w:rPr>
      </w:pPr>
      <w:r w:rsidRPr="00464E46">
        <w:rPr>
          <w:rFonts w:cs="Arial"/>
          <w:i/>
          <w:iCs/>
          <w:sz w:val="22"/>
          <w:szCs w:val="22"/>
        </w:rPr>
        <w:tab/>
        <w:t>AP =       Percentage allocated for price</w:t>
      </w:r>
    </w:p>
    <w:p w:rsidR="00464E46" w:rsidRPr="00464E46" w:rsidRDefault="00464E46" w:rsidP="00464E46">
      <w:pPr>
        <w:pStyle w:val="Footer"/>
        <w:tabs>
          <w:tab w:val="left" w:pos="1080"/>
        </w:tabs>
        <w:rPr>
          <w:rFonts w:cs="Arial"/>
          <w:sz w:val="22"/>
          <w:szCs w:val="22"/>
        </w:rPr>
      </w:pPr>
    </w:p>
    <w:p w:rsidR="00464E46" w:rsidRPr="00464E46" w:rsidRDefault="00464E46" w:rsidP="005733D5">
      <w:pPr>
        <w:pStyle w:val="Footer"/>
        <w:numPr>
          <w:ilvl w:val="0"/>
          <w:numId w:val="116"/>
        </w:numPr>
        <w:tabs>
          <w:tab w:val="clear" w:pos="4153"/>
        </w:tabs>
        <w:jc w:val="both"/>
        <w:rPr>
          <w:rFonts w:cs="Arial"/>
          <w:b/>
          <w:bCs/>
          <w:sz w:val="22"/>
          <w:szCs w:val="22"/>
        </w:rPr>
      </w:pPr>
      <w:r w:rsidRPr="00464E46">
        <w:rPr>
          <w:rFonts w:cs="Arial"/>
          <w:b/>
          <w:bCs/>
          <w:sz w:val="22"/>
          <w:szCs w:val="22"/>
        </w:rPr>
        <w:lastRenderedPageBreak/>
        <w:t>Calculation of points for functionality for Tenders above R5 million</w:t>
      </w:r>
    </w:p>
    <w:p w:rsidR="00464E46" w:rsidRPr="00464E46" w:rsidRDefault="00464E46" w:rsidP="00464E46">
      <w:pPr>
        <w:pStyle w:val="Footer"/>
        <w:tabs>
          <w:tab w:val="left" w:pos="1680"/>
        </w:tabs>
        <w:rPr>
          <w:rFonts w:cs="Arial"/>
          <w:b/>
          <w:bCs/>
          <w:sz w:val="22"/>
          <w:szCs w:val="22"/>
        </w:rPr>
      </w:pPr>
      <w:r w:rsidRPr="00464E46">
        <w:rPr>
          <w:rFonts w:cs="Arial"/>
          <w:b/>
          <w:bCs/>
          <w:sz w:val="22"/>
          <w:szCs w:val="22"/>
        </w:rPr>
        <w:tab/>
      </w:r>
    </w:p>
    <w:p w:rsidR="00464E46" w:rsidRPr="00464E46" w:rsidRDefault="00464E46" w:rsidP="00464E46">
      <w:pPr>
        <w:pStyle w:val="Footer"/>
        <w:tabs>
          <w:tab w:val="left" w:pos="1080"/>
        </w:tabs>
        <w:ind w:left="1080"/>
        <w:rPr>
          <w:rFonts w:cs="Arial"/>
          <w:sz w:val="22"/>
          <w:szCs w:val="22"/>
        </w:rPr>
      </w:pPr>
      <w:r w:rsidRPr="00464E46">
        <w:rPr>
          <w:rFonts w:cs="Arial"/>
          <w:sz w:val="22"/>
          <w:szCs w:val="22"/>
        </w:rPr>
        <w:t>The percentage scored for functionality should be calculated as follows:</w:t>
      </w:r>
    </w:p>
    <w:p w:rsidR="00464E46" w:rsidRPr="00464E46" w:rsidRDefault="00464E46" w:rsidP="00464E46">
      <w:pPr>
        <w:pStyle w:val="Footer"/>
        <w:tabs>
          <w:tab w:val="left" w:pos="1080"/>
        </w:tabs>
        <w:ind w:left="1080"/>
        <w:rPr>
          <w:rFonts w:cs="Arial"/>
          <w:sz w:val="22"/>
          <w:szCs w:val="22"/>
        </w:rPr>
      </w:pPr>
    </w:p>
    <w:p w:rsidR="00464E46" w:rsidRPr="00464E46" w:rsidRDefault="00464E46" w:rsidP="00464E46">
      <w:pPr>
        <w:pStyle w:val="Footer"/>
        <w:tabs>
          <w:tab w:val="left" w:pos="1080"/>
        </w:tabs>
        <w:ind w:left="1080"/>
        <w:rPr>
          <w:rFonts w:cs="Arial"/>
          <w:sz w:val="22"/>
          <w:szCs w:val="22"/>
        </w:rPr>
      </w:pPr>
      <w:r w:rsidRPr="00464E46">
        <w:rPr>
          <w:rFonts w:cs="Arial"/>
          <w:sz w:val="22"/>
          <w:szCs w:val="22"/>
        </w:rPr>
        <w:t>The value scored for each criterion should be multiplied with the specified weighting for the relevant criterion to obtain the marks scored for the various criteria. These marks should be added to obtain the total score. The following formula should then be used to convert the total score to percentage functionality:</w:t>
      </w:r>
    </w:p>
    <w:p w:rsidR="00464E46" w:rsidRPr="00464E46" w:rsidRDefault="00464E46" w:rsidP="00464E46">
      <w:pPr>
        <w:pStyle w:val="Footer"/>
        <w:tabs>
          <w:tab w:val="left" w:pos="1080"/>
        </w:tabs>
        <w:ind w:left="1080"/>
        <w:rPr>
          <w:rFonts w:cs="Arial"/>
          <w:sz w:val="22"/>
          <w:szCs w:val="22"/>
        </w:rPr>
      </w:pPr>
    </w:p>
    <w:p w:rsidR="00464E46" w:rsidRPr="00464E46" w:rsidRDefault="00464E46" w:rsidP="00464E46">
      <w:pPr>
        <w:pStyle w:val="Footer"/>
        <w:tabs>
          <w:tab w:val="left" w:pos="1080"/>
        </w:tabs>
        <w:jc w:val="center"/>
        <w:rPr>
          <w:rFonts w:cs="Arial"/>
          <w:sz w:val="22"/>
          <w:szCs w:val="22"/>
        </w:rPr>
      </w:pPr>
      <w:r w:rsidRPr="00464E46">
        <w:rPr>
          <w:rFonts w:cs="Arial"/>
          <w:position w:val="-44"/>
          <w:sz w:val="22"/>
          <w:szCs w:val="22"/>
        </w:rPr>
        <w:object w:dxaOrig="1440" w:dyaOrig="999">
          <v:shape id="_x0000_i1031" type="#_x0000_t75" style="width:1in;height:49.65pt" o:ole="" fillcolor="window">
            <v:imagedata r:id="rId25" o:title=""/>
          </v:shape>
          <o:OLEObject Type="Embed" ProgID="Equation.3" ShapeID="_x0000_i1031" DrawAspect="Content" ObjectID="_1528814819" r:id="rId26"/>
        </w:object>
      </w:r>
    </w:p>
    <w:p w:rsidR="00464E46" w:rsidRPr="00464E46" w:rsidRDefault="00464E46" w:rsidP="00464E46">
      <w:pPr>
        <w:pStyle w:val="Footer"/>
        <w:tabs>
          <w:tab w:val="left" w:pos="1080"/>
        </w:tabs>
        <w:ind w:left="1080"/>
        <w:rPr>
          <w:rFonts w:cs="Arial"/>
          <w:i/>
          <w:iCs/>
          <w:sz w:val="22"/>
          <w:szCs w:val="22"/>
        </w:rPr>
      </w:pPr>
      <w:r w:rsidRPr="00464E46">
        <w:rPr>
          <w:rFonts w:cs="Arial"/>
          <w:i/>
          <w:iCs/>
          <w:sz w:val="22"/>
          <w:szCs w:val="22"/>
        </w:rPr>
        <w:t>Where</w:t>
      </w:r>
    </w:p>
    <w:p w:rsidR="00464E46" w:rsidRPr="00464E46" w:rsidRDefault="00464E46" w:rsidP="00464E46">
      <w:pPr>
        <w:pStyle w:val="Footer"/>
        <w:tabs>
          <w:tab w:val="left" w:pos="1620"/>
        </w:tabs>
        <w:rPr>
          <w:rFonts w:cs="Arial"/>
          <w:i/>
          <w:iCs/>
          <w:sz w:val="22"/>
          <w:szCs w:val="22"/>
        </w:rPr>
      </w:pPr>
      <w:r w:rsidRPr="00464E46">
        <w:rPr>
          <w:rFonts w:cs="Arial"/>
          <w:i/>
          <w:iCs/>
          <w:sz w:val="22"/>
          <w:szCs w:val="22"/>
        </w:rPr>
        <w:tab/>
      </w:r>
    </w:p>
    <w:p w:rsidR="00464E46" w:rsidRPr="00464E46" w:rsidRDefault="00464E46" w:rsidP="00464E46">
      <w:pPr>
        <w:pStyle w:val="Footer"/>
        <w:tabs>
          <w:tab w:val="left" w:pos="1620"/>
        </w:tabs>
        <w:ind w:left="1080"/>
        <w:rPr>
          <w:rFonts w:cs="Arial"/>
          <w:i/>
          <w:iCs/>
          <w:sz w:val="22"/>
          <w:szCs w:val="22"/>
        </w:rPr>
      </w:pPr>
      <w:r w:rsidRPr="00464E46">
        <w:rPr>
          <w:rFonts w:cs="Arial"/>
          <w:i/>
          <w:iCs/>
          <w:sz w:val="22"/>
          <w:szCs w:val="22"/>
        </w:rPr>
        <w:tab/>
        <w:t>Ps = Percentage scored for functionality by bid/proposal under  consideration</w:t>
      </w:r>
    </w:p>
    <w:p w:rsidR="00464E46" w:rsidRPr="00464E46" w:rsidRDefault="00464E46" w:rsidP="00464E46">
      <w:pPr>
        <w:pStyle w:val="Footer"/>
        <w:tabs>
          <w:tab w:val="left" w:pos="1620"/>
        </w:tabs>
        <w:ind w:left="1620" w:hanging="540"/>
        <w:rPr>
          <w:rFonts w:cs="Arial"/>
          <w:i/>
          <w:iCs/>
          <w:sz w:val="22"/>
          <w:szCs w:val="22"/>
        </w:rPr>
      </w:pPr>
    </w:p>
    <w:p w:rsidR="00464E46" w:rsidRPr="00464E46" w:rsidRDefault="00464E46" w:rsidP="00464E46">
      <w:pPr>
        <w:pStyle w:val="Footer"/>
        <w:tabs>
          <w:tab w:val="left" w:pos="1080"/>
        </w:tabs>
        <w:ind w:left="1080"/>
        <w:rPr>
          <w:rFonts w:cs="Arial"/>
          <w:i/>
          <w:iCs/>
          <w:sz w:val="22"/>
          <w:szCs w:val="22"/>
        </w:rPr>
      </w:pPr>
      <w:r w:rsidRPr="00464E46">
        <w:rPr>
          <w:rFonts w:cs="Arial"/>
          <w:i/>
          <w:iCs/>
          <w:sz w:val="22"/>
          <w:szCs w:val="22"/>
        </w:rPr>
        <w:t>So= total score of bid/proposal under consideration</w:t>
      </w:r>
    </w:p>
    <w:p w:rsidR="00464E46" w:rsidRPr="00464E46" w:rsidRDefault="00464E46" w:rsidP="00464E46">
      <w:pPr>
        <w:pStyle w:val="Footer"/>
        <w:tabs>
          <w:tab w:val="left" w:pos="1080"/>
        </w:tabs>
        <w:ind w:left="1080"/>
        <w:rPr>
          <w:rFonts w:cs="Arial"/>
          <w:i/>
          <w:iCs/>
          <w:sz w:val="22"/>
          <w:szCs w:val="22"/>
          <w:lang w:val="fr-FR"/>
        </w:rPr>
      </w:pPr>
      <w:r w:rsidRPr="00464E46">
        <w:rPr>
          <w:rFonts w:cs="Arial"/>
          <w:i/>
          <w:iCs/>
          <w:sz w:val="22"/>
          <w:szCs w:val="22"/>
          <w:lang w:val="fr-FR"/>
        </w:rPr>
        <w:t>Ms = maximum possible score</w:t>
      </w:r>
    </w:p>
    <w:p w:rsidR="00464E46" w:rsidRPr="00464E46" w:rsidRDefault="00464E46" w:rsidP="00464E46">
      <w:pPr>
        <w:pStyle w:val="Footer"/>
        <w:tabs>
          <w:tab w:val="left" w:pos="1080"/>
        </w:tabs>
        <w:ind w:left="1080"/>
        <w:rPr>
          <w:rFonts w:cs="Arial"/>
          <w:i/>
          <w:iCs/>
          <w:sz w:val="22"/>
          <w:szCs w:val="22"/>
        </w:rPr>
      </w:pPr>
      <w:r w:rsidRPr="00464E46">
        <w:rPr>
          <w:rFonts w:cs="Arial"/>
          <w:i/>
          <w:iCs/>
          <w:sz w:val="22"/>
          <w:szCs w:val="22"/>
        </w:rPr>
        <w:t>AP = percentage allocated for functionality (50)</w:t>
      </w:r>
    </w:p>
    <w:p w:rsidR="00464E46" w:rsidRPr="00464E46" w:rsidRDefault="00464E46" w:rsidP="00464E46">
      <w:pPr>
        <w:pStyle w:val="Footer"/>
        <w:tabs>
          <w:tab w:val="left" w:pos="1080"/>
        </w:tabs>
        <w:ind w:left="1080"/>
        <w:rPr>
          <w:rFonts w:cs="Arial"/>
          <w:sz w:val="22"/>
          <w:szCs w:val="22"/>
        </w:rPr>
      </w:pPr>
    </w:p>
    <w:p w:rsidR="00464E46" w:rsidRPr="00464E46" w:rsidRDefault="00464E46" w:rsidP="00464E46">
      <w:pPr>
        <w:pStyle w:val="Footer"/>
        <w:tabs>
          <w:tab w:val="left" w:pos="1080"/>
        </w:tabs>
        <w:ind w:left="1080"/>
        <w:rPr>
          <w:rFonts w:cs="Arial"/>
          <w:sz w:val="22"/>
          <w:szCs w:val="22"/>
        </w:rPr>
      </w:pPr>
      <w:r w:rsidRPr="00464E46">
        <w:rPr>
          <w:rFonts w:cs="Arial"/>
          <w:sz w:val="22"/>
          <w:szCs w:val="22"/>
        </w:rPr>
        <w:t>The criteria for functionality are:</w:t>
      </w:r>
    </w:p>
    <w:p w:rsidR="00464E46" w:rsidRPr="00464E46" w:rsidRDefault="00464E46" w:rsidP="00464E46">
      <w:pPr>
        <w:pStyle w:val="Footer"/>
        <w:tabs>
          <w:tab w:val="left" w:pos="1080"/>
        </w:tabs>
        <w:ind w:left="1080"/>
        <w:rPr>
          <w:rFonts w:cs="Arial"/>
          <w:sz w:val="22"/>
          <w:szCs w:val="22"/>
        </w:rPr>
      </w:pPr>
    </w:p>
    <w:p w:rsidR="00464E46" w:rsidRPr="00464E46" w:rsidRDefault="00464E46" w:rsidP="005733D5">
      <w:pPr>
        <w:pStyle w:val="Footer"/>
        <w:numPr>
          <w:ilvl w:val="0"/>
          <w:numId w:val="126"/>
        </w:numPr>
        <w:tabs>
          <w:tab w:val="clear" w:pos="4153"/>
          <w:tab w:val="left" w:pos="1080"/>
        </w:tabs>
        <w:jc w:val="both"/>
        <w:rPr>
          <w:rFonts w:cs="Arial"/>
          <w:sz w:val="22"/>
          <w:szCs w:val="22"/>
        </w:rPr>
      </w:pPr>
      <w:r w:rsidRPr="00464E46">
        <w:rPr>
          <w:rFonts w:cs="Arial"/>
          <w:sz w:val="22"/>
          <w:szCs w:val="22"/>
        </w:rPr>
        <w:t xml:space="preserve">Relevant experience of company/key staff   </w:t>
      </w:r>
      <w:r w:rsidRPr="00464E46">
        <w:rPr>
          <w:rFonts w:cs="Arial"/>
          <w:sz w:val="22"/>
          <w:szCs w:val="22"/>
        </w:rPr>
        <w:tab/>
      </w:r>
      <w:r w:rsidRPr="00464E46">
        <w:rPr>
          <w:rFonts w:cs="Arial"/>
          <w:b/>
          <w:bCs/>
          <w:sz w:val="22"/>
          <w:szCs w:val="22"/>
        </w:rPr>
        <w:t>20</w:t>
      </w:r>
    </w:p>
    <w:p w:rsidR="00464E46" w:rsidRPr="00464E46" w:rsidRDefault="00464E46" w:rsidP="005733D5">
      <w:pPr>
        <w:pStyle w:val="Footer"/>
        <w:numPr>
          <w:ilvl w:val="0"/>
          <w:numId w:val="130"/>
        </w:numPr>
        <w:tabs>
          <w:tab w:val="clear" w:pos="4153"/>
          <w:tab w:val="left" w:pos="1080"/>
        </w:tabs>
        <w:jc w:val="both"/>
        <w:rPr>
          <w:rFonts w:cs="Arial"/>
          <w:sz w:val="22"/>
          <w:szCs w:val="22"/>
        </w:rPr>
      </w:pPr>
      <w:r w:rsidRPr="00464E46">
        <w:rPr>
          <w:rFonts w:cs="Arial"/>
          <w:sz w:val="22"/>
          <w:szCs w:val="22"/>
        </w:rPr>
        <w:t xml:space="preserve">Evaluation shall be based on biggest project </w:t>
      </w:r>
    </w:p>
    <w:p w:rsidR="00464E46" w:rsidRPr="00464E46" w:rsidRDefault="00464E46" w:rsidP="00464E46">
      <w:pPr>
        <w:pStyle w:val="Footer"/>
        <w:tabs>
          <w:tab w:val="left" w:pos="1080"/>
        </w:tabs>
        <w:ind w:left="2385"/>
        <w:rPr>
          <w:rFonts w:cs="Arial"/>
          <w:sz w:val="22"/>
          <w:szCs w:val="22"/>
        </w:rPr>
      </w:pPr>
      <w:r w:rsidRPr="00464E46">
        <w:rPr>
          <w:rFonts w:cs="Arial"/>
          <w:sz w:val="22"/>
          <w:szCs w:val="22"/>
        </w:rPr>
        <w:t>Executed in past five years</w:t>
      </w:r>
    </w:p>
    <w:p w:rsidR="00464E46" w:rsidRPr="00464E46" w:rsidRDefault="00464E46" w:rsidP="005733D5">
      <w:pPr>
        <w:pStyle w:val="Footer"/>
        <w:numPr>
          <w:ilvl w:val="0"/>
          <w:numId w:val="126"/>
        </w:numPr>
        <w:tabs>
          <w:tab w:val="clear" w:pos="4153"/>
          <w:tab w:val="left" w:pos="1080"/>
        </w:tabs>
        <w:jc w:val="both"/>
        <w:rPr>
          <w:rFonts w:cs="Arial"/>
          <w:sz w:val="22"/>
          <w:szCs w:val="22"/>
        </w:rPr>
      </w:pPr>
      <w:r w:rsidRPr="00464E46">
        <w:rPr>
          <w:rFonts w:cs="Arial"/>
          <w:sz w:val="22"/>
          <w:szCs w:val="22"/>
        </w:rPr>
        <w:t xml:space="preserve">Plant and equipment:                </w:t>
      </w:r>
      <w:r w:rsidRPr="00464E46">
        <w:rPr>
          <w:rFonts w:cs="Arial"/>
          <w:sz w:val="22"/>
          <w:szCs w:val="22"/>
        </w:rPr>
        <w:tab/>
      </w:r>
      <w:r w:rsidRPr="00464E46">
        <w:rPr>
          <w:rFonts w:cs="Arial"/>
          <w:b/>
          <w:bCs/>
          <w:sz w:val="22"/>
          <w:szCs w:val="22"/>
        </w:rPr>
        <w:t>15</w:t>
      </w:r>
    </w:p>
    <w:p w:rsidR="00464E46" w:rsidRPr="00464E46" w:rsidRDefault="00464E46" w:rsidP="005733D5">
      <w:pPr>
        <w:pStyle w:val="Footer"/>
        <w:numPr>
          <w:ilvl w:val="0"/>
          <w:numId w:val="130"/>
        </w:numPr>
        <w:tabs>
          <w:tab w:val="clear" w:pos="4153"/>
          <w:tab w:val="left" w:pos="1080"/>
        </w:tabs>
        <w:jc w:val="both"/>
        <w:rPr>
          <w:rFonts w:cs="Arial"/>
          <w:sz w:val="22"/>
          <w:szCs w:val="22"/>
        </w:rPr>
      </w:pPr>
      <w:r w:rsidRPr="00464E46">
        <w:rPr>
          <w:rFonts w:cs="Arial"/>
          <w:sz w:val="22"/>
          <w:szCs w:val="22"/>
        </w:rPr>
        <w:t>Tenderers ability to identify plant required</w:t>
      </w:r>
    </w:p>
    <w:p w:rsidR="00464E46" w:rsidRPr="00464E46" w:rsidRDefault="00464E46" w:rsidP="005733D5">
      <w:pPr>
        <w:pStyle w:val="Footer"/>
        <w:numPr>
          <w:ilvl w:val="0"/>
          <w:numId w:val="130"/>
        </w:numPr>
        <w:tabs>
          <w:tab w:val="clear" w:pos="4153"/>
          <w:tab w:val="left" w:pos="1080"/>
        </w:tabs>
        <w:jc w:val="both"/>
        <w:rPr>
          <w:rFonts w:cs="Arial"/>
          <w:sz w:val="22"/>
          <w:szCs w:val="22"/>
        </w:rPr>
      </w:pPr>
      <w:r w:rsidRPr="00464E46">
        <w:rPr>
          <w:rFonts w:cs="Arial"/>
          <w:sz w:val="22"/>
          <w:szCs w:val="22"/>
        </w:rPr>
        <w:t>Indicate plant available either owned or hired</w:t>
      </w:r>
    </w:p>
    <w:p w:rsidR="00464E46" w:rsidRPr="00464E46" w:rsidRDefault="00464E46" w:rsidP="005733D5">
      <w:pPr>
        <w:pStyle w:val="Footer"/>
        <w:numPr>
          <w:ilvl w:val="0"/>
          <w:numId w:val="130"/>
        </w:numPr>
        <w:tabs>
          <w:tab w:val="clear" w:pos="4153"/>
          <w:tab w:val="left" w:pos="1080"/>
        </w:tabs>
        <w:jc w:val="both"/>
        <w:rPr>
          <w:rFonts w:cs="Arial"/>
          <w:sz w:val="22"/>
          <w:szCs w:val="22"/>
        </w:rPr>
      </w:pPr>
      <w:r w:rsidRPr="00464E46">
        <w:rPr>
          <w:rFonts w:cs="Arial"/>
          <w:sz w:val="22"/>
          <w:szCs w:val="22"/>
        </w:rPr>
        <w:t>80% available plant shall be allocated 100% points</w:t>
      </w:r>
    </w:p>
    <w:p w:rsidR="00464E46" w:rsidRPr="00464E46" w:rsidRDefault="00464E46" w:rsidP="00464E46">
      <w:pPr>
        <w:pStyle w:val="Footer"/>
        <w:tabs>
          <w:tab w:val="left" w:pos="1080"/>
        </w:tabs>
        <w:ind w:left="2025"/>
        <w:rPr>
          <w:rFonts w:cs="Arial"/>
          <w:sz w:val="22"/>
          <w:szCs w:val="22"/>
        </w:rPr>
      </w:pPr>
    </w:p>
    <w:p w:rsidR="00464E46" w:rsidRPr="00464E46" w:rsidRDefault="00464E46" w:rsidP="005733D5">
      <w:pPr>
        <w:pStyle w:val="Footer"/>
        <w:numPr>
          <w:ilvl w:val="0"/>
          <w:numId w:val="126"/>
        </w:numPr>
        <w:tabs>
          <w:tab w:val="clear" w:pos="4153"/>
          <w:tab w:val="clear" w:pos="8306"/>
          <w:tab w:val="left" w:pos="1080"/>
        </w:tabs>
        <w:ind w:right="26"/>
        <w:jc w:val="both"/>
        <w:rPr>
          <w:rFonts w:cs="Arial"/>
          <w:sz w:val="22"/>
          <w:szCs w:val="22"/>
        </w:rPr>
      </w:pPr>
      <w:r w:rsidRPr="00464E46">
        <w:rPr>
          <w:rFonts w:cs="Arial"/>
          <w:sz w:val="22"/>
          <w:szCs w:val="22"/>
        </w:rPr>
        <w:t>Financial status</w:t>
      </w:r>
      <w:r w:rsidRPr="00464E46">
        <w:rPr>
          <w:rFonts w:cs="Arial"/>
          <w:sz w:val="22"/>
          <w:szCs w:val="22"/>
        </w:rPr>
        <w:tab/>
      </w:r>
      <w:r w:rsidR="005B71F2">
        <w:rPr>
          <w:rFonts w:cs="Arial"/>
          <w:sz w:val="22"/>
          <w:szCs w:val="22"/>
        </w:rPr>
        <w:tab/>
      </w:r>
      <w:r w:rsidR="005B71F2">
        <w:rPr>
          <w:rFonts w:cs="Arial"/>
          <w:sz w:val="22"/>
          <w:szCs w:val="22"/>
        </w:rPr>
        <w:tab/>
      </w:r>
      <w:r w:rsidR="005B71F2">
        <w:rPr>
          <w:rFonts w:cs="Arial"/>
          <w:sz w:val="22"/>
          <w:szCs w:val="22"/>
        </w:rPr>
        <w:tab/>
      </w:r>
      <w:r w:rsidRPr="00464E46">
        <w:rPr>
          <w:rFonts w:cs="Arial"/>
          <w:sz w:val="22"/>
          <w:szCs w:val="22"/>
        </w:rPr>
        <w:tab/>
        <w:t xml:space="preserve">  </w:t>
      </w:r>
      <w:r w:rsidRPr="00464E46">
        <w:rPr>
          <w:rFonts w:cs="Arial"/>
          <w:b/>
          <w:bCs/>
          <w:sz w:val="22"/>
          <w:szCs w:val="22"/>
        </w:rPr>
        <w:t>10</w:t>
      </w:r>
    </w:p>
    <w:p w:rsidR="00464E46" w:rsidRPr="00464E46" w:rsidRDefault="00464E46" w:rsidP="005733D5">
      <w:pPr>
        <w:pStyle w:val="Footer"/>
        <w:numPr>
          <w:ilvl w:val="0"/>
          <w:numId w:val="132"/>
        </w:numPr>
        <w:tabs>
          <w:tab w:val="clear" w:pos="4153"/>
          <w:tab w:val="clear" w:pos="8306"/>
          <w:tab w:val="left" w:pos="1080"/>
        </w:tabs>
        <w:ind w:right="26"/>
        <w:jc w:val="both"/>
        <w:rPr>
          <w:rFonts w:cs="Arial"/>
          <w:sz w:val="22"/>
          <w:szCs w:val="22"/>
        </w:rPr>
      </w:pPr>
      <w:r w:rsidRPr="00464E46">
        <w:rPr>
          <w:rFonts w:cs="Arial"/>
          <w:sz w:val="22"/>
          <w:szCs w:val="22"/>
        </w:rPr>
        <w:t xml:space="preserve">Ability of the contractor to finance working capital requirements before the first claim is paid by </w:t>
      </w:r>
      <w:r w:rsidR="005B71F2">
        <w:rPr>
          <w:rFonts w:cs="Arial"/>
          <w:sz w:val="22"/>
          <w:szCs w:val="22"/>
        </w:rPr>
        <w:t>ELM</w:t>
      </w:r>
    </w:p>
    <w:p w:rsidR="00464E46" w:rsidRPr="00464E46" w:rsidRDefault="00464E46" w:rsidP="00464E46">
      <w:pPr>
        <w:pStyle w:val="Footer"/>
        <w:tabs>
          <w:tab w:val="left" w:pos="1080"/>
        </w:tabs>
        <w:ind w:left="2214" w:right="26"/>
        <w:rPr>
          <w:rFonts w:cs="Arial"/>
          <w:sz w:val="22"/>
          <w:szCs w:val="22"/>
        </w:rPr>
      </w:pPr>
      <w:r w:rsidRPr="00464E46">
        <w:rPr>
          <w:rFonts w:cs="Arial"/>
          <w:sz w:val="22"/>
          <w:szCs w:val="22"/>
        </w:rPr>
        <w:tab/>
      </w:r>
    </w:p>
    <w:p w:rsidR="00464E46" w:rsidRPr="00464E46" w:rsidRDefault="00464E46" w:rsidP="00464E46">
      <w:pPr>
        <w:pStyle w:val="Footer"/>
        <w:tabs>
          <w:tab w:val="left" w:pos="1080"/>
        </w:tabs>
        <w:ind w:left="2214" w:right="26"/>
        <w:rPr>
          <w:rFonts w:cs="Arial"/>
          <w:b/>
          <w:bCs/>
          <w:sz w:val="22"/>
          <w:szCs w:val="22"/>
        </w:rPr>
      </w:pPr>
      <w:r w:rsidRPr="00464E46">
        <w:rPr>
          <w:rFonts w:cs="Arial"/>
          <w:b/>
          <w:bCs/>
          <w:sz w:val="22"/>
          <w:szCs w:val="22"/>
        </w:rPr>
        <w:t>TOTAL</w:t>
      </w:r>
      <w:r w:rsidRPr="00464E46">
        <w:rPr>
          <w:rFonts w:cs="Arial"/>
          <w:b/>
          <w:bCs/>
          <w:sz w:val="22"/>
          <w:szCs w:val="22"/>
        </w:rPr>
        <w:tab/>
        <w:t xml:space="preserve">                                                               </w:t>
      </w:r>
      <w:r w:rsidR="005B71F2">
        <w:rPr>
          <w:rFonts w:cs="Arial"/>
          <w:b/>
          <w:bCs/>
          <w:sz w:val="22"/>
          <w:szCs w:val="22"/>
        </w:rPr>
        <w:tab/>
      </w:r>
      <w:r w:rsidRPr="00464E46">
        <w:rPr>
          <w:rFonts w:cs="Arial"/>
          <w:b/>
          <w:bCs/>
          <w:sz w:val="22"/>
          <w:szCs w:val="22"/>
        </w:rPr>
        <w:t xml:space="preserve">   45</w:t>
      </w:r>
      <w:r w:rsidRPr="00464E46">
        <w:rPr>
          <w:rFonts w:cs="Arial"/>
          <w:b/>
          <w:bCs/>
          <w:sz w:val="22"/>
          <w:szCs w:val="22"/>
        </w:rPr>
        <w:tab/>
      </w:r>
    </w:p>
    <w:p w:rsidR="00464E46" w:rsidRPr="00464E46" w:rsidRDefault="00464E46" w:rsidP="00464E46">
      <w:pPr>
        <w:pStyle w:val="Footer"/>
        <w:tabs>
          <w:tab w:val="left" w:pos="1080"/>
        </w:tabs>
        <w:ind w:left="1080"/>
        <w:rPr>
          <w:rFonts w:cs="Arial"/>
          <w:sz w:val="22"/>
          <w:szCs w:val="22"/>
        </w:rPr>
      </w:pPr>
      <w:r w:rsidRPr="00464E46">
        <w:rPr>
          <w:rFonts w:cs="Arial"/>
          <w:sz w:val="22"/>
          <w:szCs w:val="22"/>
        </w:rPr>
        <w:t>After calculation of the percentage for functionality, the prices of all bids that obtained the minimum score for functionality should be taken into consideration.</w:t>
      </w:r>
    </w:p>
    <w:p w:rsidR="00464E46" w:rsidRPr="00464E46" w:rsidRDefault="00464E46" w:rsidP="00464E46">
      <w:pPr>
        <w:pStyle w:val="Footer"/>
        <w:tabs>
          <w:tab w:val="left" w:pos="1080"/>
        </w:tabs>
        <w:ind w:left="1080"/>
        <w:rPr>
          <w:rFonts w:cs="Arial"/>
          <w:sz w:val="22"/>
          <w:szCs w:val="22"/>
        </w:rPr>
      </w:pPr>
      <w:r w:rsidRPr="00464E46">
        <w:rPr>
          <w:rFonts w:cs="Arial"/>
          <w:sz w:val="22"/>
          <w:szCs w:val="22"/>
        </w:rPr>
        <w:t>Bids/proposals that do not score a certain specified minimum percentage for functionality should be disqualified and not be considered further.</w:t>
      </w:r>
    </w:p>
    <w:p w:rsidR="00464E46" w:rsidRPr="00464E46" w:rsidRDefault="00464E46" w:rsidP="00464E46">
      <w:pPr>
        <w:pStyle w:val="Footer"/>
        <w:tabs>
          <w:tab w:val="left" w:pos="1080"/>
        </w:tabs>
        <w:ind w:left="1080"/>
        <w:rPr>
          <w:rFonts w:cs="Arial"/>
          <w:sz w:val="22"/>
          <w:szCs w:val="22"/>
        </w:rPr>
      </w:pPr>
    </w:p>
    <w:p w:rsidR="00464E46" w:rsidRPr="00464E46" w:rsidRDefault="00464E46" w:rsidP="005733D5">
      <w:pPr>
        <w:pStyle w:val="Footer"/>
        <w:numPr>
          <w:ilvl w:val="0"/>
          <w:numId w:val="116"/>
        </w:numPr>
        <w:tabs>
          <w:tab w:val="clear" w:pos="4153"/>
          <w:tab w:val="left" w:pos="1080"/>
        </w:tabs>
        <w:jc w:val="both"/>
        <w:rPr>
          <w:rFonts w:cs="Arial"/>
          <w:b/>
          <w:bCs/>
          <w:sz w:val="22"/>
          <w:szCs w:val="22"/>
        </w:rPr>
      </w:pPr>
      <w:r w:rsidRPr="00464E46">
        <w:rPr>
          <w:rFonts w:cs="Arial"/>
          <w:b/>
          <w:bCs/>
          <w:sz w:val="22"/>
          <w:szCs w:val="22"/>
        </w:rPr>
        <w:t>Calculation of percentage for price for Tenders below R5 million</w:t>
      </w:r>
    </w:p>
    <w:p w:rsidR="00464E46" w:rsidRPr="00464E46" w:rsidRDefault="00464E46" w:rsidP="00464E46">
      <w:pPr>
        <w:pStyle w:val="Footer"/>
        <w:tabs>
          <w:tab w:val="left" w:pos="1080"/>
        </w:tabs>
        <w:ind w:left="567"/>
        <w:rPr>
          <w:rFonts w:cs="Arial"/>
          <w:b/>
          <w:bCs/>
          <w:sz w:val="22"/>
          <w:szCs w:val="22"/>
        </w:rPr>
      </w:pPr>
    </w:p>
    <w:p w:rsidR="00464E46" w:rsidRPr="00464E46" w:rsidRDefault="00464E46" w:rsidP="00464E46">
      <w:pPr>
        <w:pStyle w:val="Footer"/>
        <w:tabs>
          <w:tab w:val="left" w:pos="360"/>
          <w:tab w:val="left" w:pos="540"/>
          <w:tab w:val="left" w:pos="720"/>
        </w:tabs>
        <w:ind w:left="1080"/>
        <w:rPr>
          <w:rFonts w:cs="Arial"/>
          <w:sz w:val="22"/>
          <w:szCs w:val="22"/>
        </w:rPr>
      </w:pPr>
      <w:r w:rsidRPr="00464E46">
        <w:rPr>
          <w:rFonts w:cs="Arial"/>
          <w:sz w:val="22"/>
          <w:szCs w:val="22"/>
        </w:rPr>
        <w:tab/>
        <w:t xml:space="preserve">Tenders shall be evaluated on the basis of price at </w:t>
      </w:r>
      <w:r w:rsidRPr="0088253C">
        <w:rPr>
          <w:rFonts w:cs="Arial"/>
          <w:b/>
          <w:sz w:val="22"/>
          <w:szCs w:val="22"/>
        </w:rPr>
        <w:t>40% and functionality 60%.</w:t>
      </w:r>
      <w:r w:rsidRPr="00464E46">
        <w:rPr>
          <w:rFonts w:cs="Arial"/>
          <w:sz w:val="22"/>
          <w:szCs w:val="22"/>
        </w:rPr>
        <w:t xml:space="preserve"> The criteria and weight shall be calculated in terms of the formula tabulated below:</w:t>
      </w:r>
    </w:p>
    <w:p w:rsidR="00464E46" w:rsidRPr="00464E46" w:rsidRDefault="00464E46" w:rsidP="00464E46">
      <w:pPr>
        <w:pStyle w:val="Footer"/>
        <w:tabs>
          <w:tab w:val="left" w:pos="1080"/>
        </w:tabs>
        <w:rPr>
          <w:rFonts w:cs="Arial"/>
          <w:sz w:val="22"/>
          <w:szCs w:val="22"/>
        </w:rPr>
      </w:pPr>
    </w:p>
    <w:p w:rsidR="00464E46" w:rsidRPr="00464E46" w:rsidRDefault="00464E46" w:rsidP="00464E46">
      <w:pPr>
        <w:pStyle w:val="Footer"/>
        <w:tabs>
          <w:tab w:val="left" w:pos="1080"/>
        </w:tabs>
        <w:ind w:left="1080" w:hanging="360"/>
        <w:rPr>
          <w:rFonts w:cs="Arial"/>
          <w:sz w:val="22"/>
          <w:szCs w:val="22"/>
        </w:rPr>
      </w:pPr>
      <w:r w:rsidRPr="00464E46">
        <w:rPr>
          <w:rFonts w:cs="Arial"/>
          <w:sz w:val="22"/>
          <w:szCs w:val="22"/>
        </w:rPr>
        <w:tab/>
        <w:t>The percentage scored for price should be calculated as follows:</w:t>
      </w:r>
    </w:p>
    <w:p w:rsidR="00464E46" w:rsidRPr="00464E46" w:rsidRDefault="00464E46" w:rsidP="00464E46">
      <w:pPr>
        <w:pStyle w:val="Footer"/>
        <w:tabs>
          <w:tab w:val="left" w:pos="1080"/>
        </w:tabs>
        <w:ind w:left="1080"/>
        <w:rPr>
          <w:rFonts w:cs="Arial"/>
          <w:sz w:val="22"/>
          <w:szCs w:val="22"/>
        </w:rPr>
      </w:pPr>
      <w:r w:rsidRPr="00464E46">
        <w:rPr>
          <w:rFonts w:cs="Arial"/>
          <w:sz w:val="22"/>
          <w:szCs w:val="22"/>
        </w:rPr>
        <w:tab/>
        <w:t>The lowest acceptable bid/proposal will obtain the maximum percentage allocated for price. The other bids/proposals with higher prices will proportionately obtain lower percentages based on the following formula:</w:t>
      </w:r>
    </w:p>
    <w:p w:rsidR="00464E46" w:rsidRPr="00464E46" w:rsidRDefault="00464E46" w:rsidP="00464E46">
      <w:pPr>
        <w:pStyle w:val="Footer"/>
        <w:tabs>
          <w:tab w:val="center" w:pos="1080"/>
          <w:tab w:val="left" w:pos="4860"/>
        </w:tabs>
        <w:rPr>
          <w:rFonts w:cs="Arial"/>
          <w:i/>
          <w:iCs/>
          <w:sz w:val="22"/>
          <w:szCs w:val="22"/>
          <w:lang w:val="fr-FR"/>
        </w:rPr>
      </w:pPr>
      <w:r w:rsidRPr="00464E46">
        <w:rPr>
          <w:rFonts w:cs="Arial"/>
          <w:sz w:val="22"/>
          <w:szCs w:val="22"/>
        </w:rPr>
        <w:lastRenderedPageBreak/>
        <w:tab/>
      </w:r>
      <w:r w:rsidRPr="00464E46">
        <w:rPr>
          <w:rFonts w:cs="Arial"/>
          <w:sz w:val="22"/>
          <w:szCs w:val="22"/>
        </w:rPr>
        <w:tab/>
      </w:r>
      <w:r w:rsidRPr="00464E46">
        <w:rPr>
          <w:rFonts w:cs="Arial"/>
          <w:sz w:val="22"/>
          <w:szCs w:val="22"/>
        </w:rPr>
        <w:tab/>
      </w:r>
      <w:r w:rsidRPr="00464E46">
        <w:rPr>
          <w:rFonts w:cs="Arial"/>
          <w:sz w:val="22"/>
          <w:szCs w:val="22"/>
        </w:rPr>
        <w:tab/>
      </w:r>
      <w:r w:rsidRPr="00464E46">
        <w:rPr>
          <w:rFonts w:cs="Arial"/>
          <w:sz w:val="22"/>
          <w:szCs w:val="22"/>
        </w:rPr>
        <w:tab/>
      </w:r>
      <w:r w:rsidRPr="00464E46">
        <w:rPr>
          <w:rFonts w:cs="Arial"/>
          <w:sz w:val="22"/>
          <w:szCs w:val="22"/>
        </w:rPr>
        <w:tab/>
      </w:r>
      <w:r w:rsidRPr="00464E46">
        <w:rPr>
          <w:rFonts w:cs="Arial"/>
          <w:position w:val="-44"/>
          <w:sz w:val="22"/>
          <w:szCs w:val="22"/>
        </w:rPr>
        <w:object w:dxaOrig="1719" w:dyaOrig="999">
          <v:shape id="_x0000_i1032" type="#_x0000_t75" style="width:85.65pt;height:49.65pt" o:ole="" fillcolor="window">
            <v:imagedata r:id="rId23" o:title=""/>
          </v:shape>
          <o:OLEObject Type="Embed" ProgID="Equation.3" ShapeID="_x0000_i1032" DrawAspect="Content" ObjectID="_1528814820" r:id="rId27"/>
        </w:object>
      </w:r>
    </w:p>
    <w:p w:rsidR="00464E46" w:rsidRPr="00464E46" w:rsidRDefault="00464E46" w:rsidP="00464E46">
      <w:pPr>
        <w:pStyle w:val="Footer"/>
        <w:tabs>
          <w:tab w:val="left" w:pos="1080"/>
        </w:tabs>
        <w:rPr>
          <w:rFonts w:cs="Arial"/>
          <w:i/>
          <w:iCs/>
          <w:sz w:val="22"/>
          <w:szCs w:val="22"/>
          <w:lang w:val="fr-FR"/>
        </w:rPr>
      </w:pPr>
      <w:r w:rsidRPr="00464E46">
        <w:rPr>
          <w:rFonts w:cs="Arial"/>
          <w:i/>
          <w:iCs/>
          <w:sz w:val="22"/>
          <w:szCs w:val="22"/>
          <w:lang w:val="fr-FR"/>
        </w:rPr>
        <w:tab/>
      </w:r>
      <w:proofErr w:type="spellStart"/>
      <w:r w:rsidRPr="00464E46">
        <w:rPr>
          <w:rFonts w:cs="Arial"/>
          <w:i/>
          <w:iCs/>
          <w:sz w:val="22"/>
          <w:szCs w:val="22"/>
          <w:lang w:val="fr-FR"/>
        </w:rPr>
        <w:t>Where</w:t>
      </w:r>
      <w:proofErr w:type="spellEnd"/>
    </w:p>
    <w:p w:rsidR="00464E46" w:rsidRPr="00464E46" w:rsidRDefault="00464E46" w:rsidP="00464E46">
      <w:pPr>
        <w:pStyle w:val="Footer"/>
        <w:tabs>
          <w:tab w:val="left" w:pos="1080"/>
        </w:tabs>
        <w:rPr>
          <w:rFonts w:cs="Arial"/>
          <w:sz w:val="22"/>
          <w:szCs w:val="22"/>
          <w:lang w:val="fr-FR"/>
        </w:rPr>
      </w:pPr>
      <w:r w:rsidRPr="00464E46">
        <w:rPr>
          <w:rFonts w:cs="Arial"/>
          <w:sz w:val="22"/>
          <w:szCs w:val="22"/>
          <w:lang w:val="fr-FR"/>
        </w:rPr>
        <w:tab/>
      </w:r>
    </w:p>
    <w:p w:rsidR="00464E46" w:rsidRPr="00464E46" w:rsidRDefault="00464E46" w:rsidP="00464E46">
      <w:pPr>
        <w:pStyle w:val="Footer"/>
        <w:tabs>
          <w:tab w:val="left" w:pos="1080"/>
        </w:tabs>
        <w:ind w:left="2160" w:hanging="2880"/>
        <w:rPr>
          <w:rFonts w:cs="Arial"/>
          <w:i/>
          <w:iCs/>
          <w:sz w:val="22"/>
          <w:szCs w:val="22"/>
        </w:rPr>
      </w:pPr>
      <w:r w:rsidRPr="00464E46">
        <w:rPr>
          <w:rFonts w:cs="Arial"/>
          <w:i/>
          <w:iCs/>
          <w:sz w:val="22"/>
          <w:szCs w:val="22"/>
          <w:lang w:val="fr-FR"/>
        </w:rPr>
        <w:tab/>
      </w:r>
      <w:r w:rsidRPr="00464E46">
        <w:rPr>
          <w:rFonts w:cs="Arial"/>
          <w:i/>
          <w:iCs/>
          <w:sz w:val="22"/>
          <w:szCs w:val="22"/>
        </w:rPr>
        <w:t xml:space="preserve">Ps = </w:t>
      </w:r>
      <w:r w:rsidRPr="00464E46">
        <w:rPr>
          <w:rFonts w:cs="Arial"/>
          <w:i/>
          <w:iCs/>
          <w:sz w:val="22"/>
          <w:szCs w:val="22"/>
        </w:rPr>
        <w:tab/>
        <w:t>Percentage scored for price by bid/proposal under consideration</w:t>
      </w:r>
    </w:p>
    <w:p w:rsidR="00464E46" w:rsidRPr="00464E46" w:rsidRDefault="00464E46" w:rsidP="00464E46">
      <w:pPr>
        <w:pStyle w:val="Footer"/>
        <w:tabs>
          <w:tab w:val="left" w:pos="1080"/>
        </w:tabs>
        <w:rPr>
          <w:rFonts w:cs="Arial"/>
          <w:i/>
          <w:iCs/>
          <w:sz w:val="22"/>
          <w:szCs w:val="22"/>
        </w:rPr>
      </w:pPr>
      <w:r w:rsidRPr="00464E46">
        <w:rPr>
          <w:rFonts w:cs="Arial"/>
          <w:i/>
          <w:iCs/>
          <w:sz w:val="22"/>
          <w:szCs w:val="22"/>
        </w:rPr>
        <w:tab/>
      </w:r>
      <w:proofErr w:type="spellStart"/>
      <w:r w:rsidRPr="00464E46">
        <w:rPr>
          <w:rFonts w:cs="Arial"/>
          <w:i/>
          <w:iCs/>
          <w:sz w:val="22"/>
          <w:szCs w:val="22"/>
        </w:rPr>
        <w:t>Pmin</w:t>
      </w:r>
      <w:proofErr w:type="spellEnd"/>
      <w:r w:rsidRPr="00464E46">
        <w:rPr>
          <w:rFonts w:cs="Arial"/>
          <w:i/>
          <w:iCs/>
          <w:sz w:val="22"/>
          <w:szCs w:val="22"/>
        </w:rPr>
        <w:t xml:space="preserve"> = </w:t>
      </w:r>
      <w:r w:rsidRPr="00464E46">
        <w:rPr>
          <w:rFonts w:cs="Arial"/>
          <w:i/>
          <w:iCs/>
          <w:sz w:val="22"/>
          <w:szCs w:val="22"/>
        </w:rPr>
        <w:tab/>
        <w:t>Lowest acceptable bid/proposal</w:t>
      </w:r>
    </w:p>
    <w:p w:rsidR="00464E46" w:rsidRPr="00464E46" w:rsidRDefault="00464E46" w:rsidP="00464E46">
      <w:pPr>
        <w:pStyle w:val="Footer"/>
        <w:tabs>
          <w:tab w:val="left" w:pos="1080"/>
        </w:tabs>
        <w:rPr>
          <w:rFonts w:cs="Arial"/>
          <w:i/>
          <w:iCs/>
          <w:sz w:val="22"/>
          <w:szCs w:val="22"/>
        </w:rPr>
      </w:pPr>
      <w:r w:rsidRPr="00464E46">
        <w:rPr>
          <w:rFonts w:cs="Arial"/>
          <w:i/>
          <w:iCs/>
          <w:sz w:val="22"/>
          <w:szCs w:val="22"/>
        </w:rPr>
        <w:tab/>
        <w:t xml:space="preserve">Pt = </w:t>
      </w:r>
      <w:r w:rsidRPr="00464E46">
        <w:rPr>
          <w:rFonts w:cs="Arial"/>
          <w:i/>
          <w:iCs/>
          <w:sz w:val="22"/>
          <w:szCs w:val="22"/>
        </w:rPr>
        <w:tab/>
        <w:t>Price of bid/proposal under consideration</w:t>
      </w:r>
    </w:p>
    <w:p w:rsidR="00464E46" w:rsidRPr="00464E46" w:rsidRDefault="00464E46" w:rsidP="00464E46">
      <w:pPr>
        <w:pStyle w:val="Footer"/>
        <w:tabs>
          <w:tab w:val="left" w:pos="1080"/>
        </w:tabs>
        <w:rPr>
          <w:rFonts w:cs="Arial"/>
          <w:i/>
          <w:iCs/>
          <w:sz w:val="22"/>
          <w:szCs w:val="22"/>
        </w:rPr>
      </w:pPr>
      <w:r w:rsidRPr="00464E46">
        <w:rPr>
          <w:rFonts w:cs="Arial"/>
          <w:i/>
          <w:iCs/>
          <w:sz w:val="22"/>
          <w:szCs w:val="22"/>
        </w:rPr>
        <w:tab/>
        <w:t xml:space="preserve">AP = </w:t>
      </w:r>
      <w:r w:rsidRPr="00464E46">
        <w:rPr>
          <w:rFonts w:cs="Arial"/>
          <w:i/>
          <w:iCs/>
          <w:sz w:val="22"/>
          <w:szCs w:val="22"/>
        </w:rPr>
        <w:tab/>
        <w:t>Percentage allocated for price (40%)</w:t>
      </w:r>
    </w:p>
    <w:p w:rsidR="00464E46" w:rsidRPr="00464E46" w:rsidRDefault="00464E46" w:rsidP="00464E46">
      <w:pPr>
        <w:pStyle w:val="Footer"/>
        <w:tabs>
          <w:tab w:val="left" w:pos="1080"/>
        </w:tabs>
        <w:ind w:left="1080"/>
        <w:rPr>
          <w:rFonts w:cs="Arial"/>
          <w:sz w:val="22"/>
          <w:szCs w:val="22"/>
        </w:rPr>
      </w:pPr>
    </w:p>
    <w:p w:rsidR="00464E46" w:rsidRPr="00464E46" w:rsidRDefault="00464E46" w:rsidP="005733D5">
      <w:pPr>
        <w:pStyle w:val="Footer"/>
        <w:numPr>
          <w:ilvl w:val="0"/>
          <w:numId w:val="116"/>
        </w:numPr>
        <w:tabs>
          <w:tab w:val="clear" w:pos="4153"/>
        </w:tabs>
        <w:jc w:val="both"/>
        <w:rPr>
          <w:rFonts w:cs="Arial"/>
          <w:b/>
          <w:bCs/>
          <w:sz w:val="22"/>
          <w:szCs w:val="22"/>
        </w:rPr>
      </w:pPr>
      <w:r w:rsidRPr="00464E46">
        <w:rPr>
          <w:rFonts w:cs="Arial"/>
          <w:b/>
          <w:bCs/>
          <w:sz w:val="22"/>
          <w:szCs w:val="22"/>
        </w:rPr>
        <w:t>Calculation of points for functionality for Tenders below R5 million</w:t>
      </w:r>
    </w:p>
    <w:p w:rsidR="00464E46" w:rsidRPr="00464E46" w:rsidRDefault="00464E46" w:rsidP="00464E46">
      <w:pPr>
        <w:pStyle w:val="Footer"/>
        <w:tabs>
          <w:tab w:val="left" w:pos="1680"/>
        </w:tabs>
        <w:rPr>
          <w:rFonts w:cs="Arial"/>
          <w:b/>
          <w:bCs/>
          <w:sz w:val="22"/>
          <w:szCs w:val="22"/>
        </w:rPr>
      </w:pPr>
      <w:r w:rsidRPr="00464E46">
        <w:rPr>
          <w:rFonts w:cs="Arial"/>
          <w:b/>
          <w:bCs/>
          <w:sz w:val="22"/>
          <w:szCs w:val="22"/>
        </w:rPr>
        <w:tab/>
      </w:r>
    </w:p>
    <w:p w:rsidR="00464E46" w:rsidRPr="00464E46" w:rsidRDefault="00464E46" w:rsidP="00464E46">
      <w:pPr>
        <w:pStyle w:val="Footer"/>
        <w:tabs>
          <w:tab w:val="left" w:pos="1080"/>
        </w:tabs>
        <w:ind w:left="1080"/>
        <w:rPr>
          <w:rFonts w:cs="Arial"/>
          <w:sz w:val="22"/>
          <w:szCs w:val="22"/>
        </w:rPr>
      </w:pPr>
      <w:r w:rsidRPr="00464E46">
        <w:rPr>
          <w:rFonts w:cs="Arial"/>
          <w:sz w:val="22"/>
          <w:szCs w:val="22"/>
        </w:rPr>
        <w:t>The percentage scored for functionality should be calculated as follows:</w:t>
      </w:r>
    </w:p>
    <w:p w:rsidR="00464E46" w:rsidRPr="00464E46" w:rsidRDefault="00464E46" w:rsidP="00464E46">
      <w:pPr>
        <w:pStyle w:val="Footer"/>
        <w:tabs>
          <w:tab w:val="left" w:pos="1080"/>
        </w:tabs>
        <w:ind w:left="1080"/>
        <w:rPr>
          <w:rFonts w:cs="Arial"/>
          <w:sz w:val="22"/>
          <w:szCs w:val="22"/>
        </w:rPr>
      </w:pPr>
    </w:p>
    <w:p w:rsidR="00464E46" w:rsidRPr="00464E46" w:rsidRDefault="00464E46" w:rsidP="00464E46">
      <w:pPr>
        <w:pStyle w:val="Footer"/>
        <w:tabs>
          <w:tab w:val="left" w:pos="1080"/>
        </w:tabs>
        <w:ind w:left="1080"/>
        <w:rPr>
          <w:rFonts w:cs="Arial"/>
          <w:sz w:val="22"/>
          <w:szCs w:val="22"/>
        </w:rPr>
      </w:pPr>
      <w:r w:rsidRPr="00464E46">
        <w:rPr>
          <w:rFonts w:cs="Arial"/>
          <w:sz w:val="22"/>
          <w:szCs w:val="22"/>
        </w:rPr>
        <w:t>The value scored for each criterion should be multiplied with the specified weighting for the relevant criterion to obtain the marks scored for the various criteria. These marks should be added to obtain the total score. The following formula should then be used to convert the total score to percentage functionality:</w:t>
      </w:r>
    </w:p>
    <w:p w:rsidR="00464E46" w:rsidRPr="00464E46" w:rsidRDefault="00464E46" w:rsidP="00464E46">
      <w:pPr>
        <w:pStyle w:val="Footer"/>
        <w:tabs>
          <w:tab w:val="left" w:pos="1080"/>
        </w:tabs>
        <w:ind w:left="1080"/>
        <w:rPr>
          <w:rFonts w:cs="Arial"/>
          <w:sz w:val="22"/>
          <w:szCs w:val="22"/>
        </w:rPr>
      </w:pPr>
    </w:p>
    <w:p w:rsidR="00464E46" w:rsidRPr="00464E46" w:rsidRDefault="00464E46" w:rsidP="00464E46">
      <w:pPr>
        <w:pStyle w:val="Footer"/>
        <w:tabs>
          <w:tab w:val="left" w:pos="1080"/>
        </w:tabs>
        <w:jc w:val="center"/>
        <w:rPr>
          <w:rFonts w:cs="Arial"/>
          <w:sz w:val="22"/>
          <w:szCs w:val="22"/>
        </w:rPr>
      </w:pPr>
      <w:r w:rsidRPr="00464E46">
        <w:rPr>
          <w:rFonts w:cs="Arial"/>
          <w:position w:val="-44"/>
          <w:sz w:val="22"/>
          <w:szCs w:val="22"/>
        </w:rPr>
        <w:object w:dxaOrig="1440" w:dyaOrig="999">
          <v:shape id="_x0000_i1033" type="#_x0000_t75" style="width:1in;height:49.65pt" o:ole="" fillcolor="window">
            <v:imagedata r:id="rId25" o:title=""/>
          </v:shape>
          <o:OLEObject Type="Embed" ProgID="Equation.3" ShapeID="_x0000_i1033" DrawAspect="Content" ObjectID="_1528814821" r:id="rId28"/>
        </w:object>
      </w:r>
    </w:p>
    <w:p w:rsidR="00464E46" w:rsidRPr="00464E46" w:rsidRDefault="00464E46" w:rsidP="00464E46">
      <w:pPr>
        <w:pStyle w:val="Footer"/>
        <w:tabs>
          <w:tab w:val="left" w:pos="1080"/>
        </w:tabs>
        <w:ind w:left="1080"/>
        <w:rPr>
          <w:rFonts w:cs="Arial"/>
          <w:i/>
          <w:iCs/>
          <w:sz w:val="22"/>
          <w:szCs w:val="22"/>
        </w:rPr>
      </w:pPr>
      <w:r w:rsidRPr="00464E46">
        <w:rPr>
          <w:rFonts w:cs="Arial"/>
          <w:i/>
          <w:iCs/>
          <w:sz w:val="22"/>
          <w:szCs w:val="22"/>
        </w:rPr>
        <w:t>Where</w:t>
      </w:r>
    </w:p>
    <w:p w:rsidR="00464E46" w:rsidRPr="00464E46" w:rsidRDefault="00464E46" w:rsidP="00464E46">
      <w:pPr>
        <w:pStyle w:val="Footer"/>
        <w:tabs>
          <w:tab w:val="left" w:pos="1080"/>
        </w:tabs>
        <w:ind w:left="1080"/>
        <w:rPr>
          <w:rFonts w:cs="Arial"/>
          <w:i/>
          <w:iCs/>
          <w:sz w:val="22"/>
          <w:szCs w:val="22"/>
        </w:rPr>
      </w:pPr>
    </w:p>
    <w:p w:rsidR="00464E46" w:rsidRPr="00464E46" w:rsidRDefault="00464E46" w:rsidP="00464E46">
      <w:pPr>
        <w:pStyle w:val="Footer"/>
        <w:tabs>
          <w:tab w:val="left" w:pos="1620"/>
        </w:tabs>
        <w:ind w:left="1620" w:hanging="540"/>
        <w:rPr>
          <w:rFonts w:cs="Arial"/>
          <w:i/>
          <w:iCs/>
          <w:sz w:val="22"/>
          <w:szCs w:val="22"/>
        </w:rPr>
      </w:pPr>
      <w:r w:rsidRPr="00464E46">
        <w:rPr>
          <w:rFonts w:cs="Arial"/>
          <w:i/>
          <w:iCs/>
          <w:sz w:val="22"/>
          <w:szCs w:val="22"/>
        </w:rPr>
        <w:t>Ps = Percentage scored for functionality by bid/proposal under consideration</w:t>
      </w:r>
    </w:p>
    <w:p w:rsidR="00464E46" w:rsidRPr="00464E46" w:rsidRDefault="00464E46" w:rsidP="00464E46">
      <w:pPr>
        <w:pStyle w:val="Footer"/>
        <w:tabs>
          <w:tab w:val="left" w:pos="1620"/>
        </w:tabs>
        <w:ind w:left="1620" w:hanging="540"/>
        <w:rPr>
          <w:rFonts w:cs="Arial"/>
          <w:i/>
          <w:iCs/>
          <w:sz w:val="22"/>
          <w:szCs w:val="22"/>
        </w:rPr>
      </w:pPr>
    </w:p>
    <w:p w:rsidR="00464E46" w:rsidRPr="00464E46" w:rsidRDefault="00464E46" w:rsidP="00464E46">
      <w:pPr>
        <w:pStyle w:val="Footer"/>
        <w:tabs>
          <w:tab w:val="left" w:pos="1080"/>
        </w:tabs>
        <w:ind w:left="1080"/>
        <w:rPr>
          <w:rFonts w:cs="Arial"/>
          <w:i/>
          <w:iCs/>
          <w:sz w:val="22"/>
          <w:szCs w:val="22"/>
        </w:rPr>
      </w:pPr>
      <w:r w:rsidRPr="00464E46">
        <w:rPr>
          <w:rFonts w:cs="Arial"/>
          <w:i/>
          <w:iCs/>
          <w:sz w:val="22"/>
          <w:szCs w:val="22"/>
        </w:rPr>
        <w:t>So= total score of bid/proposal under consideration</w:t>
      </w:r>
    </w:p>
    <w:p w:rsidR="00464E46" w:rsidRPr="00464E46" w:rsidRDefault="00464E46" w:rsidP="00464E46">
      <w:pPr>
        <w:pStyle w:val="Footer"/>
        <w:tabs>
          <w:tab w:val="left" w:pos="1080"/>
        </w:tabs>
        <w:ind w:left="1080"/>
        <w:rPr>
          <w:rFonts w:cs="Arial"/>
          <w:i/>
          <w:iCs/>
          <w:sz w:val="22"/>
          <w:szCs w:val="22"/>
          <w:lang w:val="fr-FR"/>
        </w:rPr>
      </w:pPr>
      <w:r w:rsidRPr="00464E46">
        <w:rPr>
          <w:rFonts w:cs="Arial"/>
          <w:i/>
          <w:iCs/>
          <w:sz w:val="22"/>
          <w:szCs w:val="22"/>
          <w:lang w:val="fr-FR"/>
        </w:rPr>
        <w:t>Ms = maximum possible score</w:t>
      </w:r>
    </w:p>
    <w:p w:rsidR="00464E46" w:rsidRPr="00464E46" w:rsidRDefault="00464E46" w:rsidP="00464E46">
      <w:pPr>
        <w:pStyle w:val="Footer"/>
        <w:tabs>
          <w:tab w:val="left" w:pos="1080"/>
        </w:tabs>
        <w:ind w:left="1080"/>
        <w:rPr>
          <w:rFonts w:cs="Arial"/>
          <w:i/>
          <w:iCs/>
          <w:sz w:val="22"/>
          <w:szCs w:val="22"/>
        </w:rPr>
      </w:pPr>
      <w:r w:rsidRPr="00464E46">
        <w:rPr>
          <w:rFonts w:cs="Arial"/>
          <w:i/>
          <w:iCs/>
          <w:sz w:val="22"/>
          <w:szCs w:val="22"/>
        </w:rPr>
        <w:t>AP = percentage allocated for functionality (60%)</w:t>
      </w:r>
    </w:p>
    <w:p w:rsidR="00464E46" w:rsidRPr="00464E46" w:rsidRDefault="00464E46" w:rsidP="00464E46">
      <w:pPr>
        <w:pStyle w:val="Footer"/>
        <w:tabs>
          <w:tab w:val="left" w:pos="1080"/>
        </w:tabs>
        <w:ind w:left="1080"/>
        <w:rPr>
          <w:rFonts w:cs="Arial"/>
          <w:sz w:val="22"/>
          <w:szCs w:val="22"/>
        </w:rPr>
      </w:pPr>
      <w:r w:rsidRPr="00464E46">
        <w:rPr>
          <w:rFonts w:cs="Arial"/>
          <w:sz w:val="22"/>
          <w:szCs w:val="22"/>
        </w:rPr>
        <w:t>The criteria for functionality are:</w:t>
      </w:r>
    </w:p>
    <w:p w:rsidR="00464E46" w:rsidRPr="00464E46" w:rsidRDefault="00464E46" w:rsidP="00464E46">
      <w:pPr>
        <w:pStyle w:val="Footer"/>
        <w:tabs>
          <w:tab w:val="left" w:pos="1080"/>
        </w:tabs>
        <w:ind w:left="1080"/>
        <w:rPr>
          <w:rFonts w:cs="Arial"/>
          <w:sz w:val="22"/>
          <w:szCs w:val="22"/>
        </w:rPr>
      </w:pPr>
    </w:p>
    <w:p w:rsidR="00464E46" w:rsidRPr="00464E46" w:rsidRDefault="00464E46" w:rsidP="005733D5">
      <w:pPr>
        <w:pStyle w:val="Footer"/>
        <w:numPr>
          <w:ilvl w:val="0"/>
          <w:numId w:val="126"/>
        </w:numPr>
        <w:tabs>
          <w:tab w:val="clear" w:pos="4153"/>
          <w:tab w:val="left" w:pos="1080"/>
        </w:tabs>
        <w:jc w:val="both"/>
        <w:rPr>
          <w:rFonts w:cs="Arial"/>
          <w:sz w:val="22"/>
          <w:szCs w:val="22"/>
        </w:rPr>
      </w:pPr>
      <w:r w:rsidRPr="00464E46">
        <w:rPr>
          <w:rFonts w:cs="Arial"/>
          <w:sz w:val="22"/>
          <w:szCs w:val="22"/>
        </w:rPr>
        <w:t xml:space="preserve">Plant and equipment:                </w:t>
      </w:r>
      <w:r w:rsidRPr="00464E46">
        <w:rPr>
          <w:rFonts w:cs="Arial"/>
          <w:sz w:val="22"/>
          <w:szCs w:val="22"/>
        </w:rPr>
        <w:tab/>
      </w:r>
      <w:r w:rsidRPr="00464E46">
        <w:rPr>
          <w:rFonts w:cs="Arial"/>
          <w:b/>
          <w:bCs/>
          <w:sz w:val="22"/>
          <w:szCs w:val="22"/>
        </w:rPr>
        <w:t>20</w:t>
      </w:r>
    </w:p>
    <w:p w:rsidR="00464E46" w:rsidRPr="00464E46" w:rsidRDefault="00464E46" w:rsidP="005733D5">
      <w:pPr>
        <w:pStyle w:val="Footer"/>
        <w:numPr>
          <w:ilvl w:val="0"/>
          <w:numId w:val="130"/>
        </w:numPr>
        <w:tabs>
          <w:tab w:val="clear" w:pos="4153"/>
          <w:tab w:val="left" w:pos="1080"/>
        </w:tabs>
        <w:jc w:val="both"/>
        <w:rPr>
          <w:rFonts w:cs="Arial"/>
          <w:sz w:val="22"/>
          <w:szCs w:val="22"/>
        </w:rPr>
      </w:pPr>
      <w:r w:rsidRPr="00464E46">
        <w:rPr>
          <w:rFonts w:cs="Arial"/>
          <w:sz w:val="22"/>
          <w:szCs w:val="22"/>
        </w:rPr>
        <w:t>Tenderers ability to identify plant required</w:t>
      </w:r>
    </w:p>
    <w:p w:rsidR="00464E46" w:rsidRPr="00464E46" w:rsidRDefault="00464E46" w:rsidP="005733D5">
      <w:pPr>
        <w:pStyle w:val="Footer"/>
        <w:numPr>
          <w:ilvl w:val="0"/>
          <w:numId w:val="130"/>
        </w:numPr>
        <w:tabs>
          <w:tab w:val="clear" w:pos="4153"/>
          <w:tab w:val="left" w:pos="1080"/>
        </w:tabs>
        <w:jc w:val="both"/>
        <w:rPr>
          <w:rFonts w:cs="Arial"/>
          <w:sz w:val="22"/>
          <w:szCs w:val="22"/>
        </w:rPr>
      </w:pPr>
      <w:r w:rsidRPr="00464E46">
        <w:rPr>
          <w:rFonts w:cs="Arial"/>
          <w:sz w:val="22"/>
          <w:szCs w:val="22"/>
        </w:rPr>
        <w:t>Indicate plant available either owned or hired</w:t>
      </w:r>
    </w:p>
    <w:p w:rsidR="00464E46" w:rsidRPr="00464E46" w:rsidRDefault="00464E46" w:rsidP="005733D5">
      <w:pPr>
        <w:pStyle w:val="Footer"/>
        <w:numPr>
          <w:ilvl w:val="0"/>
          <w:numId w:val="130"/>
        </w:numPr>
        <w:tabs>
          <w:tab w:val="clear" w:pos="4153"/>
          <w:tab w:val="left" w:pos="1080"/>
        </w:tabs>
        <w:jc w:val="both"/>
        <w:rPr>
          <w:rFonts w:cs="Arial"/>
          <w:sz w:val="22"/>
          <w:szCs w:val="22"/>
        </w:rPr>
      </w:pPr>
      <w:r w:rsidRPr="00464E46">
        <w:rPr>
          <w:rFonts w:cs="Arial"/>
          <w:sz w:val="22"/>
          <w:szCs w:val="22"/>
        </w:rPr>
        <w:t>80% available plant shall be allocated 100% points</w:t>
      </w:r>
    </w:p>
    <w:p w:rsidR="00464E46" w:rsidRPr="00464E46" w:rsidRDefault="00464E46" w:rsidP="00464E46">
      <w:pPr>
        <w:pStyle w:val="Footer"/>
        <w:tabs>
          <w:tab w:val="left" w:pos="1080"/>
        </w:tabs>
        <w:ind w:left="2025"/>
        <w:rPr>
          <w:rFonts w:cs="Arial"/>
          <w:sz w:val="22"/>
          <w:szCs w:val="22"/>
        </w:rPr>
      </w:pPr>
    </w:p>
    <w:p w:rsidR="00464E46" w:rsidRPr="00464E46" w:rsidRDefault="00464E46" w:rsidP="005733D5">
      <w:pPr>
        <w:pStyle w:val="Footer"/>
        <w:numPr>
          <w:ilvl w:val="0"/>
          <w:numId w:val="126"/>
        </w:numPr>
        <w:tabs>
          <w:tab w:val="clear" w:pos="4153"/>
          <w:tab w:val="clear" w:pos="8306"/>
          <w:tab w:val="left" w:pos="1080"/>
        </w:tabs>
        <w:ind w:right="26"/>
        <w:jc w:val="both"/>
        <w:rPr>
          <w:rFonts w:cs="Arial"/>
          <w:sz w:val="22"/>
          <w:szCs w:val="22"/>
        </w:rPr>
      </w:pPr>
      <w:r w:rsidRPr="00464E46">
        <w:rPr>
          <w:rFonts w:cs="Arial"/>
          <w:sz w:val="22"/>
          <w:szCs w:val="22"/>
        </w:rPr>
        <w:t>Financial status</w:t>
      </w:r>
      <w:r w:rsidRPr="00464E46">
        <w:rPr>
          <w:rFonts w:cs="Arial"/>
          <w:sz w:val="22"/>
          <w:szCs w:val="22"/>
        </w:rPr>
        <w:tab/>
      </w:r>
      <w:r w:rsidRPr="00464E46">
        <w:rPr>
          <w:rFonts w:cs="Arial"/>
          <w:sz w:val="22"/>
          <w:szCs w:val="22"/>
        </w:rPr>
        <w:tab/>
        <w:t xml:space="preserve">  </w:t>
      </w:r>
      <w:r w:rsidR="005B71F2">
        <w:rPr>
          <w:rFonts w:cs="Arial"/>
          <w:sz w:val="22"/>
          <w:szCs w:val="22"/>
        </w:rPr>
        <w:tab/>
      </w:r>
      <w:r w:rsidR="005B71F2">
        <w:rPr>
          <w:rFonts w:cs="Arial"/>
          <w:sz w:val="22"/>
          <w:szCs w:val="22"/>
        </w:rPr>
        <w:tab/>
      </w:r>
      <w:r w:rsidR="005B71F2">
        <w:rPr>
          <w:rFonts w:cs="Arial"/>
          <w:sz w:val="22"/>
          <w:szCs w:val="22"/>
        </w:rPr>
        <w:tab/>
      </w:r>
      <w:r w:rsidRPr="00464E46">
        <w:rPr>
          <w:rFonts w:cs="Arial"/>
          <w:b/>
          <w:bCs/>
          <w:sz w:val="22"/>
          <w:szCs w:val="22"/>
        </w:rPr>
        <w:t>40</w:t>
      </w:r>
    </w:p>
    <w:p w:rsidR="00464E46" w:rsidRPr="00464E46" w:rsidRDefault="00464E46" w:rsidP="005733D5">
      <w:pPr>
        <w:pStyle w:val="Footer"/>
        <w:numPr>
          <w:ilvl w:val="0"/>
          <w:numId w:val="132"/>
        </w:numPr>
        <w:tabs>
          <w:tab w:val="clear" w:pos="4153"/>
          <w:tab w:val="clear" w:pos="8306"/>
          <w:tab w:val="left" w:pos="1080"/>
        </w:tabs>
        <w:ind w:right="26"/>
        <w:jc w:val="both"/>
        <w:rPr>
          <w:rFonts w:cs="Arial"/>
          <w:sz w:val="22"/>
          <w:szCs w:val="22"/>
        </w:rPr>
      </w:pPr>
      <w:r w:rsidRPr="00464E46">
        <w:rPr>
          <w:rFonts w:cs="Arial"/>
          <w:sz w:val="22"/>
          <w:szCs w:val="22"/>
        </w:rPr>
        <w:t xml:space="preserve">Ability of the contractor to finance working capital requirements before the first claim is paid by </w:t>
      </w:r>
      <w:r w:rsidR="005B71F2">
        <w:rPr>
          <w:rFonts w:cs="Arial"/>
          <w:sz w:val="22"/>
          <w:szCs w:val="22"/>
        </w:rPr>
        <w:t>ELM</w:t>
      </w:r>
    </w:p>
    <w:p w:rsidR="00464E46" w:rsidRPr="00464E46" w:rsidRDefault="00464E46" w:rsidP="00464E46">
      <w:pPr>
        <w:pStyle w:val="Footer"/>
        <w:tabs>
          <w:tab w:val="left" w:pos="1080"/>
        </w:tabs>
        <w:ind w:left="2280" w:right="26"/>
        <w:rPr>
          <w:rFonts w:cs="Arial"/>
          <w:sz w:val="22"/>
          <w:szCs w:val="22"/>
        </w:rPr>
      </w:pPr>
    </w:p>
    <w:p w:rsidR="00464E46" w:rsidRPr="00464E46" w:rsidRDefault="00464E46" w:rsidP="00464E46">
      <w:pPr>
        <w:pStyle w:val="Footer"/>
        <w:tabs>
          <w:tab w:val="left" w:pos="1080"/>
        </w:tabs>
        <w:ind w:left="2214" w:right="26"/>
        <w:rPr>
          <w:rFonts w:cs="Arial"/>
          <w:sz w:val="22"/>
          <w:szCs w:val="22"/>
        </w:rPr>
      </w:pPr>
      <w:r w:rsidRPr="00464E46">
        <w:rPr>
          <w:rFonts w:cs="Arial"/>
          <w:sz w:val="22"/>
          <w:szCs w:val="22"/>
        </w:rPr>
        <w:tab/>
      </w:r>
    </w:p>
    <w:p w:rsidR="00464E46" w:rsidRPr="00464E46" w:rsidRDefault="00464E46" w:rsidP="00464E46">
      <w:pPr>
        <w:pStyle w:val="Footer"/>
        <w:tabs>
          <w:tab w:val="left" w:pos="1080"/>
        </w:tabs>
        <w:ind w:left="2214" w:right="26"/>
        <w:rPr>
          <w:rFonts w:cs="Arial"/>
          <w:b/>
          <w:bCs/>
          <w:sz w:val="22"/>
          <w:szCs w:val="22"/>
        </w:rPr>
      </w:pPr>
      <w:r w:rsidRPr="00464E46">
        <w:rPr>
          <w:rFonts w:cs="Arial"/>
          <w:b/>
          <w:bCs/>
          <w:sz w:val="22"/>
          <w:szCs w:val="22"/>
        </w:rPr>
        <w:t>TOTAL</w:t>
      </w:r>
      <w:r w:rsidRPr="00464E46">
        <w:rPr>
          <w:rFonts w:cs="Arial"/>
          <w:b/>
          <w:bCs/>
          <w:sz w:val="22"/>
          <w:szCs w:val="22"/>
        </w:rPr>
        <w:tab/>
        <w:t xml:space="preserve">                                                                            60</w:t>
      </w:r>
      <w:r w:rsidRPr="00464E46">
        <w:rPr>
          <w:rFonts w:cs="Arial"/>
          <w:b/>
          <w:bCs/>
          <w:sz w:val="22"/>
          <w:szCs w:val="22"/>
        </w:rPr>
        <w:tab/>
      </w:r>
    </w:p>
    <w:p w:rsidR="00464E46" w:rsidRPr="00464E46" w:rsidRDefault="00464E46" w:rsidP="00464E46">
      <w:pPr>
        <w:pStyle w:val="Footer"/>
        <w:tabs>
          <w:tab w:val="left" w:pos="1080"/>
        </w:tabs>
        <w:ind w:left="1080"/>
        <w:rPr>
          <w:rFonts w:cs="Arial"/>
          <w:sz w:val="22"/>
          <w:szCs w:val="22"/>
        </w:rPr>
      </w:pPr>
      <w:r w:rsidRPr="00464E46">
        <w:rPr>
          <w:rFonts w:cs="Arial"/>
          <w:sz w:val="22"/>
          <w:szCs w:val="22"/>
        </w:rPr>
        <w:t>After calculation of the percentage for functionality, the prices of all bids that obtained the minimum score for functionality should be taken into consideration.</w:t>
      </w:r>
    </w:p>
    <w:p w:rsidR="00464E46" w:rsidRPr="00464E46" w:rsidRDefault="00464E46" w:rsidP="00464E46">
      <w:pPr>
        <w:pStyle w:val="Footer"/>
        <w:tabs>
          <w:tab w:val="left" w:pos="1080"/>
        </w:tabs>
        <w:ind w:left="1080"/>
        <w:rPr>
          <w:rFonts w:cs="Arial"/>
          <w:sz w:val="22"/>
          <w:szCs w:val="22"/>
        </w:rPr>
      </w:pPr>
      <w:r w:rsidRPr="00464E46">
        <w:rPr>
          <w:rFonts w:cs="Arial"/>
          <w:sz w:val="22"/>
          <w:szCs w:val="22"/>
        </w:rPr>
        <w:t>Bids/proposals that do not score a certain specified minimum percentage for functionality should be disqualified and not be considered further.</w:t>
      </w:r>
    </w:p>
    <w:p w:rsidR="00464E46" w:rsidRPr="00464E46" w:rsidRDefault="00464E46" w:rsidP="00464E46">
      <w:pPr>
        <w:pStyle w:val="Footer"/>
        <w:tabs>
          <w:tab w:val="left" w:pos="1080"/>
        </w:tabs>
        <w:rPr>
          <w:rFonts w:cs="Arial"/>
          <w:sz w:val="22"/>
          <w:szCs w:val="22"/>
        </w:rPr>
      </w:pPr>
    </w:p>
    <w:p w:rsidR="00464E46" w:rsidRPr="00464E46" w:rsidRDefault="00464E46" w:rsidP="005733D5">
      <w:pPr>
        <w:pStyle w:val="Footer"/>
        <w:numPr>
          <w:ilvl w:val="0"/>
          <w:numId w:val="116"/>
        </w:numPr>
        <w:tabs>
          <w:tab w:val="clear" w:pos="4153"/>
          <w:tab w:val="left" w:pos="1080"/>
        </w:tabs>
        <w:jc w:val="both"/>
        <w:rPr>
          <w:rFonts w:cs="Arial"/>
          <w:b/>
          <w:bCs/>
          <w:sz w:val="22"/>
          <w:szCs w:val="22"/>
        </w:rPr>
      </w:pPr>
      <w:r w:rsidRPr="00464E46">
        <w:rPr>
          <w:rFonts w:cs="Arial"/>
          <w:b/>
          <w:bCs/>
          <w:sz w:val="22"/>
          <w:szCs w:val="22"/>
        </w:rPr>
        <w:t>Calculation of Points for Functionality and Price</w:t>
      </w:r>
    </w:p>
    <w:p w:rsidR="00464E46" w:rsidRPr="00464E46" w:rsidRDefault="00464E46" w:rsidP="00464E46">
      <w:pPr>
        <w:pStyle w:val="Footer"/>
        <w:tabs>
          <w:tab w:val="left" w:pos="1080"/>
        </w:tabs>
        <w:ind w:left="1080"/>
        <w:rPr>
          <w:rFonts w:cs="Arial"/>
          <w:sz w:val="22"/>
          <w:szCs w:val="22"/>
        </w:rPr>
      </w:pPr>
    </w:p>
    <w:p w:rsidR="00464E46" w:rsidRPr="00464E46" w:rsidRDefault="00464E46" w:rsidP="00464E46">
      <w:pPr>
        <w:pStyle w:val="Footer"/>
        <w:tabs>
          <w:tab w:val="left" w:pos="1080"/>
        </w:tabs>
        <w:ind w:left="1080"/>
        <w:rPr>
          <w:rFonts w:cs="Arial"/>
          <w:sz w:val="22"/>
          <w:szCs w:val="22"/>
        </w:rPr>
      </w:pPr>
      <w:r w:rsidRPr="00464E46">
        <w:rPr>
          <w:rFonts w:cs="Arial"/>
          <w:sz w:val="22"/>
          <w:szCs w:val="22"/>
        </w:rPr>
        <w:t>The percentages obtained for functionality should be added to the percentage obtained for price to obtain a percentage out of 100, which in turn should be converted to points out of 80 or 90.</w:t>
      </w:r>
    </w:p>
    <w:p w:rsidR="00464E46" w:rsidRPr="00464E46" w:rsidRDefault="00464E46" w:rsidP="00464E46">
      <w:pPr>
        <w:pStyle w:val="Footer"/>
        <w:tabs>
          <w:tab w:val="left" w:pos="1080"/>
        </w:tabs>
        <w:ind w:left="1080"/>
        <w:rPr>
          <w:rFonts w:cs="Arial"/>
          <w:sz w:val="22"/>
          <w:szCs w:val="22"/>
        </w:rPr>
      </w:pPr>
    </w:p>
    <w:p w:rsidR="00464E46" w:rsidRPr="00464E46" w:rsidRDefault="00464E46" w:rsidP="00464E46">
      <w:pPr>
        <w:pStyle w:val="Footer"/>
        <w:tabs>
          <w:tab w:val="left" w:pos="1080"/>
        </w:tabs>
        <w:ind w:left="1080"/>
        <w:rPr>
          <w:rFonts w:cs="Arial"/>
          <w:sz w:val="22"/>
          <w:szCs w:val="22"/>
        </w:rPr>
      </w:pPr>
      <w:r w:rsidRPr="00464E46">
        <w:rPr>
          <w:rFonts w:cs="Arial"/>
          <w:sz w:val="22"/>
          <w:szCs w:val="22"/>
        </w:rPr>
        <w:lastRenderedPageBreak/>
        <w:t>The points scored out of 80 or 90 should be calculated according to the following formula:</w:t>
      </w:r>
    </w:p>
    <w:p w:rsidR="00464E46" w:rsidRPr="00464E46" w:rsidRDefault="00464E46" w:rsidP="00464E46">
      <w:pPr>
        <w:pStyle w:val="Footer"/>
        <w:tabs>
          <w:tab w:val="left" w:pos="1080"/>
        </w:tabs>
        <w:ind w:left="1080"/>
        <w:rPr>
          <w:rFonts w:cs="Arial"/>
          <w:sz w:val="22"/>
          <w:szCs w:val="22"/>
        </w:rPr>
      </w:pPr>
    </w:p>
    <w:p w:rsidR="00464E46" w:rsidRPr="00464E46" w:rsidRDefault="00464E46" w:rsidP="005733D5">
      <w:pPr>
        <w:pStyle w:val="Footer"/>
        <w:numPr>
          <w:ilvl w:val="0"/>
          <w:numId w:val="127"/>
        </w:numPr>
        <w:tabs>
          <w:tab w:val="clear" w:pos="4153"/>
          <w:tab w:val="clear" w:pos="8306"/>
          <w:tab w:val="left" w:pos="1080"/>
          <w:tab w:val="right" w:pos="8820"/>
        </w:tabs>
        <w:jc w:val="both"/>
        <w:rPr>
          <w:rFonts w:cs="Arial"/>
          <w:sz w:val="22"/>
          <w:szCs w:val="22"/>
        </w:rPr>
      </w:pPr>
      <w:r w:rsidRPr="00464E46">
        <w:rPr>
          <w:rFonts w:cs="Arial"/>
          <w:sz w:val="22"/>
          <w:szCs w:val="22"/>
        </w:rPr>
        <w:t>The 80/20 preference point system</w:t>
      </w:r>
    </w:p>
    <w:p w:rsidR="00464E46" w:rsidRPr="00464E46" w:rsidRDefault="00464E46" w:rsidP="00464E46">
      <w:pPr>
        <w:pStyle w:val="Footer"/>
        <w:tabs>
          <w:tab w:val="left" w:pos="1080"/>
          <w:tab w:val="right" w:pos="8820"/>
        </w:tabs>
        <w:ind w:left="1134"/>
        <w:jc w:val="center"/>
        <w:rPr>
          <w:rFonts w:cs="Arial"/>
          <w:sz w:val="22"/>
          <w:szCs w:val="22"/>
        </w:rPr>
      </w:pPr>
    </w:p>
    <w:p w:rsidR="00464E46" w:rsidRPr="00464E46" w:rsidRDefault="00464E46" w:rsidP="00464E46">
      <w:pPr>
        <w:pStyle w:val="Footer"/>
        <w:tabs>
          <w:tab w:val="left" w:pos="1080"/>
          <w:tab w:val="right" w:pos="8820"/>
        </w:tabs>
        <w:ind w:left="1134"/>
        <w:jc w:val="center"/>
        <w:rPr>
          <w:rFonts w:cs="Arial"/>
          <w:i/>
          <w:iCs/>
          <w:sz w:val="22"/>
          <w:szCs w:val="22"/>
        </w:rPr>
      </w:pPr>
      <w:r w:rsidRPr="00464E46">
        <w:rPr>
          <w:rFonts w:cs="Arial"/>
          <w:position w:val="-28"/>
          <w:sz w:val="22"/>
          <w:szCs w:val="22"/>
        </w:rPr>
        <w:object w:dxaOrig="2140" w:dyaOrig="680">
          <v:shape id="_x0000_i1034" type="#_x0000_t75" style="width:106.75pt;height:34.75pt" o:ole="" fillcolor="window">
            <v:imagedata r:id="rId29" o:title=""/>
          </v:shape>
          <o:OLEObject Type="Embed" ProgID="Equation.3" ShapeID="_x0000_i1034" DrawAspect="Content" ObjectID="_1528814822" r:id="rId30"/>
        </w:object>
      </w:r>
    </w:p>
    <w:p w:rsidR="00464E46" w:rsidRPr="00464E46" w:rsidRDefault="00464E46" w:rsidP="00464E46">
      <w:pPr>
        <w:pStyle w:val="Footer"/>
        <w:tabs>
          <w:tab w:val="left" w:pos="1080"/>
          <w:tab w:val="right" w:pos="8820"/>
        </w:tabs>
        <w:ind w:left="1134"/>
        <w:rPr>
          <w:rFonts w:cs="Arial"/>
          <w:sz w:val="22"/>
          <w:szCs w:val="22"/>
        </w:rPr>
      </w:pPr>
      <w:r w:rsidRPr="00464E46">
        <w:rPr>
          <w:rFonts w:cs="Arial"/>
          <w:i/>
          <w:iCs/>
          <w:sz w:val="22"/>
          <w:szCs w:val="22"/>
        </w:rPr>
        <w:t xml:space="preserve">                     </w:t>
      </w:r>
      <w:r w:rsidRPr="00464E46">
        <w:rPr>
          <w:rFonts w:cs="Arial"/>
          <w:sz w:val="22"/>
          <w:szCs w:val="22"/>
        </w:rPr>
        <w:t xml:space="preserve">        </w:t>
      </w:r>
    </w:p>
    <w:p w:rsidR="00464E46" w:rsidRPr="00464E46" w:rsidRDefault="00464E46" w:rsidP="00464E46">
      <w:pPr>
        <w:pStyle w:val="Footer"/>
        <w:tabs>
          <w:tab w:val="left" w:pos="1080"/>
          <w:tab w:val="right" w:pos="8820"/>
        </w:tabs>
        <w:ind w:left="1134"/>
        <w:rPr>
          <w:rFonts w:cs="Arial"/>
          <w:sz w:val="22"/>
          <w:szCs w:val="22"/>
        </w:rPr>
      </w:pPr>
      <w:r w:rsidRPr="00464E46">
        <w:rPr>
          <w:rFonts w:cs="Arial"/>
          <w:sz w:val="22"/>
          <w:szCs w:val="22"/>
        </w:rPr>
        <w:t xml:space="preserve">   </w:t>
      </w:r>
    </w:p>
    <w:p w:rsidR="00464E46" w:rsidRPr="00464E46" w:rsidRDefault="00464E46" w:rsidP="00464E46">
      <w:pPr>
        <w:pStyle w:val="Footer"/>
        <w:tabs>
          <w:tab w:val="left" w:pos="1080"/>
          <w:tab w:val="right" w:pos="8820"/>
        </w:tabs>
        <w:ind w:left="567"/>
        <w:rPr>
          <w:rFonts w:cs="Arial"/>
          <w:sz w:val="22"/>
          <w:szCs w:val="22"/>
        </w:rPr>
      </w:pPr>
      <w:r w:rsidRPr="00464E46">
        <w:rPr>
          <w:rFonts w:cs="Arial"/>
          <w:sz w:val="22"/>
          <w:szCs w:val="22"/>
        </w:rPr>
        <w:tab/>
        <w:t xml:space="preserve"> (ii)          The 90/10 preferential point system</w:t>
      </w:r>
      <w:r w:rsidRPr="00464E46">
        <w:rPr>
          <w:rFonts w:cs="Arial"/>
          <w:sz w:val="22"/>
          <w:szCs w:val="22"/>
        </w:rPr>
        <w:tab/>
      </w:r>
    </w:p>
    <w:p w:rsidR="00464E46" w:rsidRPr="00464E46" w:rsidRDefault="00464E46" w:rsidP="00464E46">
      <w:pPr>
        <w:pStyle w:val="Footer"/>
        <w:tabs>
          <w:tab w:val="left" w:pos="1080"/>
          <w:tab w:val="right" w:pos="8820"/>
        </w:tabs>
        <w:ind w:left="567"/>
        <w:rPr>
          <w:rFonts w:cs="Arial"/>
          <w:sz w:val="22"/>
          <w:szCs w:val="22"/>
        </w:rPr>
      </w:pPr>
    </w:p>
    <w:p w:rsidR="00464E46" w:rsidRPr="00464E46" w:rsidRDefault="00464E46" w:rsidP="00464E46">
      <w:pPr>
        <w:pStyle w:val="Footer"/>
        <w:tabs>
          <w:tab w:val="left" w:pos="1080"/>
          <w:tab w:val="right" w:pos="8820"/>
        </w:tabs>
        <w:ind w:left="567"/>
        <w:jc w:val="center"/>
        <w:rPr>
          <w:rFonts w:cs="Arial"/>
          <w:sz w:val="22"/>
          <w:szCs w:val="22"/>
        </w:rPr>
      </w:pPr>
      <w:r w:rsidRPr="00464E46">
        <w:rPr>
          <w:rFonts w:cs="Arial"/>
          <w:position w:val="-28"/>
          <w:sz w:val="22"/>
          <w:szCs w:val="22"/>
        </w:rPr>
        <w:object w:dxaOrig="2140" w:dyaOrig="680">
          <v:shape id="_x0000_i1035" type="#_x0000_t75" style="width:106.75pt;height:34.75pt" o:ole="" fillcolor="window">
            <v:imagedata r:id="rId31" o:title=""/>
          </v:shape>
          <o:OLEObject Type="Embed" ProgID="Equation.3" ShapeID="_x0000_i1035" DrawAspect="Content" ObjectID="_1528814823" r:id="rId32"/>
        </w:object>
      </w:r>
    </w:p>
    <w:p w:rsidR="00464E46" w:rsidRPr="00464E46" w:rsidRDefault="00464E46" w:rsidP="00464E46">
      <w:pPr>
        <w:pStyle w:val="Footer"/>
        <w:tabs>
          <w:tab w:val="left" w:pos="1080"/>
          <w:tab w:val="right" w:pos="8820"/>
        </w:tabs>
        <w:ind w:left="567"/>
        <w:rPr>
          <w:rFonts w:cs="Arial"/>
          <w:i/>
          <w:iCs/>
          <w:sz w:val="22"/>
          <w:szCs w:val="22"/>
        </w:rPr>
      </w:pPr>
      <w:r w:rsidRPr="00464E46">
        <w:rPr>
          <w:rFonts w:cs="Arial"/>
          <w:i/>
          <w:iCs/>
          <w:sz w:val="22"/>
          <w:szCs w:val="22"/>
        </w:rPr>
        <w:t>Where</w:t>
      </w:r>
    </w:p>
    <w:p w:rsidR="00464E46" w:rsidRPr="00464E46" w:rsidRDefault="00464E46" w:rsidP="00464E46">
      <w:pPr>
        <w:pStyle w:val="Footer"/>
        <w:tabs>
          <w:tab w:val="left" w:pos="1080"/>
          <w:tab w:val="right" w:pos="8820"/>
        </w:tabs>
        <w:ind w:left="567"/>
        <w:rPr>
          <w:rFonts w:cs="Arial"/>
          <w:i/>
          <w:iCs/>
          <w:sz w:val="22"/>
          <w:szCs w:val="22"/>
        </w:rPr>
      </w:pPr>
    </w:p>
    <w:p w:rsidR="00464E46" w:rsidRPr="00464E46" w:rsidRDefault="00464E46" w:rsidP="00464E46">
      <w:pPr>
        <w:pStyle w:val="Footer"/>
        <w:tabs>
          <w:tab w:val="left" w:pos="1080"/>
          <w:tab w:val="right" w:pos="8820"/>
        </w:tabs>
        <w:ind w:left="1260" w:hanging="693"/>
        <w:rPr>
          <w:rFonts w:cs="Arial"/>
          <w:i/>
          <w:iCs/>
          <w:sz w:val="22"/>
          <w:szCs w:val="22"/>
        </w:rPr>
      </w:pPr>
      <w:r w:rsidRPr="00464E46">
        <w:rPr>
          <w:rFonts w:cs="Arial"/>
          <w:i/>
          <w:iCs/>
          <w:sz w:val="22"/>
          <w:szCs w:val="22"/>
        </w:rPr>
        <w:t>Ps = Points scored for functionality and price of the bid/proposal under consideration</w:t>
      </w:r>
    </w:p>
    <w:p w:rsidR="00464E46" w:rsidRPr="00464E46" w:rsidRDefault="00464E46" w:rsidP="00464E46">
      <w:pPr>
        <w:pStyle w:val="Footer"/>
        <w:tabs>
          <w:tab w:val="left" w:pos="1080"/>
          <w:tab w:val="right" w:pos="8820"/>
        </w:tabs>
        <w:ind w:left="1260" w:hanging="693"/>
        <w:rPr>
          <w:rFonts w:cs="Arial"/>
          <w:sz w:val="22"/>
          <w:szCs w:val="22"/>
        </w:rPr>
      </w:pPr>
      <w:r w:rsidRPr="00464E46">
        <w:rPr>
          <w:rFonts w:cs="Arial"/>
          <w:i/>
          <w:iCs/>
          <w:sz w:val="22"/>
          <w:szCs w:val="22"/>
        </w:rPr>
        <w:t>Hs = Highest percentage scored by any acceptable bidder for functionality and price</w:t>
      </w:r>
    </w:p>
    <w:p w:rsidR="00464E46" w:rsidRPr="00464E46" w:rsidRDefault="00464E46" w:rsidP="00464E46">
      <w:pPr>
        <w:pStyle w:val="Footer"/>
        <w:tabs>
          <w:tab w:val="left" w:pos="1080"/>
          <w:tab w:val="right" w:pos="8820"/>
        </w:tabs>
        <w:ind w:left="1260" w:hanging="693"/>
        <w:rPr>
          <w:rFonts w:cs="Arial"/>
          <w:i/>
          <w:iCs/>
          <w:sz w:val="22"/>
          <w:szCs w:val="22"/>
        </w:rPr>
      </w:pPr>
      <w:proofErr w:type="spellStart"/>
      <w:r w:rsidRPr="00464E46">
        <w:rPr>
          <w:rFonts w:cs="Arial"/>
          <w:i/>
          <w:iCs/>
          <w:sz w:val="22"/>
          <w:szCs w:val="22"/>
        </w:rPr>
        <w:t>Rs</w:t>
      </w:r>
      <w:proofErr w:type="spellEnd"/>
      <w:r w:rsidRPr="00464E46">
        <w:rPr>
          <w:rFonts w:cs="Arial"/>
          <w:i/>
          <w:iCs/>
          <w:sz w:val="22"/>
          <w:szCs w:val="22"/>
        </w:rPr>
        <w:t xml:space="preserve"> = Percentage scored for functionality and price by bid/proposal under consideration</w:t>
      </w:r>
    </w:p>
    <w:p w:rsidR="00464E46" w:rsidRPr="00464E46" w:rsidRDefault="00464E46" w:rsidP="00464E46">
      <w:pPr>
        <w:pStyle w:val="Footer"/>
        <w:tabs>
          <w:tab w:val="left" w:pos="1080"/>
          <w:tab w:val="right" w:pos="8820"/>
        </w:tabs>
        <w:ind w:left="567"/>
        <w:rPr>
          <w:rFonts w:cs="Arial"/>
          <w:sz w:val="22"/>
          <w:szCs w:val="22"/>
        </w:rPr>
      </w:pPr>
    </w:p>
    <w:p w:rsidR="00464E46" w:rsidRPr="00464E46" w:rsidRDefault="00464E46" w:rsidP="00464E46">
      <w:pPr>
        <w:pStyle w:val="Footer"/>
        <w:tabs>
          <w:tab w:val="left" w:pos="1080"/>
          <w:tab w:val="right" w:pos="8820"/>
        </w:tabs>
        <w:ind w:left="567"/>
        <w:rPr>
          <w:rFonts w:cs="Arial"/>
          <w:sz w:val="22"/>
          <w:szCs w:val="22"/>
        </w:rPr>
      </w:pPr>
      <w:r w:rsidRPr="00464E46">
        <w:rPr>
          <w:rFonts w:cs="Arial"/>
          <w:sz w:val="22"/>
          <w:szCs w:val="22"/>
        </w:rPr>
        <w:t>Points scored for specified goals as contemplated by the PPPFA and its Regulations are then calculated separately and added to the points scored for price and functionality in order to obtain a final point. The contract should be awarded to the bidder scoring the highest points.</w:t>
      </w:r>
    </w:p>
    <w:p w:rsidR="00464E46" w:rsidRPr="00464E46" w:rsidRDefault="00464E46" w:rsidP="00464E46">
      <w:pPr>
        <w:pStyle w:val="Footer"/>
        <w:tabs>
          <w:tab w:val="left" w:pos="1080"/>
          <w:tab w:val="right" w:pos="8820"/>
        </w:tabs>
        <w:ind w:left="567"/>
        <w:rPr>
          <w:rFonts w:cs="Arial"/>
          <w:sz w:val="22"/>
          <w:szCs w:val="22"/>
        </w:rPr>
      </w:pPr>
    </w:p>
    <w:p w:rsidR="00464E46" w:rsidRPr="00464E46" w:rsidRDefault="00464E46" w:rsidP="005733D5">
      <w:pPr>
        <w:pStyle w:val="Footer"/>
        <w:numPr>
          <w:ilvl w:val="0"/>
          <w:numId w:val="129"/>
        </w:numPr>
        <w:rPr>
          <w:rFonts w:cs="Arial"/>
          <w:sz w:val="22"/>
          <w:szCs w:val="22"/>
        </w:rPr>
      </w:pPr>
      <w:r w:rsidRPr="00464E46">
        <w:rPr>
          <w:rFonts w:cs="Arial"/>
          <w:sz w:val="22"/>
          <w:szCs w:val="22"/>
        </w:rPr>
        <w:t>After calculation, the Tenderer that scores the highest points, when adding the scores on status of enterprises and price and functionality, shall be awarded the Tender;</w:t>
      </w:r>
    </w:p>
    <w:p w:rsidR="00464E46" w:rsidRPr="00464E46" w:rsidRDefault="00464E46" w:rsidP="005733D5">
      <w:pPr>
        <w:pStyle w:val="Footer"/>
        <w:numPr>
          <w:ilvl w:val="0"/>
          <w:numId w:val="129"/>
        </w:numPr>
        <w:rPr>
          <w:rFonts w:cs="Arial"/>
          <w:sz w:val="22"/>
          <w:szCs w:val="22"/>
        </w:rPr>
      </w:pPr>
      <w:r w:rsidRPr="00464E46">
        <w:rPr>
          <w:rFonts w:cs="Arial"/>
          <w:sz w:val="22"/>
          <w:szCs w:val="22"/>
        </w:rPr>
        <w:t>Points scored on Tenders shall be rounded off to 2 decimal places;</w:t>
      </w:r>
    </w:p>
    <w:p w:rsidR="00464E46" w:rsidRPr="00464E46" w:rsidRDefault="00464E46" w:rsidP="005733D5">
      <w:pPr>
        <w:numPr>
          <w:ilvl w:val="0"/>
          <w:numId w:val="129"/>
        </w:numPr>
        <w:rPr>
          <w:rFonts w:ascii="Arial" w:hAnsi="Arial" w:cs="Arial"/>
          <w:szCs w:val="22"/>
        </w:rPr>
      </w:pPr>
      <w:r w:rsidRPr="00464E46">
        <w:rPr>
          <w:rFonts w:ascii="Arial" w:hAnsi="Arial" w:cs="Arial"/>
          <w:szCs w:val="22"/>
        </w:rPr>
        <w:t>Where equal points are scored, the one with the highest preference points shall be awarded;</w:t>
      </w:r>
    </w:p>
    <w:p w:rsidR="00464E46" w:rsidRPr="00464E46" w:rsidRDefault="00464E46" w:rsidP="005733D5">
      <w:pPr>
        <w:pStyle w:val="Footer"/>
        <w:numPr>
          <w:ilvl w:val="0"/>
          <w:numId w:val="129"/>
        </w:numPr>
        <w:rPr>
          <w:rFonts w:cs="Arial"/>
          <w:sz w:val="22"/>
          <w:szCs w:val="22"/>
        </w:rPr>
      </w:pPr>
      <w:r w:rsidRPr="00464E46">
        <w:rPr>
          <w:rFonts w:cs="Arial"/>
          <w:sz w:val="22"/>
          <w:szCs w:val="22"/>
        </w:rPr>
        <w:t>Should two or more Tenders be equal in all respects, the award shall be decided by the drawing of lots.</w:t>
      </w:r>
    </w:p>
    <w:p w:rsidR="00464E46" w:rsidRPr="00464E46" w:rsidRDefault="00464E46" w:rsidP="00464E46">
      <w:pPr>
        <w:pStyle w:val="Footer"/>
        <w:rPr>
          <w:rFonts w:cs="Arial"/>
          <w:sz w:val="22"/>
          <w:szCs w:val="22"/>
        </w:rPr>
      </w:pPr>
      <w:r w:rsidRPr="00464E46">
        <w:rPr>
          <w:rFonts w:cs="Arial"/>
          <w:sz w:val="22"/>
          <w:szCs w:val="22"/>
        </w:rPr>
        <w:tab/>
      </w:r>
    </w:p>
    <w:p w:rsidR="00464E46" w:rsidRPr="00464E46" w:rsidRDefault="00464E46" w:rsidP="00464E46">
      <w:pPr>
        <w:pStyle w:val="Footer"/>
        <w:tabs>
          <w:tab w:val="left" w:pos="900"/>
          <w:tab w:val="left" w:pos="1080"/>
        </w:tabs>
        <w:rPr>
          <w:rFonts w:cs="Arial"/>
          <w:b/>
          <w:bCs/>
          <w:sz w:val="22"/>
          <w:szCs w:val="22"/>
        </w:rPr>
      </w:pPr>
      <w:r w:rsidRPr="00464E46">
        <w:rPr>
          <w:rFonts w:cs="Arial"/>
          <w:b/>
          <w:bCs/>
          <w:sz w:val="22"/>
          <w:szCs w:val="22"/>
        </w:rPr>
        <w:t>C3.3.9.9</w:t>
      </w:r>
      <w:r w:rsidRPr="00464E46">
        <w:rPr>
          <w:rFonts w:cs="Arial"/>
          <w:b/>
          <w:bCs/>
          <w:sz w:val="22"/>
          <w:szCs w:val="22"/>
        </w:rPr>
        <w:tab/>
        <w:t>Authority to Award</w:t>
      </w:r>
    </w:p>
    <w:p w:rsidR="00464E46" w:rsidRPr="00464E46" w:rsidRDefault="00464E46" w:rsidP="005B71F2">
      <w:pPr>
        <w:pStyle w:val="Footer"/>
        <w:spacing w:after="240"/>
        <w:rPr>
          <w:rFonts w:cs="Arial"/>
          <w:b/>
          <w:bCs/>
          <w:sz w:val="22"/>
          <w:szCs w:val="22"/>
        </w:rPr>
      </w:pPr>
    </w:p>
    <w:p w:rsidR="00464E46" w:rsidRPr="005B71F2" w:rsidRDefault="005B71F2" w:rsidP="005733D5">
      <w:pPr>
        <w:pStyle w:val="BodyTextIndent2"/>
        <w:numPr>
          <w:ilvl w:val="0"/>
          <w:numId w:val="115"/>
        </w:numPr>
        <w:spacing w:after="240" w:line="240" w:lineRule="auto"/>
        <w:rPr>
          <w:rFonts w:cs="Arial"/>
          <w:szCs w:val="20"/>
        </w:rPr>
      </w:pPr>
      <w:r w:rsidRPr="005B71F2">
        <w:rPr>
          <w:rFonts w:cs="Arial"/>
          <w:szCs w:val="20"/>
        </w:rPr>
        <w:t xml:space="preserve">Emfuleni Local Municipality’s </w:t>
      </w:r>
      <w:r w:rsidR="00464E46" w:rsidRPr="005B71F2">
        <w:rPr>
          <w:rFonts w:cs="Arial"/>
          <w:szCs w:val="20"/>
        </w:rPr>
        <w:t xml:space="preserve">Procurement Committee of the Board, upon recommendation by </w:t>
      </w:r>
      <w:r w:rsidR="0007239E" w:rsidRPr="005B71F2">
        <w:rPr>
          <w:rFonts w:cs="Arial"/>
          <w:szCs w:val="20"/>
        </w:rPr>
        <w:t>EMFULENI LOCAL MUNICIPALITY</w:t>
      </w:r>
      <w:r w:rsidR="00464E46" w:rsidRPr="005B71F2">
        <w:rPr>
          <w:rFonts w:cs="Arial"/>
          <w:szCs w:val="20"/>
        </w:rPr>
        <w:t>’s Executive Management Committee, has the authority to award Tenders with the value of up to R20 million.</w:t>
      </w:r>
    </w:p>
    <w:p w:rsidR="00464E46" w:rsidRPr="005B71F2" w:rsidRDefault="00464E46" w:rsidP="005B71F2">
      <w:pPr>
        <w:pStyle w:val="Footer"/>
        <w:spacing w:after="240"/>
        <w:ind w:left="1080" w:hanging="720"/>
        <w:rPr>
          <w:rFonts w:cs="Arial"/>
          <w:szCs w:val="20"/>
        </w:rPr>
      </w:pPr>
      <w:r w:rsidRPr="005B71F2">
        <w:rPr>
          <w:rFonts w:cs="Arial"/>
          <w:szCs w:val="20"/>
        </w:rPr>
        <w:t xml:space="preserve">    (b) </w:t>
      </w:r>
      <w:r w:rsidR="005B71F2" w:rsidRPr="005B71F2">
        <w:rPr>
          <w:rFonts w:cs="Arial"/>
          <w:szCs w:val="20"/>
        </w:rPr>
        <w:tab/>
        <w:t xml:space="preserve">Emfuleni Local Municipality’s </w:t>
      </w:r>
      <w:r w:rsidRPr="005B71F2">
        <w:rPr>
          <w:rFonts w:cs="Arial"/>
          <w:szCs w:val="20"/>
        </w:rPr>
        <w:t>Board of Directors, upon recommendation by the Procurement Committee, has the authority to award Tenders in excess of R20m.</w:t>
      </w:r>
    </w:p>
    <w:p w:rsidR="00464E46" w:rsidRPr="00464E46" w:rsidRDefault="00464E46" w:rsidP="005B71F2">
      <w:pPr>
        <w:pStyle w:val="Heading1"/>
        <w:numPr>
          <w:ilvl w:val="0"/>
          <w:numId w:val="0"/>
        </w:numPr>
        <w:tabs>
          <w:tab w:val="left" w:pos="900"/>
        </w:tabs>
        <w:spacing w:after="240"/>
        <w:jc w:val="both"/>
        <w:rPr>
          <w:bCs w:val="0"/>
          <w:sz w:val="22"/>
          <w:szCs w:val="22"/>
          <w:lang w:val="en-ZA"/>
        </w:rPr>
      </w:pPr>
      <w:r w:rsidRPr="00464E46">
        <w:rPr>
          <w:sz w:val="22"/>
          <w:szCs w:val="22"/>
          <w:lang w:val="en-ZA"/>
        </w:rPr>
        <w:t>C3.3.9.10</w:t>
      </w:r>
      <w:r w:rsidRPr="00464E46">
        <w:rPr>
          <w:sz w:val="22"/>
          <w:szCs w:val="22"/>
          <w:lang w:val="en-ZA"/>
        </w:rPr>
        <w:tab/>
        <w:t>Cessions</w:t>
      </w:r>
    </w:p>
    <w:p w:rsidR="00464E46" w:rsidRPr="00464E46" w:rsidRDefault="00464E46" w:rsidP="005B71F2">
      <w:pPr>
        <w:pStyle w:val="BodyText"/>
        <w:spacing w:after="240"/>
        <w:rPr>
          <w:rFonts w:cs="Arial"/>
          <w:bCs/>
          <w:szCs w:val="22"/>
        </w:rPr>
      </w:pPr>
      <w:r w:rsidRPr="00464E46">
        <w:rPr>
          <w:rFonts w:cs="Arial"/>
          <w:bCs/>
          <w:szCs w:val="22"/>
        </w:rPr>
        <w:t xml:space="preserve">A service provider awarded a contract may not cede or subcontract a contract/project or any part thereof without written consent of </w:t>
      </w:r>
      <w:r w:rsidR="005B71F2">
        <w:rPr>
          <w:rFonts w:cs="Arial"/>
          <w:bCs/>
          <w:szCs w:val="22"/>
        </w:rPr>
        <w:t>Emfuleni Local Municipality</w:t>
      </w:r>
      <w:r w:rsidR="005B71F2" w:rsidRPr="00464E46">
        <w:rPr>
          <w:rFonts w:cs="Arial"/>
          <w:bCs/>
          <w:szCs w:val="22"/>
        </w:rPr>
        <w:t xml:space="preserve"> </w:t>
      </w:r>
      <w:r w:rsidRPr="00464E46">
        <w:rPr>
          <w:rFonts w:cs="Arial"/>
          <w:bCs/>
          <w:szCs w:val="22"/>
        </w:rPr>
        <w:t xml:space="preserve">and where such consent is granted, a signed agreement involving the </w:t>
      </w:r>
      <w:proofErr w:type="spellStart"/>
      <w:r w:rsidRPr="00464E46">
        <w:rPr>
          <w:rFonts w:cs="Arial"/>
          <w:bCs/>
          <w:szCs w:val="22"/>
        </w:rPr>
        <w:t>cedent</w:t>
      </w:r>
      <w:proofErr w:type="spellEnd"/>
      <w:r w:rsidRPr="00464E46">
        <w:rPr>
          <w:rFonts w:cs="Arial"/>
          <w:bCs/>
          <w:szCs w:val="22"/>
        </w:rPr>
        <w:t xml:space="preserve">, cessionary and </w:t>
      </w:r>
      <w:r w:rsidR="005B71F2">
        <w:rPr>
          <w:rFonts w:cs="Arial"/>
          <w:bCs/>
          <w:szCs w:val="22"/>
        </w:rPr>
        <w:t>Emfuleni Local Municipality</w:t>
      </w:r>
      <w:r w:rsidRPr="00464E46">
        <w:rPr>
          <w:rFonts w:cs="Arial"/>
          <w:bCs/>
          <w:szCs w:val="22"/>
        </w:rPr>
        <w:t xml:space="preserve"> shall be entered into. </w:t>
      </w:r>
    </w:p>
    <w:p w:rsidR="00464E46" w:rsidRPr="00464E46" w:rsidRDefault="00464E46" w:rsidP="005B71F2">
      <w:pPr>
        <w:pStyle w:val="BodyText"/>
        <w:spacing w:after="240"/>
        <w:rPr>
          <w:rFonts w:cs="Arial"/>
          <w:szCs w:val="22"/>
        </w:rPr>
      </w:pPr>
      <w:r w:rsidRPr="00464E46">
        <w:rPr>
          <w:rFonts w:cs="Arial"/>
          <w:szCs w:val="22"/>
        </w:rPr>
        <w:t xml:space="preserve">In any event, not more than 25% of the value of the contract shall be subcontracted. Both the </w:t>
      </w:r>
      <w:proofErr w:type="spellStart"/>
      <w:r w:rsidRPr="00464E46">
        <w:rPr>
          <w:rFonts w:cs="Arial"/>
          <w:szCs w:val="22"/>
        </w:rPr>
        <w:t>cedent</w:t>
      </w:r>
      <w:proofErr w:type="spellEnd"/>
      <w:r w:rsidRPr="00464E46">
        <w:rPr>
          <w:rFonts w:cs="Arial"/>
          <w:szCs w:val="22"/>
        </w:rPr>
        <w:t xml:space="preserve"> and the cessionary shall be jointly and severally liable for the quality of the material supplied and workmanship.</w:t>
      </w:r>
    </w:p>
    <w:p w:rsidR="00464E46" w:rsidRPr="00464E46" w:rsidRDefault="00464E46" w:rsidP="005B71F2">
      <w:pPr>
        <w:pStyle w:val="Heading1"/>
        <w:numPr>
          <w:ilvl w:val="0"/>
          <w:numId w:val="0"/>
        </w:numPr>
        <w:spacing w:after="240"/>
        <w:jc w:val="both"/>
        <w:rPr>
          <w:bCs w:val="0"/>
          <w:sz w:val="22"/>
          <w:szCs w:val="22"/>
          <w:lang w:val="en-ZA"/>
        </w:rPr>
      </w:pPr>
      <w:r w:rsidRPr="00464E46">
        <w:rPr>
          <w:sz w:val="22"/>
          <w:szCs w:val="22"/>
          <w:lang w:val="en-ZA"/>
        </w:rPr>
        <w:lastRenderedPageBreak/>
        <w:t>C3.3.9.11</w:t>
      </w:r>
      <w:r w:rsidRPr="00464E46">
        <w:rPr>
          <w:sz w:val="22"/>
          <w:szCs w:val="22"/>
          <w:lang w:val="en-ZA"/>
        </w:rPr>
        <w:tab/>
        <w:t>Performance Guarantees</w:t>
      </w:r>
    </w:p>
    <w:p w:rsidR="00464E46" w:rsidRPr="00464E46" w:rsidRDefault="005B71F2" w:rsidP="005B71F2">
      <w:pPr>
        <w:pStyle w:val="BodyTextIndent2"/>
        <w:spacing w:after="240"/>
        <w:ind w:left="0"/>
        <w:rPr>
          <w:rFonts w:cs="Arial"/>
          <w:szCs w:val="22"/>
        </w:rPr>
      </w:pPr>
      <w:r>
        <w:rPr>
          <w:rFonts w:cs="Arial"/>
          <w:szCs w:val="22"/>
        </w:rPr>
        <w:t>Emfuleni Local Municipality</w:t>
      </w:r>
      <w:r w:rsidRPr="00464E46">
        <w:rPr>
          <w:rFonts w:cs="Arial"/>
          <w:szCs w:val="22"/>
        </w:rPr>
        <w:t xml:space="preserve"> </w:t>
      </w:r>
      <w:r w:rsidR="00464E46" w:rsidRPr="00464E46">
        <w:rPr>
          <w:rFonts w:cs="Arial"/>
          <w:szCs w:val="22"/>
        </w:rPr>
        <w:t>shall strive to facilitate the participation of HDI’s and SMME by waiving or reducing the maximum amounts of sureties as follows:</w:t>
      </w:r>
    </w:p>
    <w:p w:rsidR="00464E46" w:rsidRPr="00464E46" w:rsidRDefault="00464E46" w:rsidP="005733D5">
      <w:pPr>
        <w:numPr>
          <w:ilvl w:val="0"/>
          <w:numId w:val="117"/>
        </w:numPr>
        <w:spacing w:before="120"/>
        <w:rPr>
          <w:rFonts w:ascii="Arial" w:hAnsi="Arial" w:cs="Arial"/>
          <w:szCs w:val="22"/>
          <w:lang w:val="en-ZA"/>
        </w:rPr>
      </w:pPr>
      <w:r w:rsidRPr="00464E46">
        <w:rPr>
          <w:rFonts w:ascii="Arial" w:hAnsi="Arial" w:cs="Arial"/>
          <w:szCs w:val="22"/>
          <w:lang w:val="en-ZA"/>
        </w:rPr>
        <w:t>No surety for projects between R0 and R 500 000</w:t>
      </w:r>
    </w:p>
    <w:p w:rsidR="00464E46" w:rsidRPr="00464E46" w:rsidRDefault="00464E46" w:rsidP="005733D5">
      <w:pPr>
        <w:numPr>
          <w:ilvl w:val="0"/>
          <w:numId w:val="117"/>
        </w:numPr>
        <w:spacing w:before="120"/>
        <w:rPr>
          <w:rFonts w:ascii="Arial" w:hAnsi="Arial" w:cs="Arial"/>
          <w:szCs w:val="22"/>
          <w:lang w:val="en-ZA"/>
        </w:rPr>
      </w:pPr>
      <w:r w:rsidRPr="00464E46">
        <w:rPr>
          <w:rFonts w:ascii="Arial" w:hAnsi="Arial" w:cs="Arial"/>
          <w:szCs w:val="22"/>
          <w:lang w:val="en-ZA"/>
        </w:rPr>
        <w:t>1% surety for projects between R500 000 and R1 million</w:t>
      </w:r>
    </w:p>
    <w:p w:rsidR="00464E46" w:rsidRPr="00464E46" w:rsidRDefault="00464E46" w:rsidP="005733D5">
      <w:pPr>
        <w:numPr>
          <w:ilvl w:val="0"/>
          <w:numId w:val="117"/>
        </w:numPr>
        <w:spacing w:before="120"/>
        <w:rPr>
          <w:rFonts w:ascii="Arial" w:hAnsi="Arial" w:cs="Arial"/>
          <w:szCs w:val="22"/>
          <w:lang w:val="en-ZA"/>
        </w:rPr>
      </w:pPr>
      <w:r w:rsidRPr="00464E46">
        <w:rPr>
          <w:rFonts w:ascii="Arial" w:hAnsi="Arial" w:cs="Arial"/>
          <w:szCs w:val="22"/>
          <w:lang w:val="en-ZA"/>
        </w:rPr>
        <w:t>2,5% surety for projects between R1 million and R2 million</w:t>
      </w:r>
    </w:p>
    <w:p w:rsidR="00464E46" w:rsidRPr="00464E46" w:rsidRDefault="00464E46" w:rsidP="005733D5">
      <w:pPr>
        <w:numPr>
          <w:ilvl w:val="0"/>
          <w:numId w:val="117"/>
        </w:numPr>
        <w:spacing w:before="120"/>
        <w:rPr>
          <w:rFonts w:ascii="Arial" w:hAnsi="Arial" w:cs="Arial"/>
          <w:szCs w:val="22"/>
          <w:lang w:val="en-ZA"/>
        </w:rPr>
      </w:pPr>
      <w:r w:rsidRPr="00464E46">
        <w:rPr>
          <w:rFonts w:ascii="Arial" w:hAnsi="Arial" w:cs="Arial"/>
          <w:szCs w:val="22"/>
          <w:lang w:val="en-ZA"/>
        </w:rPr>
        <w:t>5% surety for projects above R2 million not exceeding R5 million</w:t>
      </w:r>
    </w:p>
    <w:p w:rsidR="00464E46" w:rsidRPr="00464E46" w:rsidRDefault="00464E46" w:rsidP="005733D5">
      <w:pPr>
        <w:numPr>
          <w:ilvl w:val="0"/>
          <w:numId w:val="117"/>
        </w:numPr>
        <w:spacing w:before="120"/>
        <w:rPr>
          <w:rFonts w:ascii="Arial" w:hAnsi="Arial" w:cs="Arial"/>
          <w:szCs w:val="22"/>
          <w:lang w:val="en-ZA"/>
        </w:rPr>
      </w:pPr>
      <w:r w:rsidRPr="00464E46">
        <w:rPr>
          <w:rFonts w:ascii="Arial" w:hAnsi="Arial" w:cs="Arial"/>
          <w:szCs w:val="22"/>
          <w:lang w:val="en-ZA"/>
        </w:rPr>
        <w:t>10% surety for projects above R5 million</w:t>
      </w:r>
    </w:p>
    <w:p w:rsidR="00464E46" w:rsidRPr="00464E46" w:rsidRDefault="00464E46" w:rsidP="005B71F2">
      <w:pPr>
        <w:spacing w:after="240"/>
        <w:rPr>
          <w:rFonts w:ascii="Arial" w:hAnsi="Arial" w:cs="Arial"/>
          <w:szCs w:val="22"/>
          <w:lang w:val="en-ZA"/>
        </w:rPr>
      </w:pPr>
      <w:r w:rsidRPr="00464E46">
        <w:rPr>
          <w:rFonts w:ascii="Arial" w:hAnsi="Arial" w:cs="Arial"/>
          <w:szCs w:val="22"/>
          <w:lang w:val="en-ZA"/>
        </w:rPr>
        <w:t xml:space="preserve">The period required to provide surety shall be 21 calendar days. However, depending on circumstances, a shorter period may be prescribed. In the event of failure to submit the surety within the stipulated period, </w:t>
      </w:r>
      <w:r w:rsidR="005B71F2">
        <w:rPr>
          <w:rFonts w:ascii="Arial" w:hAnsi="Arial" w:cs="Arial"/>
          <w:szCs w:val="22"/>
          <w:lang w:val="en-ZA"/>
        </w:rPr>
        <w:t>Emfuleni Local Municipality</w:t>
      </w:r>
      <w:r w:rsidR="005B71F2" w:rsidRPr="00464E46">
        <w:rPr>
          <w:rFonts w:ascii="Arial" w:hAnsi="Arial" w:cs="Arial"/>
          <w:szCs w:val="22"/>
          <w:lang w:val="en-ZA"/>
        </w:rPr>
        <w:t xml:space="preserve"> </w:t>
      </w:r>
      <w:r w:rsidRPr="00464E46">
        <w:rPr>
          <w:rFonts w:ascii="Arial" w:hAnsi="Arial" w:cs="Arial"/>
          <w:szCs w:val="22"/>
          <w:lang w:val="en-ZA"/>
        </w:rPr>
        <w:t xml:space="preserve">shall be entitled to cancel the contract and award the Tender to a suitable contractor. </w:t>
      </w:r>
    </w:p>
    <w:p w:rsidR="00464E46" w:rsidRPr="00464E46" w:rsidRDefault="00464E46" w:rsidP="005B71F2">
      <w:pPr>
        <w:spacing w:after="240"/>
        <w:rPr>
          <w:rFonts w:ascii="Arial" w:hAnsi="Arial" w:cs="Arial"/>
          <w:szCs w:val="22"/>
          <w:lang w:val="en-ZA"/>
        </w:rPr>
      </w:pPr>
      <w:r w:rsidRPr="00464E46">
        <w:rPr>
          <w:rFonts w:ascii="Arial" w:hAnsi="Arial" w:cs="Arial"/>
          <w:szCs w:val="22"/>
          <w:lang w:val="en-ZA"/>
        </w:rPr>
        <w:t xml:space="preserve">Sureties may only be accepted from a banking institution registered in terms of the Banks Act, 1996, an insurer registered in terms of the Short-term Insurance Act (Act 53 of 1998), or from governmental institutions established for such purposes. </w:t>
      </w:r>
    </w:p>
    <w:p w:rsidR="00464E46" w:rsidRPr="00464E46" w:rsidRDefault="00464E46" w:rsidP="005B71F2">
      <w:pPr>
        <w:spacing w:after="240"/>
        <w:rPr>
          <w:rFonts w:ascii="Arial" w:hAnsi="Arial" w:cs="Arial"/>
          <w:b/>
          <w:bCs/>
          <w:szCs w:val="22"/>
          <w:lang w:val="en-ZA"/>
        </w:rPr>
      </w:pPr>
      <w:r w:rsidRPr="00464E46">
        <w:rPr>
          <w:rFonts w:ascii="Arial" w:hAnsi="Arial" w:cs="Arial"/>
          <w:b/>
          <w:bCs/>
          <w:szCs w:val="22"/>
          <w:lang w:val="en-ZA"/>
        </w:rPr>
        <w:t>C3.3.9.12</w:t>
      </w:r>
      <w:r w:rsidRPr="00464E46">
        <w:rPr>
          <w:rFonts w:ascii="Arial" w:hAnsi="Arial" w:cs="Arial"/>
          <w:b/>
          <w:bCs/>
          <w:szCs w:val="22"/>
          <w:lang w:val="en-ZA"/>
        </w:rPr>
        <w:tab/>
        <w:t>Retention Fees</w:t>
      </w:r>
    </w:p>
    <w:p w:rsidR="00464E46" w:rsidRPr="00464E46" w:rsidRDefault="00464E46" w:rsidP="005B71F2">
      <w:pPr>
        <w:spacing w:after="240"/>
        <w:rPr>
          <w:rFonts w:ascii="Arial" w:hAnsi="Arial" w:cs="Arial"/>
          <w:bCs/>
          <w:szCs w:val="22"/>
          <w:lang w:val="en-ZA"/>
        </w:rPr>
      </w:pPr>
      <w:r w:rsidRPr="00464E46">
        <w:rPr>
          <w:rFonts w:ascii="Arial" w:hAnsi="Arial" w:cs="Arial"/>
          <w:bCs/>
          <w:szCs w:val="22"/>
          <w:lang w:val="en-ZA"/>
        </w:rPr>
        <w:t>Retention amount deducted from the progress certificates will be capped at 5% of the project amount. This amount will be kept for the duration of the liability period without being reduced at the end of the project.</w:t>
      </w:r>
    </w:p>
    <w:p w:rsidR="00464E46" w:rsidRPr="00464E46" w:rsidRDefault="00464E46" w:rsidP="005B71F2">
      <w:pPr>
        <w:spacing w:after="240"/>
        <w:rPr>
          <w:rFonts w:ascii="Arial" w:hAnsi="Arial" w:cs="Arial"/>
          <w:bCs/>
          <w:szCs w:val="22"/>
          <w:lang w:val="en-ZA"/>
        </w:rPr>
      </w:pPr>
      <w:r w:rsidRPr="00464E46">
        <w:rPr>
          <w:rFonts w:ascii="Arial" w:hAnsi="Arial" w:cs="Arial"/>
          <w:b/>
          <w:bCs/>
          <w:szCs w:val="22"/>
          <w:lang w:val="en-ZA"/>
        </w:rPr>
        <w:t>C3.3.9.13</w:t>
      </w:r>
      <w:r w:rsidRPr="00464E46">
        <w:rPr>
          <w:rFonts w:ascii="Arial" w:hAnsi="Arial" w:cs="Arial"/>
          <w:b/>
          <w:bCs/>
          <w:szCs w:val="22"/>
          <w:lang w:val="en-ZA"/>
        </w:rPr>
        <w:tab/>
        <w:t>Arithmetical errors and imbalanced unit rates</w:t>
      </w:r>
    </w:p>
    <w:p w:rsidR="00464E46" w:rsidRPr="00464E46" w:rsidRDefault="00464E46" w:rsidP="005B71F2">
      <w:pPr>
        <w:spacing w:after="240"/>
        <w:rPr>
          <w:rFonts w:ascii="Arial" w:hAnsi="Arial" w:cs="Arial"/>
          <w:bCs/>
          <w:szCs w:val="22"/>
          <w:lang w:val="en-ZA"/>
        </w:rPr>
      </w:pPr>
      <w:r w:rsidRPr="00464E46">
        <w:rPr>
          <w:rFonts w:ascii="Arial" w:hAnsi="Arial" w:cs="Arial"/>
          <w:bCs/>
          <w:szCs w:val="22"/>
          <w:lang w:val="en-ZA"/>
        </w:rPr>
        <w:t>Check all responsive Tender offers for arithmetical errors, correcting them in the following manner:</w:t>
      </w:r>
    </w:p>
    <w:p w:rsidR="00464E46" w:rsidRPr="00464E46" w:rsidRDefault="00464E46" w:rsidP="005733D5">
      <w:pPr>
        <w:numPr>
          <w:ilvl w:val="0"/>
          <w:numId w:val="133"/>
        </w:numPr>
        <w:spacing w:after="240"/>
        <w:rPr>
          <w:rFonts w:ascii="Arial" w:hAnsi="Arial" w:cs="Arial"/>
          <w:bCs/>
          <w:szCs w:val="22"/>
          <w:lang w:val="en-ZA"/>
        </w:rPr>
      </w:pPr>
      <w:r w:rsidRPr="00464E46">
        <w:rPr>
          <w:rFonts w:ascii="Arial" w:hAnsi="Arial" w:cs="Arial"/>
          <w:bCs/>
          <w:szCs w:val="22"/>
          <w:lang w:val="en-ZA"/>
        </w:rPr>
        <w:t>If there is an error in the line item total resulting from the product of the unit rate and quantity, the unit rate shall govern and the line item shall be corrected.</w:t>
      </w:r>
    </w:p>
    <w:p w:rsidR="00464E46" w:rsidRPr="00464E46" w:rsidRDefault="00464E46" w:rsidP="005733D5">
      <w:pPr>
        <w:numPr>
          <w:ilvl w:val="0"/>
          <w:numId w:val="133"/>
        </w:numPr>
        <w:spacing w:after="240"/>
        <w:rPr>
          <w:rFonts w:ascii="Arial" w:hAnsi="Arial" w:cs="Arial"/>
          <w:bCs/>
          <w:szCs w:val="22"/>
          <w:lang w:val="en-ZA"/>
        </w:rPr>
      </w:pPr>
      <w:r w:rsidRPr="00464E46">
        <w:rPr>
          <w:rFonts w:ascii="Arial" w:hAnsi="Arial" w:cs="Arial"/>
          <w:bCs/>
          <w:szCs w:val="22"/>
          <w:lang w:val="en-ZA"/>
        </w:rPr>
        <w:t>Where there is an error in the total of the process either as a result of other corrections required by this checking process or in the Tenderer’s addition of the prices shall be corrected</w:t>
      </w:r>
    </w:p>
    <w:p w:rsidR="00464E46" w:rsidRPr="00464E46" w:rsidRDefault="00464E46" w:rsidP="005B71F2">
      <w:pPr>
        <w:spacing w:after="240"/>
        <w:rPr>
          <w:rFonts w:ascii="Arial" w:hAnsi="Arial" w:cs="Arial"/>
          <w:bCs/>
          <w:szCs w:val="22"/>
          <w:lang w:val="en-ZA"/>
        </w:rPr>
      </w:pPr>
      <w:r w:rsidRPr="00464E46">
        <w:rPr>
          <w:rFonts w:ascii="Arial" w:hAnsi="Arial" w:cs="Arial"/>
          <w:bCs/>
          <w:szCs w:val="22"/>
          <w:lang w:val="en-ZA"/>
        </w:rPr>
        <w:t>Check responsive Tender offers for imbalanced unit rates and the preferred Tenderer shall be requested to amend and adjust any rates declared imbalanced by the employer while retaining the total of the prices derived after any correction made in terms of this condition to Tender.</w:t>
      </w:r>
    </w:p>
    <w:p w:rsidR="00464E46" w:rsidRPr="00464E46" w:rsidRDefault="00464E46" w:rsidP="005B71F2">
      <w:pPr>
        <w:spacing w:after="240"/>
        <w:rPr>
          <w:rFonts w:ascii="Arial" w:hAnsi="Arial" w:cs="Arial"/>
          <w:bCs/>
          <w:szCs w:val="22"/>
          <w:lang w:val="en-ZA"/>
        </w:rPr>
      </w:pPr>
      <w:r w:rsidRPr="00464E46">
        <w:rPr>
          <w:rFonts w:ascii="Arial" w:hAnsi="Arial" w:cs="Arial"/>
          <w:bCs/>
          <w:szCs w:val="22"/>
          <w:lang w:val="en-ZA"/>
        </w:rPr>
        <w:t>If the preferred Tenderer does not correct or accept the correction of his arithmetical errors or amend/adjust an imbalanced unit rate in the manner described above, Tender offer shall be rejected.</w:t>
      </w:r>
    </w:p>
    <w:p w:rsidR="00464E46" w:rsidRPr="00464E46" w:rsidRDefault="00464E46" w:rsidP="005B71F2">
      <w:pPr>
        <w:pStyle w:val="Header"/>
        <w:spacing w:after="240"/>
        <w:rPr>
          <w:rFonts w:cs="Arial"/>
          <w:b/>
          <w:bCs/>
          <w:szCs w:val="22"/>
        </w:rPr>
      </w:pPr>
      <w:r w:rsidRPr="00464E46">
        <w:rPr>
          <w:rFonts w:cs="Arial"/>
          <w:b/>
          <w:bCs/>
          <w:szCs w:val="22"/>
        </w:rPr>
        <w:t xml:space="preserve">C3.3.9.14 </w:t>
      </w:r>
      <w:r w:rsidRPr="00464E46">
        <w:rPr>
          <w:rFonts w:cs="Arial"/>
          <w:b/>
          <w:bCs/>
          <w:szCs w:val="22"/>
        </w:rPr>
        <w:tab/>
        <w:t xml:space="preserve">    Notification of Acceptance</w:t>
      </w:r>
      <w:r w:rsidRPr="00464E46">
        <w:rPr>
          <w:rFonts w:cs="Arial"/>
          <w:b/>
          <w:bCs/>
          <w:szCs w:val="22"/>
        </w:rPr>
        <w:tab/>
      </w:r>
    </w:p>
    <w:p w:rsidR="00464E46" w:rsidRPr="00464E46" w:rsidRDefault="00464E46" w:rsidP="005B71F2">
      <w:pPr>
        <w:pStyle w:val="Header"/>
        <w:spacing w:after="240"/>
        <w:rPr>
          <w:rFonts w:cs="Arial"/>
          <w:szCs w:val="22"/>
        </w:rPr>
      </w:pPr>
      <w:r w:rsidRPr="00464E46">
        <w:rPr>
          <w:rFonts w:cs="Arial"/>
          <w:szCs w:val="22"/>
        </w:rPr>
        <w:t>Successful service providers or Tenderers shall be notified before the Tender validity period expires.</w:t>
      </w:r>
    </w:p>
    <w:p w:rsidR="00464E46" w:rsidRPr="00464E46" w:rsidRDefault="00464E46" w:rsidP="005B71F2">
      <w:pPr>
        <w:pStyle w:val="Heading1"/>
        <w:numPr>
          <w:ilvl w:val="0"/>
          <w:numId w:val="0"/>
        </w:numPr>
        <w:spacing w:after="240"/>
        <w:jc w:val="both"/>
        <w:rPr>
          <w:bCs w:val="0"/>
          <w:sz w:val="22"/>
          <w:szCs w:val="22"/>
          <w:lang w:val="en-ZA"/>
        </w:rPr>
      </w:pPr>
      <w:r w:rsidRPr="00464E46">
        <w:rPr>
          <w:sz w:val="22"/>
          <w:szCs w:val="22"/>
          <w:lang w:val="en-ZA"/>
        </w:rPr>
        <w:t>C3.3.9.15</w:t>
      </w:r>
      <w:r w:rsidRPr="00464E46">
        <w:rPr>
          <w:sz w:val="22"/>
          <w:szCs w:val="22"/>
          <w:lang w:val="en-ZA"/>
        </w:rPr>
        <w:tab/>
        <w:t>Contractual Agreement</w:t>
      </w:r>
    </w:p>
    <w:p w:rsidR="00464E46" w:rsidRPr="00464E46" w:rsidRDefault="00464E46" w:rsidP="005B71F2">
      <w:pPr>
        <w:spacing w:after="240"/>
        <w:rPr>
          <w:rFonts w:ascii="Arial" w:hAnsi="Arial" w:cs="Arial"/>
          <w:szCs w:val="22"/>
          <w:lang w:val="en-ZA"/>
        </w:rPr>
      </w:pPr>
      <w:r w:rsidRPr="00464E46">
        <w:rPr>
          <w:rFonts w:ascii="Arial" w:hAnsi="Arial" w:cs="Arial"/>
          <w:szCs w:val="22"/>
          <w:lang w:val="en-ZA"/>
        </w:rPr>
        <w:t xml:space="preserve">The relationship between </w:t>
      </w:r>
      <w:r w:rsidR="005B71F2">
        <w:rPr>
          <w:rFonts w:ascii="Arial" w:hAnsi="Arial" w:cs="Arial"/>
          <w:szCs w:val="22"/>
          <w:lang w:val="en-ZA"/>
        </w:rPr>
        <w:t>Emfuleni Local Municipality</w:t>
      </w:r>
      <w:r w:rsidR="005B71F2" w:rsidRPr="00464E46">
        <w:rPr>
          <w:rFonts w:ascii="Arial" w:hAnsi="Arial" w:cs="Arial"/>
          <w:szCs w:val="22"/>
          <w:lang w:val="en-ZA"/>
        </w:rPr>
        <w:t xml:space="preserve"> </w:t>
      </w:r>
      <w:r w:rsidRPr="00464E46">
        <w:rPr>
          <w:rFonts w:ascii="Arial" w:hAnsi="Arial" w:cs="Arial"/>
          <w:szCs w:val="22"/>
          <w:lang w:val="en-ZA"/>
        </w:rPr>
        <w:t>and the contractor shall be managed under the following contractual documents:</w:t>
      </w:r>
    </w:p>
    <w:p w:rsidR="00464E46" w:rsidRPr="00464E46" w:rsidRDefault="00464E46" w:rsidP="00464E46">
      <w:pPr>
        <w:ind w:left="720"/>
        <w:rPr>
          <w:rFonts w:ascii="Arial" w:hAnsi="Arial" w:cs="Arial"/>
          <w:szCs w:val="22"/>
          <w:lang w:val="en-ZA"/>
        </w:rPr>
      </w:pPr>
    </w:p>
    <w:p w:rsidR="00464E46" w:rsidRPr="00464E46" w:rsidRDefault="00464E46" w:rsidP="005733D5">
      <w:pPr>
        <w:numPr>
          <w:ilvl w:val="0"/>
          <w:numId w:val="118"/>
        </w:numPr>
        <w:rPr>
          <w:rFonts w:ascii="Arial" w:hAnsi="Arial" w:cs="Arial"/>
          <w:szCs w:val="22"/>
          <w:lang w:val="en-ZA"/>
        </w:rPr>
      </w:pPr>
      <w:r w:rsidRPr="00464E46">
        <w:rPr>
          <w:rFonts w:ascii="Arial" w:hAnsi="Arial" w:cs="Arial"/>
          <w:szCs w:val="22"/>
          <w:lang w:val="en-ZA"/>
        </w:rPr>
        <w:t>The QUOTATION DOCUMENT submitted by the Tenderer;</w:t>
      </w:r>
    </w:p>
    <w:p w:rsidR="00464E46" w:rsidRPr="00464E46" w:rsidRDefault="00464E46" w:rsidP="005733D5">
      <w:pPr>
        <w:numPr>
          <w:ilvl w:val="0"/>
          <w:numId w:val="118"/>
        </w:numPr>
        <w:rPr>
          <w:rFonts w:ascii="Arial" w:hAnsi="Arial" w:cs="Arial"/>
          <w:szCs w:val="22"/>
          <w:lang w:val="en-ZA"/>
        </w:rPr>
      </w:pPr>
      <w:r w:rsidRPr="00464E46">
        <w:rPr>
          <w:rFonts w:ascii="Arial" w:hAnsi="Arial" w:cs="Arial"/>
          <w:szCs w:val="22"/>
          <w:lang w:val="en-ZA"/>
        </w:rPr>
        <w:t>The project drawings relevant for the Tendered project;</w:t>
      </w:r>
    </w:p>
    <w:p w:rsidR="00464E46" w:rsidRPr="00464E46" w:rsidRDefault="00464E46" w:rsidP="005733D5">
      <w:pPr>
        <w:numPr>
          <w:ilvl w:val="0"/>
          <w:numId w:val="118"/>
        </w:numPr>
        <w:rPr>
          <w:rFonts w:ascii="Arial" w:hAnsi="Arial" w:cs="Arial"/>
          <w:szCs w:val="22"/>
          <w:lang w:val="en-ZA"/>
        </w:rPr>
      </w:pPr>
      <w:r w:rsidRPr="00464E46">
        <w:rPr>
          <w:rFonts w:ascii="Arial" w:hAnsi="Arial" w:cs="Arial"/>
          <w:szCs w:val="22"/>
          <w:lang w:val="en-ZA"/>
        </w:rPr>
        <w:lastRenderedPageBreak/>
        <w:t xml:space="preserve">The </w:t>
      </w:r>
      <w:r w:rsidRPr="00464E46">
        <w:rPr>
          <w:rFonts w:ascii="Arial" w:hAnsi="Arial" w:cs="Arial"/>
          <w:szCs w:val="22"/>
        </w:rPr>
        <w:t xml:space="preserve">General </w:t>
      </w:r>
      <w:r w:rsidRPr="0088253C">
        <w:rPr>
          <w:rFonts w:ascii="Arial" w:hAnsi="Arial" w:cs="Arial"/>
          <w:b/>
          <w:szCs w:val="22"/>
        </w:rPr>
        <w:t xml:space="preserve">Conditions of Contract for Construction Works </w:t>
      </w:r>
      <w:r w:rsidR="00417B35">
        <w:rPr>
          <w:rFonts w:ascii="Arial" w:hAnsi="Arial" w:cs="Arial"/>
          <w:b/>
          <w:szCs w:val="22"/>
        </w:rPr>
        <w:t xml:space="preserve">Third Edition </w:t>
      </w:r>
      <w:r w:rsidR="0088253C" w:rsidRPr="0088253C">
        <w:rPr>
          <w:rFonts w:ascii="Arial" w:hAnsi="Arial" w:cs="Arial"/>
          <w:b/>
          <w:szCs w:val="22"/>
        </w:rPr>
        <w:t>201</w:t>
      </w:r>
      <w:r w:rsidR="00417B35">
        <w:rPr>
          <w:rFonts w:ascii="Arial" w:hAnsi="Arial" w:cs="Arial"/>
          <w:b/>
          <w:szCs w:val="22"/>
        </w:rPr>
        <w:t>5</w:t>
      </w:r>
      <w:r w:rsidRPr="00464E46">
        <w:rPr>
          <w:rFonts w:ascii="Arial" w:hAnsi="Arial" w:cs="Arial"/>
          <w:szCs w:val="22"/>
          <w:lang w:val="en-ZA"/>
        </w:rPr>
        <w:t xml:space="preserve"> and the COLTO Standards &amp; Specifications for Road and Bridge Works for State Road Authorities as they may apply from time to time.</w:t>
      </w:r>
    </w:p>
    <w:p w:rsidR="00464E46" w:rsidRPr="00464E46" w:rsidRDefault="005B71F2" w:rsidP="005733D5">
      <w:pPr>
        <w:numPr>
          <w:ilvl w:val="0"/>
          <w:numId w:val="118"/>
        </w:numPr>
        <w:rPr>
          <w:rFonts w:ascii="Arial" w:hAnsi="Arial" w:cs="Arial"/>
          <w:szCs w:val="22"/>
          <w:lang w:val="en-ZA"/>
        </w:rPr>
      </w:pPr>
      <w:r>
        <w:rPr>
          <w:rFonts w:ascii="Arial" w:hAnsi="Arial" w:cs="Arial"/>
          <w:szCs w:val="22"/>
          <w:lang w:val="en-ZA"/>
        </w:rPr>
        <w:t>Emfuleni Local Municipality</w:t>
      </w:r>
      <w:r w:rsidRPr="00464E46">
        <w:rPr>
          <w:rFonts w:ascii="Arial" w:hAnsi="Arial" w:cs="Arial"/>
          <w:szCs w:val="22"/>
          <w:lang w:val="en-ZA"/>
        </w:rPr>
        <w:t>’</w:t>
      </w:r>
      <w:r w:rsidR="00464E46" w:rsidRPr="00464E46">
        <w:rPr>
          <w:rFonts w:ascii="Arial" w:hAnsi="Arial" w:cs="Arial"/>
          <w:szCs w:val="22"/>
          <w:lang w:val="en-ZA"/>
        </w:rPr>
        <w:t>s Procurement Policy;</w:t>
      </w:r>
    </w:p>
    <w:p w:rsidR="00464E46" w:rsidRPr="00464E46" w:rsidRDefault="00464E46" w:rsidP="005733D5">
      <w:pPr>
        <w:numPr>
          <w:ilvl w:val="0"/>
          <w:numId w:val="118"/>
        </w:numPr>
        <w:rPr>
          <w:rFonts w:ascii="Arial" w:hAnsi="Arial" w:cs="Arial"/>
          <w:szCs w:val="22"/>
          <w:lang w:val="en-ZA"/>
        </w:rPr>
      </w:pPr>
      <w:r w:rsidRPr="00464E46">
        <w:rPr>
          <w:rFonts w:ascii="Arial" w:hAnsi="Arial" w:cs="Arial"/>
          <w:szCs w:val="22"/>
          <w:lang w:val="en-ZA"/>
        </w:rPr>
        <w:t>Any other relevant legislation aimed at meeting government policy initiatives. Amongst others, this includes:</w:t>
      </w:r>
    </w:p>
    <w:p w:rsidR="00464E46" w:rsidRPr="00464E46" w:rsidRDefault="00464E46" w:rsidP="00464E46">
      <w:pPr>
        <w:ind w:left="567"/>
        <w:rPr>
          <w:rFonts w:ascii="Arial" w:hAnsi="Arial" w:cs="Arial"/>
          <w:szCs w:val="22"/>
          <w:lang w:val="en-ZA"/>
        </w:rPr>
      </w:pPr>
    </w:p>
    <w:p w:rsidR="00464E46" w:rsidRPr="00464E46" w:rsidRDefault="00464E46" w:rsidP="005733D5">
      <w:pPr>
        <w:numPr>
          <w:ilvl w:val="2"/>
          <w:numId w:val="118"/>
        </w:numPr>
        <w:spacing w:line="276" w:lineRule="auto"/>
        <w:ind w:left="1979" w:firstLine="0"/>
        <w:rPr>
          <w:rFonts w:ascii="Arial" w:hAnsi="Arial" w:cs="Arial"/>
          <w:szCs w:val="22"/>
          <w:lang w:val="en-ZA"/>
        </w:rPr>
      </w:pPr>
      <w:r w:rsidRPr="00464E46">
        <w:rPr>
          <w:rFonts w:ascii="Arial" w:hAnsi="Arial" w:cs="Arial"/>
          <w:szCs w:val="22"/>
          <w:lang w:val="en-ZA"/>
        </w:rPr>
        <w:t>Occupational Health and Safety Act, (Act 85 of 1993)</w:t>
      </w:r>
    </w:p>
    <w:p w:rsidR="00464E46" w:rsidRPr="00464E46" w:rsidRDefault="00464E46" w:rsidP="005733D5">
      <w:pPr>
        <w:numPr>
          <w:ilvl w:val="2"/>
          <w:numId w:val="118"/>
        </w:numPr>
        <w:spacing w:line="276" w:lineRule="auto"/>
        <w:ind w:left="1979" w:firstLine="0"/>
        <w:rPr>
          <w:rFonts w:ascii="Arial" w:hAnsi="Arial" w:cs="Arial"/>
          <w:szCs w:val="22"/>
          <w:lang w:val="en-ZA"/>
        </w:rPr>
      </w:pPr>
      <w:r w:rsidRPr="00464E46">
        <w:rPr>
          <w:rFonts w:ascii="Arial" w:hAnsi="Arial" w:cs="Arial"/>
          <w:szCs w:val="22"/>
          <w:lang w:val="en-ZA"/>
        </w:rPr>
        <w:t>Mine Health and Safety Act, (Act29 of 1996)</w:t>
      </w:r>
    </w:p>
    <w:p w:rsidR="00464E46" w:rsidRPr="00464E46" w:rsidRDefault="00464E46" w:rsidP="005733D5">
      <w:pPr>
        <w:numPr>
          <w:ilvl w:val="2"/>
          <w:numId w:val="118"/>
        </w:numPr>
        <w:spacing w:line="276" w:lineRule="auto"/>
        <w:ind w:left="1979" w:firstLine="0"/>
        <w:rPr>
          <w:rFonts w:ascii="Arial" w:hAnsi="Arial" w:cs="Arial"/>
          <w:szCs w:val="22"/>
          <w:lang w:val="en-ZA"/>
        </w:rPr>
      </w:pPr>
      <w:r w:rsidRPr="00464E46">
        <w:rPr>
          <w:rFonts w:ascii="Arial" w:hAnsi="Arial" w:cs="Arial"/>
          <w:szCs w:val="22"/>
          <w:lang w:val="en-ZA"/>
        </w:rPr>
        <w:t>Mine Health and Safety Act Regulation</w:t>
      </w:r>
    </w:p>
    <w:p w:rsidR="00464E46" w:rsidRPr="00464E46" w:rsidRDefault="00464E46" w:rsidP="005733D5">
      <w:pPr>
        <w:numPr>
          <w:ilvl w:val="2"/>
          <w:numId w:val="118"/>
        </w:numPr>
        <w:spacing w:line="276" w:lineRule="auto"/>
        <w:ind w:left="1979" w:firstLine="0"/>
        <w:rPr>
          <w:rFonts w:ascii="Arial" w:hAnsi="Arial" w:cs="Arial"/>
          <w:szCs w:val="22"/>
          <w:lang w:val="en-ZA"/>
        </w:rPr>
      </w:pPr>
      <w:r w:rsidRPr="00464E46">
        <w:rPr>
          <w:rFonts w:ascii="Arial" w:hAnsi="Arial" w:cs="Arial"/>
          <w:szCs w:val="22"/>
          <w:lang w:val="en-ZA"/>
        </w:rPr>
        <w:t>Minerals Act, (Act 50 of 1991)</w:t>
      </w:r>
    </w:p>
    <w:p w:rsidR="00464E46" w:rsidRPr="00464E46" w:rsidRDefault="00464E46" w:rsidP="005733D5">
      <w:pPr>
        <w:numPr>
          <w:ilvl w:val="2"/>
          <w:numId w:val="118"/>
        </w:numPr>
        <w:spacing w:line="276" w:lineRule="auto"/>
        <w:ind w:left="1979" w:firstLine="0"/>
        <w:rPr>
          <w:rFonts w:ascii="Arial" w:hAnsi="Arial" w:cs="Arial"/>
          <w:szCs w:val="22"/>
          <w:lang w:val="en-ZA"/>
        </w:rPr>
      </w:pPr>
      <w:r w:rsidRPr="00464E46">
        <w:rPr>
          <w:rFonts w:ascii="Arial" w:hAnsi="Arial" w:cs="Arial"/>
          <w:szCs w:val="22"/>
          <w:lang w:val="en-ZA"/>
        </w:rPr>
        <w:t>Minerals Act Regulations</w:t>
      </w:r>
    </w:p>
    <w:p w:rsidR="00464E46" w:rsidRPr="00464E46" w:rsidRDefault="00464E46" w:rsidP="005733D5">
      <w:pPr>
        <w:numPr>
          <w:ilvl w:val="2"/>
          <w:numId w:val="118"/>
        </w:numPr>
        <w:spacing w:line="276" w:lineRule="auto"/>
        <w:ind w:left="2175" w:hanging="225"/>
        <w:rPr>
          <w:rFonts w:ascii="Arial" w:hAnsi="Arial" w:cs="Arial"/>
          <w:szCs w:val="22"/>
          <w:lang w:val="en-ZA"/>
        </w:rPr>
      </w:pPr>
      <w:r w:rsidRPr="00464E46">
        <w:rPr>
          <w:rFonts w:ascii="Arial" w:hAnsi="Arial" w:cs="Arial"/>
          <w:szCs w:val="22"/>
          <w:lang w:val="en-ZA"/>
        </w:rPr>
        <w:t>National Environmental Management Act (NEMA), (Act 107 of 1998)</w:t>
      </w:r>
    </w:p>
    <w:p w:rsidR="00464E46" w:rsidRPr="00464E46" w:rsidRDefault="00464E46" w:rsidP="005733D5">
      <w:pPr>
        <w:numPr>
          <w:ilvl w:val="2"/>
          <w:numId w:val="118"/>
        </w:numPr>
        <w:spacing w:line="276" w:lineRule="auto"/>
        <w:ind w:left="1979" w:firstLine="0"/>
        <w:jc w:val="both"/>
        <w:rPr>
          <w:rFonts w:ascii="Arial" w:hAnsi="Arial" w:cs="Arial"/>
          <w:szCs w:val="22"/>
          <w:lang w:val="en-ZA"/>
        </w:rPr>
      </w:pPr>
      <w:r w:rsidRPr="00464E46">
        <w:rPr>
          <w:rFonts w:ascii="Arial" w:hAnsi="Arial" w:cs="Arial"/>
          <w:szCs w:val="22"/>
          <w:lang w:val="en-ZA"/>
        </w:rPr>
        <w:t xml:space="preserve">National Heritage Resources Act , (NHRA) (Act 25 of 1999) </w:t>
      </w:r>
    </w:p>
    <w:p w:rsidR="00464E46" w:rsidRPr="00464E46" w:rsidRDefault="00464E46" w:rsidP="005733D5">
      <w:pPr>
        <w:numPr>
          <w:ilvl w:val="2"/>
          <w:numId w:val="118"/>
        </w:numPr>
        <w:spacing w:line="276" w:lineRule="auto"/>
        <w:ind w:left="2175" w:hanging="225"/>
        <w:rPr>
          <w:rFonts w:ascii="Arial" w:hAnsi="Arial" w:cs="Arial"/>
          <w:szCs w:val="22"/>
          <w:lang w:val="en-ZA"/>
        </w:rPr>
      </w:pPr>
      <w:r w:rsidRPr="00464E46">
        <w:rPr>
          <w:rFonts w:ascii="Arial" w:hAnsi="Arial" w:cs="Arial"/>
          <w:szCs w:val="22"/>
          <w:lang w:val="en-ZA"/>
        </w:rPr>
        <w:t>Mineral &amp; Petroleum Resources Development Act (Act 28 of   2002)</w:t>
      </w:r>
    </w:p>
    <w:p w:rsidR="00464E46" w:rsidRPr="00464E46" w:rsidRDefault="00464E46" w:rsidP="005733D5">
      <w:pPr>
        <w:numPr>
          <w:ilvl w:val="2"/>
          <w:numId w:val="118"/>
        </w:numPr>
        <w:spacing w:line="276" w:lineRule="auto"/>
        <w:ind w:left="1979" w:firstLine="0"/>
        <w:rPr>
          <w:rFonts w:ascii="Arial" w:hAnsi="Arial" w:cs="Arial"/>
          <w:szCs w:val="22"/>
          <w:lang w:val="en-ZA"/>
        </w:rPr>
      </w:pPr>
      <w:r w:rsidRPr="00464E46">
        <w:rPr>
          <w:rFonts w:ascii="Arial" w:hAnsi="Arial" w:cs="Arial"/>
          <w:szCs w:val="22"/>
          <w:lang w:val="en-ZA"/>
        </w:rPr>
        <w:t>Hazardous Substances Act, (Act 15 of 1973)</w:t>
      </w:r>
    </w:p>
    <w:p w:rsidR="00464E46" w:rsidRPr="00464E46" w:rsidRDefault="00464E46" w:rsidP="005733D5">
      <w:pPr>
        <w:numPr>
          <w:ilvl w:val="2"/>
          <w:numId w:val="118"/>
        </w:numPr>
        <w:spacing w:line="276" w:lineRule="auto"/>
        <w:ind w:left="1979" w:firstLine="0"/>
        <w:rPr>
          <w:rFonts w:ascii="Arial" w:hAnsi="Arial" w:cs="Arial"/>
          <w:szCs w:val="22"/>
          <w:lang w:val="en-ZA"/>
        </w:rPr>
      </w:pPr>
      <w:r w:rsidRPr="00464E46">
        <w:rPr>
          <w:rFonts w:ascii="Arial" w:hAnsi="Arial" w:cs="Arial"/>
          <w:szCs w:val="22"/>
          <w:lang w:val="en-ZA"/>
        </w:rPr>
        <w:t>National Forest Act (Act 15 of 1984)</w:t>
      </w:r>
    </w:p>
    <w:p w:rsidR="00464E46" w:rsidRPr="00464E46" w:rsidRDefault="00464E46" w:rsidP="005733D5">
      <w:pPr>
        <w:pStyle w:val="Heading1"/>
        <w:numPr>
          <w:ilvl w:val="2"/>
          <w:numId w:val="118"/>
        </w:numPr>
        <w:tabs>
          <w:tab w:val="left" w:pos="720"/>
        </w:tabs>
        <w:spacing w:before="0" w:after="0" w:line="276" w:lineRule="auto"/>
        <w:ind w:left="1979" w:firstLine="0"/>
        <w:jc w:val="both"/>
        <w:rPr>
          <w:b w:val="0"/>
          <w:caps/>
          <w:kern w:val="0"/>
          <w:sz w:val="22"/>
          <w:szCs w:val="22"/>
          <w:lang w:val="en-ZA"/>
        </w:rPr>
      </w:pPr>
      <w:r w:rsidRPr="00464E46">
        <w:rPr>
          <w:b w:val="0"/>
          <w:caps/>
          <w:kern w:val="0"/>
          <w:sz w:val="22"/>
          <w:szCs w:val="22"/>
          <w:lang w:val="en-ZA"/>
        </w:rPr>
        <w:t>National Water Act (NWA) (Act 36 of 1998)</w:t>
      </w:r>
    </w:p>
    <w:p w:rsidR="00464E46" w:rsidRPr="00464E46" w:rsidRDefault="00464E46" w:rsidP="005733D5">
      <w:pPr>
        <w:numPr>
          <w:ilvl w:val="2"/>
          <w:numId w:val="118"/>
        </w:numPr>
        <w:spacing w:line="276" w:lineRule="auto"/>
        <w:ind w:left="1979" w:firstLine="0"/>
        <w:rPr>
          <w:rFonts w:ascii="Arial" w:hAnsi="Arial" w:cs="Arial"/>
          <w:szCs w:val="22"/>
          <w:lang w:val="en-ZA"/>
        </w:rPr>
      </w:pPr>
      <w:r w:rsidRPr="00464E46">
        <w:rPr>
          <w:rFonts w:ascii="Arial" w:hAnsi="Arial" w:cs="Arial"/>
          <w:szCs w:val="22"/>
          <w:lang w:val="en-ZA"/>
        </w:rPr>
        <w:t>Compensation for Occupational Injuries and Diseases Act…</w:t>
      </w:r>
    </w:p>
    <w:p w:rsidR="00464E46" w:rsidRPr="00464E46" w:rsidRDefault="00464E46" w:rsidP="005733D5">
      <w:pPr>
        <w:numPr>
          <w:ilvl w:val="2"/>
          <w:numId w:val="118"/>
        </w:numPr>
        <w:spacing w:line="276" w:lineRule="auto"/>
        <w:ind w:left="1979" w:firstLine="0"/>
        <w:rPr>
          <w:rFonts w:ascii="Arial" w:hAnsi="Arial" w:cs="Arial"/>
          <w:szCs w:val="22"/>
          <w:lang w:val="en-ZA"/>
        </w:rPr>
      </w:pPr>
      <w:r w:rsidRPr="00464E46">
        <w:rPr>
          <w:rFonts w:ascii="Arial" w:hAnsi="Arial" w:cs="Arial"/>
          <w:szCs w:val="22"/>
          <w:lang w:val="en-ZA"/>
        </w:rPr>
        <w:t>Basic Conditions of Employment Act (Act 75 of 1997)</w:t>
      </w:r>
    </w:p>
    <w:p w:rsidR="00464E46" w:rsidRPr="00464E46" w:rsidRDefault="00464E46" w:rsidP="005733D5">
      <w:pPr>
        <w:numPr>
          <w:ilvl w:val="2"/>
          <w:numId w:val="118"/>
        </w:numPr>
        <w:spacing w:line="276" w:lineRule="auto"/>
        <w:ind w:left="1979" w:firstLine="0"/>
        <w:rPr>
          <w:rFonts w:ascii="Arial" w:hAnsi="Arial" w:cs="Arial"/>
          <w:szCs w:val="22"/>
          <w:lang w:val="en-ZA"/>
        </w:rPr>
      </w:pPr>
      <w:r w:rsidRPr="00464E46">
        <w:rPr>
          <w:rFonts w:ascii="Arial" w:hAnsi="Arial" w:cs="Arial"/>
          <w:szCs w:val="22"/>
          <w:lang w:val="en-ZA"/>
        </w:rPr>
        <w:t>Sectorial Determination 2: Civil Engineering</w:t>
      </w:r>
    </w:p>
    <w:p w:rsidR="00464E46" w:rsidRPr="0088253C" w:rsidRDefault="00464E46" w:rsidP="005B71F2">
      <w:pPr>
        <w:pStyle w:val="Heading1"/>
        <w:numPr>
          <w:ilvl w:val="0"/>
          <w:numId w:val="0"/>
        </w:numPr>
        <w:tabs>
          <w:tab w:val="left" w:pos="720"/>
        </w:tabs>
        <w:spacing w:after="240"/>
        <w:jc w:val="both"/>
        <w:rPr>
          <w:bCs w:val="0"/>
          <w:sz w:val="22"/>
          <w:szCs w:val="22"/>
          <w:lang w:val="en-ZA"/>
        </w:rPr>
      </w:pPr>
      <w:r w:rsidRPr="0088253C">
        <w:rPr>
          <w:sz w:val="22"/>
          <w:szCs w:val="22"/>
          <w:lang w:val="en-ZA"/>
        </w:rPr>
        <w:t>C3.3.9.16</w:t>
      </w:r>
      <w:r w:rsidRPr="0088253C">
        <w:rPr>
          <w:sz w:val="22"/>
          <w:szCs w:val="22"/>
          <w:lang w:val="en-ZA"/>
        </w:rPr>
        <w:tab/>
        <w:t>Tax Clearance Certificate</w:t>
      </w:r>
    </w:p>
    <w:p w:rsidR="00464E46" w:rsidRPr="0088253C" w:rsidRDefault="00464E46" w:rsidP="005B71F2">
      <w:pPr>
        <w:pStyle w:val="BodyText"/>
        <w:spacing w:after="240"/>
        <w:rPr>
          <w:rFonts w:cs="Arial"/>
          <w:szCs w:val="22"/>
        </w:rPr>
      </w:pPr>
      <w:r w:rsidRPr="0088253C">
        <w:rPr>
          <w:rFonts w:cs="Arial"/>
          <w:szCs w:val="22"/>
        </w:rPr>
        <w:t xml:space="preserve">No contract shall be awarded to an entity which fails to submit </w:t>
      </w:r>
      <w:r w:rsidR="00417B35">
        <w:rPr>
          <w:rFonts w:cs="Arial"/>
          <w:szCs w:val="22"/>
        </w:rPr>
        <w:t xml:space="preserve">proof of </w:t>
      </w:r>
      <w:r w:rsidRPr="0088253C">
        <w:rPr>
          <w:rFonts w:cs="Arial"/>
          <w:szCs w:val="22"/>
        </w:rPr>
        <w:t>a valid original Tax Clearance Certificate from the South African Revenue Service (SARS), certifying that the taxes of the said entity are in order or that suitable arrangements have been made with SARS, and submitted proof as part of the Quotation Documentation.</w:t>
      </w:r>
      <w:r w:rsidR="00417B35">
        <w:rPr>
          <w:rFonts w:cs="Arial"/>
          <w:szCs w:val="22"/>
        </w:rPr>
        <w:t xml:space="preserve"> The Bidder is to submit a copy of Tax Clearance Certificate and or a Tax Clearance Certificate PIN from SARS.</w:t>
      </w:r>
    </w:p>
    <w:p w:rsidR="00464E46" w:rsidRPr="0088253C" w:rsidRDefault="00464E46" w:rsidP="00464E46">
      <w:pPr>
        <w:pStyle w:val="BodyTextIndent2"/>
        <w:ind w:left="0"/>
        <w:rPr>
          <w:rFonts w:cs="Arial"/>
          <w:szCs w:val="22"/>
        </w:rPr>
      </w:pPr>
      <w:r w:rsidRPr="0088253C">
        <w:rPr>
          <w:rFonts w:cs="Arial"/>
          <w:szCs w:val="22"/>
        </w:rPr>
        <w:t>In cases where the successful Tenderer has only submitted a letter from SARS, the Tenderer will be given seven (7) working days to submit the original Tax Clearance Certificate</w:t>
      </w:r>
      <w:r w:rsidR="00417B35">
        <w:rPr>
          <w:rFonts w:cs="Arial"/>
          <w:szCs w:val="22"/>
        </w:rPr>
        <w:t xml:space="preserve"> and or a Tax Clearance Certificate PIN from SARS</w:t>
      </w:r>
      <w:r w:rsidRPr="0088253C">
        <w:rPr>
          <w:rFonts w:cs="Arial"/>
          <w:szCs w:val="22"/>
        </w:rPr>
        <w:t>. Failure to do so, shall lead to the disqualification of the Tenderer. The Tenderer with the second highest points shall be awarded the contract.</w:t>
      </w:r>
    </w:p>
    <w:p w:rsidR="00464E46" w:rsidRPr="00464E46" w:rsidRDefault="00464E46" w:rsidP="00464E46">
      <w:pPr>
        <w:pStyle w:val="BodyTextIndent2"/>
        <w:ind w:left="0"/>
        <w:rPr>
          <w:rFonts w:cs="Arial"/>
          <w:b/>
          <w:bCs/>
          <w:szCs w:val="22"/>
        </w:rPr>
      </w:pPr>
      <w:r w:rsidRPr="00464E46">
        <w:rPr>
          <w:rFonts w:cs="Arial"/>
          <w:b/>
          <w:bCs/>
          <w:szCs w:val="22"/>
        </w:rPr>
        <w:t>C3.3.9.17</w:t>
      </w:r>
      <w:r w:rsidRPr="00464E46">
        <w:rPr>
          <w:rFonts w:cs="Arial"/>
          <w:b/>
          <w:bCs/>
          <w:szCs w:val="22"/>
        </w:rPr>
        <w:tab/>
        <w:t>Variations</w:t>
      </w:r>
    </w:p>
    <w:p w:rsidR="00464E46" w:rsidRPr="00464E46" w:rsidRDefault="005B71F2" w:rsidP="005733D5">
      <w:pPr>
        <w:pStyle w:val="BodyTextIndent2"/>
        <w:numPr>
          <w:ilvl w:val="0"/>
          <w:numId w:val="128"/>
        </w:numPr>
        <w:tabs>
          <w:tab w:val="clear" w:pos="1854"/>
          <w:tab w:val="num" w:pos="1260"/>
        </w:tabs>
        <w:spacing w:after="0" w:line="240" w:lineRule="auto"/>
        <w:ind w:left="1260" w:hanging="540"/>
        <w:rPr>
          <w:rFonts w:cs="Arial"/>
          <w:szCs w:val="22"/>
        </w:rPr>
      </w:pPr>
      <w:r>
        <w:rPr>
          <w:rFonts w:cs="Arial"/>
          <w:szCs w:val="22"/>
        </w:rPr>
        <w:t>Emfuleni Local Municipality</w:t>
      </w:r>
      <w:r w:rsidRPr="00464E46">
        <w:rPr>
          <w:rFonts w:cs="Arial"/>
          <w:szCs w:val="22"/>
        </w:rPr>
        <w:t xml:space="preserve"> </w:t>
      </w:r>
      <w:r w:rsidR="00464E46" w:rsidRPr="00464E46">
        <w:rPr>
          <w:rFonts w:cs="Arial"/>
          <w:szCs w:val="22"/>
        </w:rPr>
        <w:t>shall have the right to reduce or increase the scope of work by no more than 30% of the Tendered amount.</w:t>
      </w:r>
    </w:p>
    <w:p w:rsidR="00464E46" w:rsidRPr="00464E46" w:rsidRDefault="00464E46" w:rsidP="00464E46">
      <w:pPr>
        <w:rPr>
          <w:rFonts w:ascii="Arial" w:hAnsi="Arial" w:cs="Arial"/>
          <w:szCs w:val="22"/>
        </w:rPr>
      </w:pPr>
    </w:p>
    <w:p w:rsidR="00464E46" w:rsidRPr="00464E46" w:rsidRDefault="00464E46" w:rsidP="00464E46">
      <w:pPr>
        <w:rPr>
          <w:rFonts w:ascii="Arial" w:hAnsi="Arial" w:cs="Arial"/>
          <w:szCs w:val="22"/>
        </w:rPr>
      </w:pPr>
    </w:p>
    <w:p w:rsidR="00464E46" w:rsidRPr="00464E46" w:rsidRDefault="00464E46" w:rsidP="00464E46">
      <w:pPr>
        <w:rPr>
          <w:rFonts w:ascii="Arial" w:hAnsi="Arial" w:cs="Arial"/>
          <w:szCs w:val="22"/>
        </w:rPr>
      </w:pPr>
    </w:p>
    <w:p w:rsidR="00464E46" w:rsidRPr="00464E46" w:rsidRDefault="00464E46" w:rsidP="00464E46">
      <w:pPr>
        <w:rPr>
          <w:rFonts w:ascii="Arial" w:hAnsi="Arial" w:cs="Arial"/>
          <w:szCs w:val="22"/>
        </w:rPr>
      </w:pPr>
    </w:p>
    <w:p w:rsidR="00464E46" w:rsidRPr="00464E46" w:rsidRDefault="00464E46" w:rsidP="00464E46">
      <w:pPr>
        <w:rPr>
          <w:rFonts w:ascii="Arial" w:hAnsi="Arial" w:cs="Arial"/>
          <w:szCs w:val="22"/>
        </w:rPr>
      </w:pPr>
    </w:p>
    <w:p w:rsidR="00464E46" w:rsidRPr="00464E46" w:rsidRDefault="00464E46" w:rsidP="00464E46">
      <w:pPr>
        <w:rPr>
          <w:rFonts w:ascii="Arial" w:hAnsi="Arial" w:cs="Arial"/>
          <w:szCs w:val="22"/>
        </w:rPr>
      </w:pPr>
    </w:p>
    <w:p w:rsidR="00464E46" w:rsidRPr="00464E46" w:rsidRDefault="00464E46" w:rsidP="00464E46">
      <w:pPr>
        <w:rPr>
          <w:rFonts w:ascii="Arial" w:hAnsi="Arial" w:cs="Arial"/>
          <w:szCs w:val="22"/>
        </w:rPr>
      </w:pPr>
    </w:p>
    <w:p w:rsidR="00464E46" w:rsidRPr="00464E46" w:rsidRDefault="00464E46" w:rsidP="00464E46">
      <w:pPr>
        <w:rPr>
          <w:rFonts w:ascii="Arial" w:hAnsi="Arial" w:cs="Arial"/>
          <w:szCs w:val="22"/>
        </w:rPr>
      </w:pPr>
    </w:p>
    <w:p w:rsidR="00464E46" w:rsidRPr="00464E46" w:rsidRDefault="00464E46" w:rsidP="00464E46">
      <w:pPr>
        <w:rPr>
          <w:rFonts w:ascii="Arial" w:hAnsi="Arial" w:cs="Arial"/>
          <w:szCs w:val="22"/>
        </w:rPr>
      </w:pPr>
    </w:p>
    <w:p w:rsidR="00464E46" w:rsidRPr="00464E46" w:rsidRDefault="00464E46" w:rsidP="00464E46">
      <w:pPr>
        <w:rPr>
          <w:rFonts w:ascii="Arial" w:hAnsi="Arial" w:cs="Arial"/>
          <w:szCs w:val="22"/>
        </w:rPr>
      </w:pPr>
    </w:p>
    <w:p w:rsidR="00464E46" w:rsidRPr="00464E46" w:rsidRDefault="00464E46" w:rsidP="00464E46">
      <w:pPr>
        <w:rPr>
          <w:rFonts w:ascii="Arial" w:hAnsi="Arial" w:cs="Arial"/>
          <w:szCs w:val="22"/>
        </w:rPr>
      </w:pPr>
    </w:p>
    <w:p w:rsidR="00464E46" w:rsidRDefault="00464E46" w:rsidP="00464E46">
      <w:pPr>
        <w:rPr>
          <w:rFonts w:ascii="Arial" w:hAnsi="Arial" w:cs="Arial"/>
          <w:szCs w:val="22"/>
        </w:rPr>
      </w:pPr>
    </w:p>
    <w:p w:rsidR="0088253C" w:rsidRDefault="0088253C" w:rsidP="00464E46">
      <w:pPr>
        <w:rPr>
          <w:rFonts w:ascii="Arial" w:hAnsi="Arial" w:cs="Arial"/>
          <w:szCs w:val="22"/>
        </w:rPr>
      </w:pPr>
    </w:p>
    <w:p w:rsidR="0088253C" w:rsidRDefault="0088253C" w:rsidP="00464E46">
      <w:pPr>
        <w:rPr>
          <w:rFonts w:ascii="Arial" w:hAnsi="Arial" w:cs="Arial"/>
          <w:szCs w:val="22"/>
        </w:rPr>
      </w:pPr>
    </w:p>
    <w:p w:rsidR="0088253C" w:rsidRPr="00464E46" w:rsidRDefault="0088253C" w:rsidP="00464E46">
      <w:pPr>
        <w:rPr>
          <w:rFonts w:ascii="Arial" w:hAnsi="Arial" w:cs="Arial"/>
          <w:szCs w:val="22"/>
        </w:rPr>
      </w:pPr>
    </w:p>
    <w:p w:rsidR="00464E46" w:rsidRPr="00464E46" w:rsidRDefault="00464E46" w:rsidP="00464E46">
      <w:pPr>
        <w:rPr>
          <w:rFonts w:ascii="Arial" w:hAnsi="Arial" w:cs="Arial"/>
          <w:b/>
          <w:caps/>
          <w:szCs w:val="22"/>
        </w:rPr>
      </w:pPr>
    </w:p>
    <w:p w:rsidR="0088253C" w:rsidRPr="0088253C" w:rsidRDefault="0007239E" w:rsidP="00987DE3">
      <w:pPr>
        <w:pStyle w:val="HOOFSTUK4"/>
        <w:numPr>
          <w:ilvl w:val="1"/>
          <w:numId w:val="54"/>
        </w:numPr>
        <w:spacing w:after="240"/>
        <w:rPr>
          <w:rFonts w:cs="Arial"/>
        </w:rPr>
      </w:pPr>
      <w:bookmarkStart w:id="8" w:name="_Toc335319543"/>
      <w:r>
        <w:rPr>
          <w:rFonts w:cs="Arial"/>
          <w:szCs w:val="22"/>
        </w:rPr>
        <w:lastRenderedPageBreak/>
        <w:t>EMFULENI LOCAL MUNICIPALITY</w:t>
      </w:r>
      <w:r w:rsidR="00464E46" w:rsidRPr="00464E46">
        <w:rPr>
          <w:rFonts w:cs="Arial"/>
          <w:szCs w:val="22"/>
        </w:rPr>
        <w:t xml:space="preserve"> SUPPLY CHAIN POLICY</w:t>
      </w:r>
      <w:bookmarkStart w:id="9" w:name="_Toc121633513"/>
      <w:bookmarkStart w:id="10" w:name="_Toc135100290"/>
      <w:bookmarkStart w:id="11" w:name="_Toc335319544"/>
    </w:p>
    <w:p w:rsidR="00464E46" w:rsidRPr="00464E46" w:rsidRDefault="00464E46" w:rsidP="0088253C">
      <w:pPr>
        <w:pStyle w:val="HOOFSTUK4"/>
        <w:numPr>
          <w:ilvl w:val="0"/>
          <w:numId w:val="0"/>
        </w:numPr>
        <w:spacing w:after="240"/>
        <w:rPr>
          <w:rFonts w:cs="Arial"/>
        </w:rPr>
      </w:pPr>
      <w:r w:rsidRPr="00464E46">
        <w:rPr>
          <w:rFonts w:cs="Arial"/>
        </w:rPr>
        <w:t>Construction</w:t>
      </w:r>
      <w:bookmarkEnd w:id="8"/>
      <w:bookmarkEnd w:id="9"/>
      <w:bookmarkEnd w:id="10"/>
      <w:bookmarkEnd w:id="11"/>
    </w:p>
    <w:p w:rsidR="00464E46" w:rsidRPr="00464E46" w:rsidRDefault="00464E46" w:rsidP="005B71F2">
      <w:pPr>
        <w:pStyle w:val="Header"/>
        <w:spacing w:after="240"/>
        <w:rPr>
          <w:rFonts w:cs="Arial"/>
          <w:b/>
        </w:rPr>
      </w:pPr>
      <w:r w:rsidRPr="00464E46">
        <w:rPr>
          <w:rFonts w:cs="Arial"/>
          <w:b/>
        </w:rPr>
        <w:t>C3.4.1</w:t>
      </w:r>
      <w:r w:rsidRPr="00464E46">
        <w:rPr>
          <w:rFonts w:cs="Arial"/>
          <w:b/>
        </w:rPr>
        <w:tab/>
        <w:t>STANDARD SPECIFICATIONS</w:t>
      </w:r>
    </w:p>
    <w:p w:rsidR="00464E46" w:rsidRPr="00464E46" w:rsidRDefault="00464E46" w:rsidP="005B71F2">
      <w:pPr>
        <w:pStyle w:val="Header"/>
        <w:tabs>
          <w:tab w:val="left" w:pos="1800"/>
        </w:tabs>
        <w:spacing w:after="240"/>
        <w:ind w:left="1800" w:hanging="1800"/>
        <w:rPr>
          <w:rFonts w:cs="Arial"/>
        </w:rPr>
      </w:pPr>
      <w:r w:rsidRPr="00464E46">
        <w:rPr>
          <w:rFonts w:cs="Arial"/>
        </w:rPr>
        <w:tab/>
        <w:t>(a)</w:t>
      </w:r>
      <w:r w:rsidRPr="00464E46">
        <w:rPr>
          <w:rFonts w:cs="Arial"/>
        </w:rPr>
        <w:tab/>
        <w:t>The following specifications shall apply for the construction of the Works.</w:t>
      </w:r>
    </w:p>
    <w:p w:rsidR="00464E46" w:rsidRPr="00464E46" w:rsidRDefault="00464E46" w:rsidP="005B71F2">
      <w:pPr>
        <w:pStyle w:val="Header"/>
        <w:tabs>
          <w:tab w:val="left" w:pos="1725"/>
        </w:tabs>
        <w:spacing w:after="240"/>
        <w:ind w:left="1800" w:hanging="1800"/>
        <w:rPr>
          <w:rFonts w:cs="Arial"/>
        </w:rPr>
      </w:pPr>
      <w:r w:rsidRPr="00464E46">
        <w:rPr>
          <w:rFonts w:cs="Arial"/>
        </w:rPr>
        <w:tab/>
        <w:t>(</w:t>
      </w:r>
      <w:proofErr w:type="spellStart"/>
      <w:r w:rsidRPr="00464E46">
        <w:rPr>
          <w:rFonts w:cs="Arial"/>
        </w:rPr>
        <w:t>i</w:t>
      </w:r>
      <w:proofErr w:type="spellEnd"/>
      <w:r w:rsidRPr="00464E46">
        <w:rPr>
          <w:rFonts w:cs="Arial"/>
        </w:rPr>
        <w:t>)</w:t>
      </w:r>
      <w:r w:rsidRPr="00464E46">
        <w:rPr>
          <w:rFonts w:cs="Arial"/>
        </w:rPr>
        <w:tab/>
        <w:t>The COLTO Standard Specifications for Road and Bridge Works for State Road Authorities (1998).</w:t>
      </w:r>
    </w:p>
    <w:p w:rsidR="00464E46" w:rsidRPr="00464E46" w:rsidRDefault="00464E46" w:rsidP="005B71F2">
      <w:pPr>
        <w:pStyle w:val="Header"/>
        <w:spacing w:after="240"/>
        <w:ind w:left="1134" w:hanging="1134"/>
        <w:rPr>
          <w:rFonts w:cs="Arial"/>
          <w:lang w:val="en-GB"/>
        </w:rPr>
      </w:pPr>
      <w:r w:rsidRPr="00464E46">
        <w:rPr>
          <w:rFonts w:cs="Arial"/>
          <w:lang w:val="en-GB"/>
        </w:rPr>
        <w:tab/>
        <w:t>The contractor may purchase copies of Volume (</w:t>
      </w:r>
      <w:proofErr w:type="spellStart"/>
      <w:r w:rsidRPr="00464E46">
        <w:rPr>
          <w:rFonts w:cs="Arial"/>
          <w:lang w:val="en-GB"/>
        </w:rPr>
        <w:t>i</w:t>
      </w:r>
      <w:proofErr w:type="spellEnd"/>
      <w:r w:rsidRPr="00464E46">
        <w:rPr>
          <w:rFonts w:cs="Arial"/>
          <w:lang w:val="en-GB"/>
        </w:rPr>
        <w:t>) from the South African Institution of Civil Engineers.</w:t>
      </w:r>
    </w:p>
    <w:p w:rsidR="00464E46" w:rsidRPr="00464E46" w:rsidRDefault="00464E46" w:rsidP="005B71F2">
      <w:pPr>
        <w:pStyle w:val="Header"/>
        <w:tabs>
          <w:tab w:val="left" w:pos="3075"/>
          <w:tab w:val="left" w:pos="5100"/>
        </w:tabs>
        <w:spacing w:after="240"/>
        <w:ind w:left="1134" w:hanging="1134"/>
        <w:rPr>
          <w:rFonts w:cs="Arial"/>
          <w:lang w:val="en-GB"/>
        </w:rPr>
      </w:pPr>
      <w:r w:rsidRPr="00464E46">
        <w:rPr>
          <w:rFonts w:cs="Arial"/>
          <w:lang w:val="en-GB"/>
        </w:rPr>
        <w:tab/>
        <w:t>SAICE</w:t>
      </w:r>
      <w:r w:rsidRPr="00464E46">
        <w:rPr>
          <w:rFonts w:cs="Arial"/>
          <w:lang w:val="en-GB"/>
        </w:rPr>
        <w:tab/>
      </w:r>
      <w:r w:rsidRPr="00464E46">
        <w:rPr>
          <w:rFonts w:cs="Arial"/>
          <w:lang w:val="en-GB"/>
        </w:rPr>
        <w:tab/>
      </w:r>
      <w:r w:rsidRPr="00464E46">
        <w:rPr>
          <w:rFonts w:cs="Arial"/>
          <w:lang w:val="en-GB"/>
        </w:rPr>
        <w:tab/>
        <w:t>Tel : (011) 805-5947</w:t>
      </w:r>
      <w:r w:rsidRPr="00464E46">
        <w:rPr>
          <w:rFonts w:cs="Arial"/>
          <w:lang w:val="en-GB"/>
        </w:rPr>
        <w:br/>
        <w:t xml:space="preserve">Waterfall Park </w:t>
      </w:r>
      <w:r w:rsidRPr="00464E46">
        <w:rPr>
          <w:rFonts w:cs="Arial"/>
          <w:lang w:val="en-GB"/>
        </w:rPr>
        <w:tab/>
        <w:t xml:space="preserve">/ </w:t>
      </w:r>
      <w:proofErr w:type="spellStart"/>
      <w:r w:rsidRPr="00464E46">
        <w:rPr>
          <w:rFonts w:cs="Arial"/>
          <w:lang w:val="en-GB"/>
        </w:rPr>
        <w:t>Postnet</w:t>
      </w:r>
      <w:proofErr w:type="spellEnd"/>
      <w:r w:rsidRPr="00464E46">
        <w:rPr>
          <w:rFonts w:cs="Arial"/>
          <w:lang w:val="en-GB"/>
        </w:rPr>
        <w:t xml:space="preserve"> Suite 81</w:t>
      </w:r>
      <w:r w:rsidRPr="00464E46">
        <w:rPr>
          <w:rFonts w:cs="Arial"/>
          <w:lang w:val="en-GB"/>
        </w:rPr>
        <w:tab/>
        <w:t>Fax : (011) 805-5971</w:t>
      </w:r>
      <w:r w:rsidRPr="00464E46">
        <w:rPr>
          <w:rFonts w:cs="Arial"/>
          <w:lang w:val="en-GB"/>
        </w:rPr>
        <w:br/>
      </w:r>
      <w:proofErr w:type="spellStart"/>
      <w:r w:rsidRPr="00464E46">
        <w:rPr>
          <w:rFonts w:cs="Arial"/>
          <w:lang w:val="en-GB"/>
        </w:rPr>
        <w:t>Howick</w:t>
      </w:r>
      <w:proofErr w:type="spellEnd"/>
      <w:r w:rsidRPr="00464E46">
        <w:rPr>
          <w:rFonts w:cs="Arial"/>
          <w:lang w:val="en-GB"/>
        </w:rPr>
        <w:t xml:space="preserve"> Gardens</w:t>
      </w:r>
      <w:r w:rsidRPr="00464E46">
        <w:rPr>
          <w:rFonts w:cs="Arial"/>
          <w:lang w:val="en-GB"/>
        </w:rPr>
        <w:tab/>
        <w:t>/ Private Bag X65</w:t>
      </w:r>
      <w:r w:rsidRPr="00464E46">
        <w:rPr>
          <w:rFonts w:cs="Arial"/>
          <w:lang w:val="en-GB"/>
        </w:rPr>
        <w:br/>
      </w:r>
      <w:proofErr w:type="spellStart"/>
      <w:r w:rsidRPr="00464E46">
        <w:rPr>
          <w:rFonts w:cs="Arial"/>
          <w:lang w:val="en-GB"/>
        </w:rPr>
        <w:t>Vorna</w:t>
      </w:r>
      <w:proofErr w:type="spellEnd"/>
      <w:r w:rsidRPr="00464E46">
        <w:rPr>
          <w:rFonts w:cs="Arial"/>
          <w:lang w:val="en-GB"/>
        </w:rPr>
        <w:t xml:space="preserve"> Valley </w:t>
      </w:r>
      <w:r w:rsidRPr="00464E46">
        <w:rPr>
          <w:rFonts w:cs="Arial"/>
          <w:lang w:val="en-GB"/>
        </w:rPr>
        <w:tab/>
        <w:t xml:space="preserve">/ </w:t>
      </w:r>
      <w:proofErr w:type="spellStart"/>
      <w:r w:rsidRPr="00464E46">
        <w:rPr>
          <w:rFonts w:cs="Arial"/>
          <w:lang w:val="en-GB"/>
        </w:rPr>
        <w:t>Halfwayhouse</w:t>
      </w:r>
      <w:proofErr w:type="spellEnd"/>
      <w:r w:rsidRPr="00464E46">
        <w:rPr>
          <w:rFonts w:cs="Arial"/>
          <w:lang w:val="en-GB"/>
        </w:rPr>
        <w:tab/>
        <w:t xml:space="preserve">Contact Person : Angeline </w:t>
      </w:r>
      <w:proofErr w:type="spellStart"/>
      <w:r w:rsidRPr="00464E46">
        <w:rPr>
          <w:rFonts w:cs="Arial"/>
          <w:lang w:val="en-GB"/>
        </w:rPr>
        <w:t>Aylward</w:t>
      </w:r>
      <w:proofErr w:type="spellEnd"/>
      <w:r w:rsidRPr="00464E46">
        <w:rPr>
          <w:rFonts w:cs="Arial"/>
          <w:lang w:val="en-GB"/>
        </w:rPr>
        <w:br/>
        <w:t>Becker Street</w:t>
      </w:r>
      <w:r w:rsidRPr="00464E46">
        <w:rPr>
          <w:rFonts w:cs="Arial"/>
          <w:lang w:val="en-GB"/>
        </w:rPr>
        <w:tab/>
        <w:t>/ 1685</w:t>
      </w:r>
      <w:r w:rsidRPr="00464E46">
        <w:rPr>
          <w:rFonts w:cs="Arial"/>
          <w:lang w:val="en-GB"/>
        </w:rPr>
        <w:br/>
      </w:r>
      <w:proofErr w:type="spellStart"/>
      <w:r w:rsidRPr="00464E46">
        <w:rPr>
          <w:rFonts w:cs="Arial"/>
          <w:lang w:val="en-GB"/>
        </w:rPr>
        <w:t>Midrand</w:t>
      </w:r>
      <w:proofErr w:type="spellEnd"/>
    </w:p>
    <w:p w:rsidR="00464E46" w:rsidRPr="00464E46" w:rsidRDefault="00464E46" w:rsidP="005B71F2">
      <w:pPr>
        <w:pStyle w:val="Header"/>
        <w:spacing w:after="240"/>
        <w:rPr>
          <w:rFonts w:cs="Arial"/>
        </w:rPr>
      </w:pPr>
      <w:r w:rsidRPr="00464E46">
        <w:rPr>
          <w:rFonts w:cs="Arial"/>
        </w:rPr>
        <w:tab/>
        <w:t>(b)</w:t>
      </w:r>
      <w:r w:rsidRPr="00464E46">
        <w:rPr>
          <w:rFonts w:cs="Arial"/>
        </w:rPr>
        <w:tab/>
        <w:t>SABS or BS Specifications and Codes of Practice</w:t>
      </w:r>
    </w:p>
    <w:p w:rsidR="00464E46" w:rsidRPr="00464E46" w:rsidRDefault="00464E46" w:rsidP="005B71F2">
      <w:pPr>
        <w:pStyle w:val="Header"/>
        <w:spacing w:after="240"/>
        <w:ind w:left="1134" w:hanging="1134"/>
        <w:rPr>
          <w:rFonts w:cs="Arial"/>
        </w:rPr>
      </w:pPr>
      <w:r w:rsidRPr="00464E46">
        <w:rPr>
          <w:rFonts w:cs="Arial"/>
        </w:rPr>
        <w:tab/>
        <w:t>Wherever any reference is made to the South African Bureau of Standards (SABS) and the British Standards Specification (BSS) in either these Bill of Quantities or the Specification of Materials and Methods to be Used (OOG-001E), this reference shall be deemed to read “SABS or equivalent standard” and BS or equivalent standard” respectively.</w:t>
      </w:r>
    </w:p>
    <w:p w:rsidR="00464E46" w:rsidRPr="00464E46" w:rsidRDefault="00464E46" w:rsidP="005B71F2">
      <w:pPr>
        <w:pStyle w:val="Header"/>
        <w:spacing w:after="240"/>
        <w:ind w:left="1985" w:hanging="1985"/>
        <w:rPr>
          <w:rFonts w:cs="Arial"/>
        </w:rPr>
      </w:pPr>
      <w:r w:rsidRPr="00464E46">
        <w:rPr>
          <w:rFonts w:cs="Arial"/>
        </w:rPr>
        <w:tab/>
        <w:t>(c)</w:t>
      </w:r>
      <w:r w:rsidRPr="00464E46">
        <w:rPr>
          <w:rFonts w:cs="Arial"/>
        </w:rPr>
        <w:tab/>
        <w:t>Various other specifications specified in the COLTO Standard Specifications or the Project Specifications.</w:t>
      </w:r>
    </w:p>
    <w:p w:rsidR="00464E46" w:rsidRPr="00464E46" w:rsidRDefault="00464E46" w:rsidP="005B71F2">
      <w:pPr>
        <w:pStyle w:val="Header"/>
        <w:spacing w:after="240"/>
        <w:ind w:left="1985" w:hanging="1985"/>
        <w:rPr>
          <w:rFonts w:cs="Arial"/>
        </w:rPr>
      </w:pPr>
      <w:r w:rsidRPr="00464E46">
        <w:rPr>
          <w:rFonts w:cs="Arial"/>
        </w:rPr>
        <w:tab/>
        <w:t>(d)</w:t>
      </w:r>
      <w:r w:rsidRPr="00464E46">
        <w:rPr>
          <w:rFonts w:cs="Arial"/>
        </w:rPr>
        <w:tab/>
        <w:t xml:space="preserve">Latest </w:t>
      </w:r>
      <w:proofErr w:type="spellStart"/>
      <w:r w:rsidRPr="00464E46">
        <w:rPr>
          <w:rFonts w:cs="Arial"/>
          <w:b/>
        </w:rPr>
        <w:t>Sabita</w:t>
      </w:r>
      <w:proofErr w:type="spellEnd"/>
      <w:r w:rsidRPr="00464E46">
        <w:rPr>
          <w:rFonts w:cs="Arial"/>
          <w:b/>
        </w:rPr>
        <w:t xml:space="preserve"> Manual</w:t>
      </w:r>
      <w:r w:rsidRPr="00464E46">
        <w:rPr>
          <w:rFonts w:cs="Arial"/>
        </w:rPr>
        <w:t>, Manual 25 entitled “</w:t>
      </w:r>
      <w:r w:rsidRPr="00464E46">
        <w:rPr>
          <w:rFonts w:cs="Arial"/>
          <w:i/>
        </w:rPr>
        <w:t>Quality Management in the Handling and Transport of Bituminous Binders</w:t>
      </w:r>
      <w:r w:rsidRPr="00464E46">
        <w:rPr>
          <w:rFonts w:cs="Arial"/>
        </w:rPr>
        <w:t>”.</w:t>
      </w:r>
    </w:p>
    <w:p w:rsidR="00464E46" w:rsidRPr="00464E46" w:rsidRDefault="00464E46" w:rsidP="00464E46">
      <w:pPr>
        <w:pStyle w:val="Header"/>
        <w:ind w:left="1985" w:hanging="1985"/>
        <w:rPr>
          <w:rFonts w:cs="Arial"/>
        </w:rPr>
      </w:pPr>
    </w:p>
    <w:p w:rsidR="00464E46" w:rsidRPr="00464E46" w:rsidRDefault="00464E46" w:rsidP="00464E46">
      <w:pPr>
        <w:pStyle w:val="Header"/>
        <w:tabs>
          <w:tab w:val="left" w:pos="2550"/>
        </w:tabs>
        <w:rPr>
          <w:rFonts w:cs="Arial"/>
        </w:rPr>
      </w:pPr>
    </w:p>
    <w:p w:rsidR="00464E46" w:rsidRPr="00464E46" w:rsidRDefault="00464E46" w:rsidP="00464E46">
      <w:pPr>
        <w:pStyle w:val="Header"/>
        <w:tabs>
          <w:tab w:val="left" w:pos="2550"/>
        </w:tabs>
        <w:rPr>
          <w:rFonts w:cs="Arial"/>
          <w:b/>
        </w:rPr>
      </w:pPr>
    </w:p>
    <w:p w:rsidR="00464E46" w:rsidRPr="00464E46" w:rsidRDefault="00464E46" w:rsidP="005B71F2">
      <w:pPr>
        <w:pStyle w:val="Header"/>
        <w:tabs>
          <w:tab w:val="left" w:pos="2550"/>
        </w:tabs>
        <w:spacing w:after="240"/>
        <w:rPr>
          <w:rFonts w:cs="Arial"/>
          <w:b/>
        </w:rPr>
      </w:pPr>
      <w:r w:rsidRPr="00464E46">
        <w:rPr>
          <w:rFonts w:cs="Arial"/>
          <w:b/>
        </w:rPr>
        <w:br w:type="page"/>
      </w:r>
      <w:r w:rsidRPr="00464E46">
        <w:rPr>
          <w:rFonts w:cs="Arial"/>
          <w:b/>
        </w:rPr>
        <w:lastRenderedPageBreak/>
        <w:t>C3.4.2</w:t>
      </w:r>
      <w:r w:rsidR="005B71F2">
        <w:rPr>
          <w:rFonts w:cs="Arial"/>
          <w:b/>
        </w:rPr>
        <w:t xml:space="preserve">          </w:t>
      </w:r>
      <w:r w:rsidRPr="00464E46">
        <w:rPr>
          <w:rFonts w:cs="Arial"/>
          <w:b/>
        </w:rPr>
        <w:t>PROJECT SPECIFICATIONS RELATING TO STANDARD SPECIFICATIONS</w:t>
      </w:r>
    </w:p>
    <w:p w:rsidR="00464E46" w:rsidRPr="0000338D" w:rsidRDefault="00464E46" w:rsidP="005B71F2">
      <w:pPr>
        <w:pStyle w:val="Header"/>
        <w:spacing w:after="240"/>
        <w:ind w:left="1985" w:hanging="1985"/>
        <w:rPr>
          <w:rFonts w:cs="Arial"/>
          <w:b/>
        </w:rPr>
      </w:pPr>
      <w:r w:rsidRPr="00464E46">
        <w:rPr>
          <w:rFonts w:cs="Arial"/>
          <w:b/>
        </w:rPr>
        <w:t>C3.4.2.1</w:t>
      </w:r>
      <w:r w:rsidRPr="0000338D">
        <w:rPr>
          <w:rFonts w:cs="Arial"/>
          <w:b/>
        </w:rPr>
        <w:tab/>
        <w:t>General Conditions of Contract Referred to in the Standard Specifications</w:t>
      </w:r>
    </w:p>
    <w:p w:rsidR="00464E46" w:rsidRPr="0000338D" w:rsidRDefault="00464E46" w:rsidP="005B71F2">
      <w:pPr>
        <w:pStyle w:val="Header"/>
        <w:spacing w:after="240"/>
        <w:ind w:left="1134" w:hanging="1134"/>
        <w:rPr>
          <w:rFonts w:cs="Arial"/>
        </w:rPr>
      </w:pPr>
      <w:r w:rsidRPr="0000338D">
        <w:rPr>
          <w:rFonts w:cs="Arial"/>
        </w:rPr>
        <w:tab/>
        <w:t>The references to the General Conditions of Contract appearing in the COLTO Standard Specifications refer to the COLTO General Conditions of Contract which is superseded in this contract by the General Conditions of Contract for Construction Works 2010.  The corresponding clause in the latter document pertaining to the reference in the COLTO Standard Specifications is listed in the table below.</w:t>
      </w:r>
    </w:p>
    <w:tbl>
      <w:tblPr>
        <w:tblW w:w="0" w:type="auto"/>
        <w:tblInd w:w="1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5"/>
        <w:gridCol w:w="2154"/>
        <w:gridCol w:w="3081"/>
      </w:tblGrid>
      <w:tr w:rsidR="002F4A9B" w:rsidRPr="0000338D" w:rsidTr="005733D5">
        <w:tc>
          <w:tcPr>
            <w:tcW w:w="2775" w:type="dxa"/>
            <w:shd w:val="clear" w:color="auto" w:fill="auto"/>
          </w:tcPr>
          <w:p w:rsidR="00464E46" w:rsidRPr="0000338D" w:rsidRDefault="00464E46" w:rsidP="005733D5">
            <w:pPr>
              <w:pStyle w:val="Header"/>
              <w:jc w:val="center"/>
              <w:rPr>
                <w:rFonts w:cs="Arial"/>
                <w:b/>
              </w:rPr>
            </w:pPr>
            <w:r w:rsidRPr="0000338D">
              <w:rPr>
                <w:rFonts w:cs="Arial"/>
                <w:b/>
              </w:rPr>
              <w:t>Clause No. in the Standard Specifications</w:t>
            </w:r>
          </w:p>
        </w:tc>
        <w:tc>
          <w:tcPr>
            <w:tcW w:w="2154" w:type="dxa"/>
            <w:shd w:val="clear" w:color="auto" w:fill="auto"/>
          </w:tcPr>
          <w:p w:rsidR="00464E46" w:rsidRPr="0000338D" w:rsidRDefault="00464E46" w:rsidP="005733D5">
            <w:pPr>
              <w:pStyle w:val="Header"/>
              <w:jc w:val="center"/>
              <w:rPr>
                <w:rFonts w:cs="Arial"/>
                <w:b/>
              </w:rPr>
            </w:pPr>
            <w:r w:rsidRPr="0000338D">
              <w:rPr>
                <w:rFonts w:cs="Arial"/>
                <w:b/>
              </w:rPr>
              <w:t>Clause No. in COLTO General Conditions</w:t>
            </w:r>
          </w:p>
        </w:tc>
        <w:tc>
          <w:tcPr>
            <w:tcW w:w="3081" w:type="dxa"/>
            <w:shd w:val="clear" w:color="auto" w:fill="auto"/>
          </w:tcPr>
          <w:p w:rsidR="00464E46" w:rsidRPr="0000338D" w:rsidRDefault="00464E46" w:rsidP="005733D5">
            <w:pPr>
              <w:pStyle w:val="Header"/>
              <w:jc w:val="center"/>
              <w:rPr>
                <w:rFonts w:cs="Arial"/>
                <w:b/>
              </w:rPr>
            </w:pPr>
            <w:r w:rsidRPr="0000338D">
              <w:rPr>
                <w:rFonts w:cs="Arial"/>
                <w:b/>
              </w:rPr>
              <w:t>Equivalent Clause No. in General Conditions of Contract 2012</w:t>
            </w:r>
          </w:p>
        </w:tc>
      </w:tr>
      <w:tr w:rsidR="002F4A9B" w:rsidRPr="0000338D" w:rsidTr="005733D5">
        <w:tc>
          <w:tcPr>
            <w:tcW w:w="2775" w:type="dxa"/>
            <w:shd w:val="clear" w:color="auto" w:fill="auto"/>
          </w:tcPr>
          <w:p w:rsidR="00464E46" w:rsidRPr="0000338D" w:rsidRDefault="00464E46" w:rsidP="005733D5">
            <w:pPr>
              <w:pStyle w:val="Header"/>
              <w:jc w:val="center"/>
              <w:rPr>
                <w:rFonts w:cs="Arial"/>
              </w:rPr>
            </w:pPr>
            <w:r w:rsidRPr="0000338D">
              <w:rPr>
                <w:rFonts w:cs="Arial"/>
              </w:rPr>
              <w:t>1202</w:t>
            </w:r>
          </w:p>
        </w:tc>
        <w:tc>
          <w:tcPr>
            <w:tcW w:w="2154" w:type="dxa"/>
            <w:shd w:val="clear" w:color="auto" w:fill="auto"/>
          </w:tcPr>
          <w:p w:rsidR="00464E46" w:rsidRPr="0000338D" w:rsidRDefault="00464E46" w:rsidP="005733D5">
            <w:pPr>
              <w:pStyle w:val="Header"/>
              <w:jc w:val="center"/>
              <w:rPr>
                <w:rFonts w:cs="Arial"/>
              </w:rPr>
            </w:pPr>
            <w:r w:rsidRPr="0000338D">
              <w:rPr>
                <w:rFonts w:cs="Arial"/>
              </w:rPr>
              <w:t>15</w:t>
            </w:r>
          </w:p>
        </w:tc>
        <w:tc>
          <w:tcPr>
            <w:tcW w:w="3081" w:type="dxa"/>
            <w:shd w:val="clear" w:color="auto" w:fill="auto"/>
          </w:tcPr>
          <w:p w:rsidR="00464E46" w:rsidRPr="0000338D" w:rsidRDefault="00464E46" w:rsidP="005733D5">
            <w:pPr>
              <w:pStyle w:val="Header"/>
              <w:jc w:val="center"/>
              <w:rPr>
                <w:rFonts w:cs="Arial"/>
              </w:rPr>
            </w:pPr>
            <w:r w:rsidRPr="0000338D">
              <w:rPr>
                <w:rFonts w:cs="Arial"/>
              </w:rPr>
              <w:t>5.6.1</w:t>
            </w:r>
          </w:p>
        </w:tc>
      </w:tr>
      <w:tr w:rsidR="002F4A9B" w:rsidRPr="0000338D" w:rsidTr="005733D5">
        <w:tc>
          <w:tcPr>
            <w:tcW w:w="2775" w:type="dxa"/>
            <w:shd w:val="clear" w:color="auto" w:fill="auto"/>
          </w:tcPr>
          <w:p w:rsidR="00464E46" w:rsidRPr="0000338D" w:rsidRDefault="00464E46" w:rsidP="005733D5">
            <w:pPr>
              <w:pStyle w:val="Header"/>
              <w:jc w:val="center"/>
              <w:rPr>
                <w:rFonts w:cs="Arial"/>
              </w:rPr>
            </w:pPr>
            <w:r w:rsidRPr="0000338D">
              <w:rPr>
                <w:rFonts w:cs="Arial"/>
              </w:rPr>
              <w:t>1206</w:t>
            </w:r>
          </w:p>
        </w:tc>
        <w:tc>
          <w:tcPr>
            <w:tcW w:w="2154" w:type="dxa"/>
            <w:shd w:val="clear" w:color="auto" w:fill="auto"/>
          </w:tcPr>
          <w:p w:rsidR="00464E46" w:rsidRPr="0000338D" w:rsidRDefault="00464E46" w:rsidP="005733D5">
            <w:pPr>
              <w:pStyle w:val="Header"/>
              <w:jc w:val="center"/>
              <w:rPr>
                <w:rFonts w:cs="Arial"/>
              </w:rPr>
            </w:pPr>
            <w:r w:rsidRPr="0000338D">
              <w:rPr>
                <w:rFonts w:cs="Arial"/>
              </w:rPr>
              <w:t>14</w:t>
            </w:r>
          </w:p>
        </w:tc>
        <w:tc>
          <w:tcPr>
            <w:tcW w:w="3081" w:type="dxa"/>
            <w:shd w:val="clear" w:color="auto" w:fill="auto"/>
          </w:tcPr>
          <w:p w:rsidR="00464E46" w:rsidRPr="0000338D" w:rsidRDefault="00464E46" w:rsidP="005733D5">
            <w:pPr>
              <w:pStyle w:val="Header"/>
              <w:jc w:val="center"/>
              <w:rPr>
                <w:rFonts w:cs="Arial"/>
              </w:rPr>
            </w:pPr>
            <w:r w:rsidRPr="0000338D">
              <w:rPr>
                <w:rFonts w:cs="Arial"/>
              </w:rPr>
              <w:t>Deleted</w:t>
            </w:r>
          </w:p>
        </w:tc>
      </w:tr>
      <w:tr w:rsidR="002F4A9B" w:rsidRPr="0000338D" w:rsidTr="005733D5">
        <w:tc>
          <w:tcPr>
            <w:tcW w:w="2775" w:type="dxa"/>
            <w:shd w:val="clear" w:color="auto" w:fill="auto"/>
          </w:tcPr>
          <w:p w:rsidR="00464E46" w:rsidRPr="0000338D" w:rsidRDefault="00464E46" w:rsidP="005733D5">
            <w:pPr>
              <w:pStyle w:val="Header"/>
              <w:jc w:val="center"/>
              <w:rPr>
                <w:rFonts w:cs="Arial"/>
              </w:rPr>
            </w:pPr>
            <w:r w:rsidRPr="0000338D">
              <w:rPr>
                <w:rFonts w:cs="Arial"/>
              </w:rPr>
              <w:t>1209</w:t>
            </w:r>
          </w:p>
        </w:tc>
        <w:tc>
          <w:tcPr>
            <w:tcW w:w="2154" w:type="dxa"/>
            <w:shd w:val="clear" w:color="auto" w:fill="auto"/>
          </w:tcPr>
          <w:p w:rsidR="00464E46" w:rsidRPr="0000338D" w:rsidRDefault="00464E46" w:rsidP="005733D5">
            <w:pPr>
              <w:pStyle w:val="Header"/>
              <w:jc w:val="center"/>
              <w:rPr>
                <w:rFonts w:cs="Arial"/>
              </w:rPr>
            </w:pPr>
            <w:r w:rsidRPr="0000338D">
              <w:rPr>
                <w:rFonts w:cs="Arial"/>
              </w:rPr>
              <w:t>52</w:t>
            </w:r>
          </w:p>
        </w:tc>
        <w:tc>
          <w:tcPr>
            <w:tcW w:w="3081" w:type="dxa"/>
            <w:shd w:val="clear" w:color="auto" w:fill="auto"/>
          </w:tcPr>
          <w:p w:rsidR="00464E46" w:rsidRPr="0000338D" w:rsidRDefault="00464E46" w:rsidP="005733D5">
            <w:pPr>
              <w:pStyle w:val="Header"/>
              <w:jc w:val="center"/>
              <w:rPr>
                <w:rFonts w:cs="Arial"/>
              </w:rPr>
            </w:pPr>
            <w:r w:rsidRPr="0000338D">
              <w:rPr>
                <w:rFonts w:cs="Arial"/>
              </w:rPr>
              <w:t>6.10.5</w:t>
            </w:r>
          </w:p>
        </w:tc>
      </w:tr>
      <w:tr w:rsidR="002F4A9B" w:rsidRPr="0000338D" w:rsidTr="005733D5">
        <w:tc>
          <w:tcPr>
            <w:tcW w:w="2775" w:type="dxa"/>
            <w:shd w:val="clear" w:color="auto" w:fill="auto"/>
          </w:tcPr>
          <w:p w:rsidR="00464E46" w:rsidRPr="0000338D" w:rsidRDefault="00464E46" w:rsidP="005733D5">
            <w:pPr>
              <w:pStyle w:val="Header"/>
              <w:jc w:val="center"/>
              <w:rPr>
                <w:rFonts w:cs="Arial"/>
              </w:rPr>
            </w:pPr>
            <w:r w:rsidRPr="0000338D">
              <w:rPr>
                <w:rFonts w:cs="Arial"/>
              </w:rPr>
              <w:t>1210</w:t>
            </w:r>
          </w:p>
        </w:tc>
        <w:tc>
          <w:tcPr>
            <w:tcW w:w="2154" w:type="dxa"/>
            <w:shd w:val="clear" w:color="auto" w:fill="auto"/>
          </w:tcPr>
          <w:p w:rsidR="00464E46" w:rsidRPr="0000338D" w:rsidRDefault="00464E46" w:rsidP="005733D5">
            <w:pPr>
              <w:pStyle w:val="Header"/>
              <w:jc w:val="center"/>
              <w:rPr>
                <w:rFonts w:cs="Arial"/>
              </w:rPr>
            </w:pPr>
            <w:r w:rsidRPr="0000338D">
              <w:rPr>
                <w:rFonts w:cs="Arial"/>
              </w:rPr>
              <w:t>54</w:t>
            </w:r>
          </w:p>
        </w:tc>
        <w:tc>
          <w:tcPr>
            <w:tcW w:w="3081" w:type="dxa"/>
            <w:shd w:val="clear" w:color="auto" w:fill="auto"/>
          </w:tcPr>
          <w:p w:rsidR="00464E46" w:rsidRPr="0000338D" w:rsidRDefault="00464E46" w:rsidP="005733D5">
            <w:pPr>
              <w:pStyle w:val="Header"/>
              <w:jc w:val="center"/>
              <w:rPr>
                <w:rFonts w:cs="Arial"/>
              </w:rPr>
            </w:pPr>
            <w:r w:rsidRPr="0000338D">
              <w:rPr>
                <w:rFonts w:cs="Arial"/>
              </w:rPr>
              <w:t>6.11.1</w:t>
            </w:r>
          </w:p>
        </w:tc>
      </w:tr>
      <w:tr w:rsidR="002F4A9B" w:rsidRPr="0000338D" w:rsidTr="005733D5">
        <w:tc>
          <w:tcPr>
            <w:tcW w:w="2775" w:type="dxa"/>
            <w:shd w:val="clear" w:color="auto" w:fill="auto"/>
          </w:tcPr>
          <w:p w:rsidR="00464E46" w:rsidRPr="0000338D" w:rsidRDefault="00464E46" w:rsidP="005733D5">
            <w:pPr>
              <w:pStyle w:val="Header"/>
              <w:jc w:val="center"/>
              <w:rPr>
                <w:rFonts w:cs="Arial"/>
              </w:rPr>
            </w:pPr>
            <w:r w:rsidRPr="0000338D">
              <w:rPr>
                <w:rFonts w:cs="Arial"/>
              </w:rPr>
              <w:t>1212(1)</w:t>
            </w:r>
          </w:p>
        </w:tc>
        <w:tc>
          <w:tcPr>
            <w:tcW w:w="2154" w:type="dxa"/>
            <w:shd w:val="clear" w:color="auto" w:fill="auto"/>
          </w:tcPr>
          <w:p w:rsidR="00464E46" w:rsidRPr="0000338D" w:rsidRDefault="00464E46" w:rsidP="005733D5">
            <w:pPr>
              <w:pStyle w:val="Header"/>
              <w:jc w:val="center"/>
              <w:rPr>
                <w:rFonts w:cs="Arial"/>
              </w:rPr>
            </w:pPr>
            <w:r w:rsidRPr="0000338D">
              <w:rPr>
                <w:rFonts w:cs="Arial"/>
              </w:rPr>
              <w:t>49</w:t>
            </w:r>
          </w:p>
        </w:tc>
        <w:tc>
          <w:tcPr>
            <w:tcW w:w="3081" w:type="dxa"/>
            <w:shd w:val="clear" w:color="auto" w:fill="auto"/>
          </w:tcPr>
          <w:p w:rsidR="00464E46" w:rsidRPr="0000338D" w:rsidRDefault="00464E46" w:rsidP="005733D5">
            <w:pPr>
              <w:pStyle w:val="Header"/>
              <w:jc w:val="center"/>
              <w:rPr>
                <w:rFonts w:cs="Arial"/>
              </w:rPr>
            </w:pPr>
            <w:r w:rsidRPr="0000338D">
              <w:rPr>
                <w:rFonts w:cs="Arial"/>
              </w:rPr>
              <w:t>6.8</w:t>
            </w:r>
          </w:p>
        </w:tc>
      </w:tr>
      <w:tr w:rsidR="002F4A9B" w:rsidRPr="0000338D" w:rsidTr="005733D5">
        <w:tc>
          <w:tcPr>
            <w:tcW w:w="2775" w:type="dxa"/>
            <w:shd w:val="clear" w:color="auto" w:fill="auto"/>
          </w:tcPr>
          <w:p w:rsidR="00464E46" w:rsidRPr="0000338D" w:rsidRDefault="00464E46" w:rsidP="005733D5">
            <w:pPr>
              <w:pStyle w:val="Header"/>
              <w:jc w:val="center"/>
              <w:rPr>
                <w:rFonts w:cs="Arial"/>
              </w:rPr>
            </w:pPr>
            <w:r w:rsidRPr="0000338D">
              <w:rPr>
                <w:rFonts w:cs="Arial"/>
              </w:rPr>
              <w:t>1215</w:t>
            </w:r>
          </w:p>
        </w:tc>
        <w:tc>
          <w:tcPr>
            <w:tcW w:w="2154" w:type="dxa"/>
            <w:shd w:val="clear" w:color="auto" w:fill="auto"/>
          </w:tcPr>
          <w:p w:rsidR="00464E46" w:rsidRPr="0000338D" w:rsidRDefault="00464E46" w:rsidP="005733D5">
            <w:pPr>
              <w:pStyle w:val="Header"/>
              <w:jc w:val="center"/>
              <w:rPr>
                <w:rFonts w:cs="Arial"/>
              </w:rPr>
            </w:pPr>
            <w:r w:rsidRPr="0000338D">
              <w:rPr>
                <w:rFonts w:cs="Arial"/>
              </w:rPr>
              <w:t>45</w:t>
            </w:r>
          </w:p>
        </w:tc>
        <w:tc>
          <w:tcPr>
            <w:tcW w:w="3081" w:type="dxa"/>
            <w:shd w:val="clear" w:color="auto" w:fill="auto"/>
          </w:tcPr>
          <w:p w:rsidR="00464E46" w:rsidRPr="0000338D" w:rsidRDefault="00464E46" w:rsidP="005733D5">
            <w:pPr>
              <w:pStyle w:val="Header"/>
              <w:jc w:val="center"/>
              <w:rPr>
                <w:rFonts w:cs="Arial"/>
              </w:rPr>
            </w:pPr>
            <w:r w:rsidRPr="0000338D">
              <w:rPr>
                <w:rFonts w:cs="Arial"/>
              </w:rPr>
              <w:t>5.12</w:t>
            </w:r>
          </w:p>
        </w:tc>
      </w:tr>
      <w:tr w:rsidR="002F4A9B" w:rsidRPr="0000338D" w:rsidTr="005733D5">
        <w:tc>
          <w:tcPr>
            <w:tcW w:w="2775" w:type="dxa"/>
            <w:shd w:val="clear" w:color="auto" w:fill="auto"/>
          </w:tcPr>
          <w:p w:rsidR="00464E46" w:rsidRPr="0000338D" w:rsidRDefault="00464E46" w:rsidP="005733D5">
            <w:pPr>
              <w:pStyle w:val="Header"/>
              <w:jc w:val="center"/>
              <w:rPr>
                <w:rFonts w:cs="Arial"/>
              </w:rPr>
            </w:pPr>
            <w:r w:rsidRPr="0000338D">
              <w:rPr>
                <w:rFonts w:cs="Arial"/>
              </w:rPr>
              <w:t>1217</w:t>
            </w:r>
          </w:p>
        </w:tc>
        <w:tc>
          <w:tcPr>
            <w:tcW w:w="2154" w:type="dxa"/>
            <w:shd w:val="clear" w:color="auto" w:fill="auto"/>
          </w:tcPr>
          <w:p w:rsidR="00464E46" w:rsidRPr="0000338D" w:rsidRDefault="00464E46" w:rsidP="005733D5">
            <w:pPr>
              <w:pStyle w:val="Header"/>
              <w:jc w:val="center"/>
              <w:rPr>
                <w:rFonts w:cs="Arial"/>
              </w:rPr>
            </w:pPr>
            <w:r w:rsidRPr="0000338D">
              <w:rPr>
                <w:rFonts w:cs="Arial"/>
              </w:rPr>
              <w:t>35</w:t>
            </w:r>
          </w:p>
        </w:tc>
        <w:tc>
          <w:tcPr>
            <w:tcW w:w="3081" w:type="dxa"/>
            <w:shd w:val="clear" w:color="auto" w:fill="auto"/>
          </w:tcPr>
          <w:p w:rsidR="00464E46" w:rsidRPr="0000338D" w:rsidRDefault="00464E46" w:rsidP="005733D5">
            <w:pPr>
              <w:pStyle w:val="Header"/>
              <w:jc w:val="center"/>
              <w:rPr>
                <w:rFonts w:cs="Arial"/>
              </w:rPr>
            </w:pPr>
            <w:r w:rsidRPr="0000338D">
              <w:rPr>
                <w:rFonts w:cs="Arial"/>
              </w:rPr>
              <w:t>8.2</w:t>
            </w:r>
          </w:p>
        </w:tc>
      </w:tr>
      <w:tr w:rsidR="002F4A9B" w:rsidRPr="0000338D" w:rsidTr="005733D5">
        <w:tc>
          <w:tcPr>
            <w:tcW w:w="2775" w:type="dxa"/>
            <w:shd w:val="clear" w:color="auto" w:fill="auto"/>
          </w:tcPr>
          <w:p w:rsidR="00464E46" w:rsidRPr="0000338D" w:rsidRDefault="00464E46" w:rsidP="005733D5">
            <w:pPr>
              <w:pStyle w:val="Header"/>
              <w:jc w:val="center"/>
              <w:rPr>
                <w:rFonts w:cs="Arial"/>
              </w:rPr>
            </w:pPr>
            <w:r w:rsidRPr="0000338D">
              <w:rPr>
                <w:rFonts w:cs="Arial"/>
              </w:rPr>
              <w:t>1303</w:t>
            </w:r>
          </w:p>
        </w:tc>
        <w:tc>
          <w:tcPr>
            <w:tcW w:w="2154" w:type="dxa"/>
            <w:shd w:val="clear" w:color="auto" w:fill="auto"/>
          </w:tcPr>
          <w:p w:rsidR="00464E46" w:rsidRPr="0000338D" w:rsidRDefault="00464E46" w:rsidP="005733D5">
            <w:pPr>
              <w:pStyle w:val="Header"/>
              <w:jc w:val="center"/>
              <w:rPr>
                <w:rFonts w:cs="Arial"/>
              </w:rPr>
            </w:pPr>
            <w:r w:rsidRPr="0000338D">
              <w:rPr>
                <w:rFonts w:cs="Arial"/>
              </w:rPr>
              <w:t>49</w:t>
            </w:r>
          </w:p>
        </w:tc>
        <w:tc>
          <w:tcPr>
            <w:tcW w:w="3081" w:type="dxa"/>
            <w:shd w:val="clear" w:color="auto" w:fill="auto"/>
          </w:tcPr>
          <w:p w:rsidR="00464E46" w:rsidRPr="0000338D" w:rsidRDefault="00464E46" w:rsidP="005733D5">
            <w:pPr>
              <w:pStyle w:val="Header"/>
              <w:jc w:val="center"/>
              <w:rPr>
                <w:rFonts w:cs="Arial"/>
              </w:rPr>
            </w:pPr>
            <w:r w:rsidRPr="0000338D">
              <w:rPr>
                <w:rFonts w:cs="Arial"/>
              </w:rPr>
              <w:t>6.8</w:t>
            </w:r>
          </w:p>
        </w:tc>
      </w:tr>
      <w:tr w:rsidR="002F4A9B" w:rsidRPr="0000338D" w:rsidTr="005733D5">
        <w:tc>
          <w:tcPr>
            <w:tcW w:w="2775" w:type="dxa"/>
            <w:shd w:val="clear" w:color="auto" w:fill="auto"/>
          </w:tcPr>
          <w:p w:rsidR="00464E46" w:rsidRPr="0000338D" w:rsidRDefault="00464E46" w:rsidP="005733D5">
            <w:pPr>
              <w:pStyle w:val="Header"/>
              <w:jc w:val="center"/>
              <w:rPr>
                <w:rFonts w:cs="Arial"/>
              </w:rPr>
            </w:pPr>
            <w:r w:rsidRPr="0000338D">
              <w:rPr>
                <w:rFonts w:cs="Arial"/>
              </w:rPr>
              <w:t>1303</w:t>
            </w:r>
          </w:p>
        </w:tc>
        <w:tc>
          <w:tcPr>
            <w:tcW w:w="2154" w:type="dxa"/>
            <w:shd w:val="clear" w:color="auto" w:fill="auto"/>
          </w:tcPr>
          <w:p w:rsidR="00464E46" w:rsidRPr="0000338D" w:rsidRDefault="00464E46" w:rsidP="005733D5">
            <w:pPr>
              <w:pStyle w:val="Header"/>
              <w:jc w:val="center"/>
              <w:rPr>
                <w:rFonts w:cs="Arial"/>
              </w:rPr>
            </w:pPr>
            <w:r w:rsidRPr="0000338D">
              <w:rPr>
                <w:rFonts w:cs="Arial"/>
              </w:rPr>
              <w:t>53</w:t>
            </w:r>
          </w:p>
        </w:tc>
        <w:tc>
          <w:tcPr>
            <w:tcW w:w="3081" w:type="dxa"/>
            <w:shd w:val="clear" w:color="auto" w:fill="auto"/>
          </w:tcPr>
          <w:p w:rsidR="00464E46" w:rsidRPr="0000338D" w:rsidRDefault="00464E46" w:rsidP="005733D5">
            <w:pPr>
              <w:pStyle w:val="Header"/>
              <w:jc w:val="center"/>
              <w:rPr>
                <w:rFonts w:cs="Arial"/>
              </w:rPr>
            </w:pPr>
            <w:r w:rsidRPr="0000338D">
              <w:rPr>
                <w:rFonts w:cs="Arial"/>
              </w:rPr>
              <w:t>6.11</w:t>
            </w:r>
          </w:p>
        </w:tc>
      </w:tr>
      <w:tr w:rsidR="002F4A9B" w:rsidRPr="0000338D" w:rsidTr="005733D5">
        <w:tc>
          <w:tcPr>
            <w:tcW w:w="2775" w:type="dxa"/>
            <w:shd w:val="clear" w:color="auto" w:fill="auto"/>
          </w:tcPr>
          <w:p w:rsidR="00464E46" w:rsidRPr="0000338D" w:rsidRDefault="00464E46" w:rsidP="005733D5">
            <w:pPr>
              <w:pStyle w:val="Header"/>
              <w:jc w:val="center"/>
              <w:rPr>
                <w:rFonts w:cs="Arial"/>
              </w:rPr>
            </w:pPr>
            <w:r w:rsidRPr="0000338D">
              <w:rPr>
                <w:rFonts w:cs="Arial"/>
              </w:rPr>
              <w:t>1303</w:t>
            </w:r>
          </w:p>
        </w:tc>
        <w:tc>
          <w:tcPr>
            <w:tcW w:w="2154" w:type="dxa"/>
            <w:shd w:val="clear" w:color="auto" w:fill="auto"/>
          </w:tcPr>
          <w:p w:rsidR="00464E46" w:rsidRPr="0000338D" w:rsidRDefault="00464E46" w:rsidP="005733D5">
            <w:pPr>
              <w:pStyle w:val="Header"/>
              <w:jc w:val="center"/>
              <w:rPr>
                <w:rFonts w:cs="Arial"/>
              </w:rPr>
            </w:pPr>
            <w:r w:rsidRPr="0000338D">
              <w:rPr>
                <w:rFonts w:cs="Arial"/>
              </w:rPr>
              <w:t>12</w:t>
            </w:r>
          </w:p>
        </w:tc>
        <w:tc>
          <w:tcPr>
            <w:tcW w:w="3081" w:type="dxa"/>
            <w:shd w:val="clear" w:color="auto" w:fill="auto"/>
          </w:tcPr>
          <w:p w:rsidR="00464E46" w:rsidRPr="0000338D" w:rsidRDefault="00464E46" w:rsidP="005733D5">
            <w:pPr>
              <w:pStyle w:val="Header"/>
              <w:jc w:val="center"/>
              <w:rPr>
                <w:rFonts w:cs="Arial"/>
              </w:rPr>
            </w:pPr>
            <w:r w:rsidRPr="0000338D">
              <w:rPr>
                <w:rFonts w:cs="Arial"/>
              </w:rPr>
              <w:t>5.3.1</w:t>
            </w:r>
          </w:p>
        </w:tc>
      </w:tr>
      <w:tr w:rsidR="002F4A9B" w:rsidRPr="0000338D" w:rsidTr="005733D5">
        <w:tc>
          <w:tcPr>
            <w:tcW w:w="2775" w:type="dxa"/>
            <w:shd w:val="clear" w:color="auto" w:fill="auto"/>
          </w:tcPr>
          <w:p w:rsidR="00464E46" w:rsidRPr="0000338D" w:rsidRDefault="00464E46" w:rsidP="005733D5">
            <w:pPr>
              <w:pStyle w:val="Header"/>
              <w:jc w:val="center"/>
              <w:rPr>
                <w:rFonts w:cs="Arial"/>
              </w:rPr>
            </w:pPr>
            <w:r w:rsidRPr="0000338D">
              <w:rPr>
                <w:rFonts w:cs="Arial"/>
              </w:rPr>
              <w:t>1303</w:t>
            </w:r>
          </w:p>
        </w:tc>
        <w:tc>
          <w:tcPr>
            <w:tcW w:w="2154" w:type="dxa"/>
            <w:shd w:val="clear" w:color="auto" w:fill="auto"/>
          </w:tcPr>
          <w:p w:rsidR="00464E46" w:rsidRPr="0000338D" w:rsidRDefault="00464E46" w:rsidP="005733D5">
            <w:pPr>
              <w:pStyle w:val="Header"/>
              <w:jc w:val="center"/>
              <w:rPr>
                <w:rFonts w:cs="Arial"/>
              </w:rPr>
            </w:pPr>
            <w:r w:rsidRPr="0000338D">
              <w:rPr>
                <w:rFonts w:cs="Arial"/>
              </w:rPr>
              <w:t>45</w:t>
            </w:r>
          </w:p>
        </w:tc>
        <w:tc>
          <w:tcPr>
            <w:tcW w:w="3081" w:type="dxa"/>
            <w:shd w:val="clear" w:color="auto" w:fill="auto"/>
          </w:tcPr>
          <w:p w:rsidR="00464E46" w:rsidRPr="0000338D" w:rsidRDefault="00464E46" w:rsidP="005733D5">
            <w:pPr>
              <w:pStyle w:val="Header"/>
              <w:jc w:val="center"/>
              <w:rPr>
                <w:rFonts w:cs="Arial"/>
              </w:rPr>
            </w:pPr>
            <w:r w:rsidRPr="0000338D">
              <w:rPr>
                <w:rFonts w:cs="Arial"/>
              </w:rPr>
              <w:t>5.12.1</w:t>
            </w:r>
          </w:p>
        </w:tc>
      </w:tr>
      <w:tr w:rsidR="002F4A9B" w:rsidRPr="0000338D" w:rsidTr="005733D5">
        <w:tc>
          <w:tcPr>
            <w:tcW w:w="2775" w:type="dxa"/>
            <w:shd w:val="clear" w:color="auto" w:fill="auto"/>
          </w:tcPr>
          <w:p w:rsidR="00464E46" w:rsidRPr="0000338D" w:rsidRDefault="00464E46" w:rsidP="005733D5">
            <w:pPr>
              <w:pStyle w:val="Header"/>
              <w:jc w:val="center"/>
              <w:rPr>
                <w:rFonts w:cs="Arial"/>
              </w:rPr>
            </w:pPr>
            <w:r w:rsidRPr="0000338D">
              <w:rPr>
                <w:rFonts w:cs="Arial"/>
              </w:rPr>
              <w:t>1403</w:t>
            </w:r>
          </w:p>
        </w:tc>
        <w:tc>
          <w:tcPr>
            <w:tcW w:w="2154" w:type="dxa"/>
            <w:shd w:val="clear" w:color="auto" w:fill="auto"/>
          </w:tcPr>
          <w:p w:rsidR="00464E46" w:rsidRPr="0000338D" w:rsidRDefault="00464E46" w:rsidP="005733D5">
            <w:pPr>
              <w:pStyle w:val="Header"/>
              <w:jc w:val="center"/>
              <w:rPr>
                <w:rFonts w:cs="Arial"/>
              </w:rPr>
            </w:pPr>
            <w:r w:rsidRPr="0000338D">
              <w:rPr>
                <w:rFonts w:cs="Arial"/>
              </w:rPr>
              <w:t>40(1)</w:t>
            </w:r>
          </w:p>
        </w:tc>
        <w:tc>
          <w:tcPr>
            <w:tcW w:w="3081" w:type="dxa"/>
            <w:shd w:val="clear" w:color="auto" w:fill="auto"/>
          </w:tcPr>
          <w:p w:rsidR="00464E46" w:rsidRPr="0000338D" w:rsidRDefault="00464E46" w:rsidP="005733D5">
            <w:pPr>
              <w:pStyle w:val="Header"/>
              <w:jc w:val="center"/>
              <w:rPr>
                <w:rFonts w:cs="Arial"/>
              </w:rPr>
            </w:pPr>
            <w:r w:rsidRPr="0000338D">
              <w:rPr>
                <w:rFonts w:cs="Arial"/>
              </w:rPr>
              <w:t>6.4</w:t>
            </w:r>
          </w:p>
        </w:tc>
      </w:tr>
      <w:tr w:rsidR="002F4A9B" w:rsidRPr="0000338D" w:rsidTr="005733D5">
        <w:tc>
          <w:tcPr>
            <w:tcW w:w="2775" w:type="dxa"/>
            <w:shd w:val="clear" w:color="auto" w:fill="auto"/>
          </w:tcPr>
          <w:p w:rsidR="00464E46" w:rsidRPr="0000338D" w:rsidRDefault="00464E46" w:rsidP="005733D5">
            <w:pPr>
              <w:pStyle w:val="Header"/>
              <w:jc w:val="center"/>
              <w:rPr>
                <w:rFonts w:cs="Arial"/>
              </w:rPr>
            </w:pPr>
            <w:r w:rsidRPr="0000338D">
              <w:rPr>
                <w:rFonts w:cs="Arial"/>
              </w:rPr>
              <w:t>1505</w:t>
            </w:r>
          </w:p>
        </w:tc>
        <w:tc>
          <w:tcPr>
            <w:tcW w:w="2154" w:type="dxa"/>
            <w:shd w:val="clear" w:color="auto" w:fill="auto"/>
          </w:tcPr>
          <w:p w:rsidR="00464E46" w:rsidRPr="0000338D" w:rsidRDefault="00464E46" w:rsidP="005733D5">
            <w:pPr>
              <w:pStyle w:val="Header"/>
              <w:jc w:val="center"/>
              <w:rPr>
                <w:rFonts w:cs="Arial"/>
              </w:rPr>
            </w:pPr>
            <w:r w:rsidRPr="0000338D">
              <w:rPr>
                <w:rFonts w:cs="Arial"/>
              </w:rPr>
              <w:t>40</w:t>
            </w:r>
          </w:p>
        </w:tc>
        <w:tc>
          <w:tcPr>
            <w:tcW w:w="3081" w:type="dxa"/>
            <w:shd w:val="clear" w:color="auto" w:fill="auto"/>
          </w:tcPr>
          <w:p w:rsidR="00464E46" w:rsidRPr="0000338D" w:rsidRDefault="00464E46" w:rsidP="005733D5">
            <w:pPr>
              <w:pStyle w:val="Header"/>
              <w:jc w:val="center"/>
              <w:rPr>
                <w:rFonts w:cs="Arial"/>
              </w:rPr>
            </w:pPr>
            <w:r w:rsidRPr="0000338D">
              <w:rPr>
                <w:rFonts w:cs="Arial"/>
              </w:rPr>
              <w:t>6.4</w:t>
            </w:r>
          </w:p>
        </w:tc>
      </w:tr>
      <w:tr w:rsidR="002F4A9B" w:rsidRPr="0000338D" w:rsidTr="005733D5">
        <w:tc>
          <w:tcPr>
            <w:tcW w:w="2775" w:type="dxa"/>
            <w:shd w:val="clear" w:color="auto" w:fill="auto"/>
          </w:tcPr>
          <w:p w:rsidR="00464E46" w:rsidRPr="0000338D" w:rsidRDefault="00464E46" w:rsidP="005733D5">
            <w:pPr>
              <w:pStyle w:val="Header"/>
              <w:jc w:val="center"/>
              <w:rPr>
                <w:rFonts w:cs="Arial"/>
              </w:rPr>
            </w:pPr>
            <w:r w:rsidRPr="0000338D">
              <w:rPr>
                <w:rFonts w:cs="Arial"/>
              </w:rPr>
              <w:t>31.03</w:t>
            </w:r>
          </w:p>
        </w:tc>
        <w:tc>
          <w:tcPr>
            <w:tcW w:w="2154" w:type="dxa"/>
            <w:shd w:val="clear" w:color="auto" w:fill="auto"/>
          </w:tcPr>
          <w:p w:rsidR="00464E46" w:rsidRPr="0000338D" w:rsidRDefault="00464E46" w:rsidP="005733D5">
            <w:pPr>
              <w:pStyle w:val="Header"/>
              <w:jc w:val="center"/>
              <w:rPr>
                <w:rFonts w:cs="Arial"/>
              </w:rPr>
            </w:pPr>
            <w:r w:rsidRPr="0000338D">
              <w:rPr>
                <w:rFonts w:cs="Arial"/>
              </w:rPr>
              <w:t>40</w:t>
            </w:r>
          </w:p>
        </w:tc>
        <w:tc>
          <w:tcPr>
            <w:tcW w:w="3081" w:type="dxa"/>
            <w:shd w:val="clear" w:color="auto" w:fill="auto"/>
          </w:tcPr>
          <w:p w:rsidR="00464E46" w:rsidRPr="0000338D" w:rsidRDefault="00464E46" w:rsidP="005733D5">
            <w:pPr>
              <w:pStyle w:val="Header"/>
              <w:jc w:val="center"/>
              <w:rPr>
                <w:rFonts w:cs="Arial"/>
              </w:rPr>
            </w:pPr>
            <w:r w:rsidRPr="0000338D">
              <w:rPr>
                <w:rFonts w:cs="Arial"/>
              </w:rPr>
              <w:t>6.4</w:t>
            </w:r>
          </w:p>
        </w:tc>
      </w:tr>
      <w:tr w:rsidR="002F4A9B" w:rsidRPr="0000338D" w:rsidTr="005733D5">
        <w:tc>
          <w:tcPr>
            <w:tcW w:w="2775" w:type="dxa"/>
            <w:shd w:val="clear" w:color="auto" w:fill="auto"/>
          </w:tcPr>
          <w:p w:rsidR="00464E46" w:rsidRPr="0000338D" w:rsidRDefault="00464E46" w:rsidP="005733D5">
            <w:pPr>
              <w:pStyle w:val="Header"/>
              <w:jc w:val="center"/>
              <w:rPr>
                <w:rFonts w:cs="Arial"/>
              </w:rPr>
            </w:pPr>
            <w:r w:rsidRPr="0000338D">
              <w:rPr>
                <w:rFonts w:cs="Arial"/>
              </w:rPr>
              <w:t>3204(b)</w:t>
            </w:r>
          </w:p>
        </w:tc>
        <w:tc>
          <w:tcPr>
            <w:tcW w:w="2154" w:type="dxa"/>
            <w:shd w:val="clear" w:color="auto" w:fill="auto"/>
          </w:tcPr>
          <w:p w:rsidR="00464E46" w:rsidRPr="0000338D" w:rsidRDefault="00464E46" w:rsidP="005733D5">
            <w:pPr>
              <w:pStyle w:val="Header"/>
              <w:jc w:val="center"/>
              <w:rPr>
                <w:rFonts w:cs="Arial"/>
              </w:rPr>
            </w:pPr>
            <w:r w:rsidRPr="0000338D">
              <w:rPr>
                <w:rFonts w:cs="Arial"/>
              </w:rPr>
              <w:t>40</w:t>
            </w:r>
          </w:p>
        </w:tc>
        <w:tc>
          <w:tcPr>
            <w:tcW w:w="3081" w:type="dxa"/>
            <w:shd w:val="clear" w:color="auto" w:fill="auto"/>
          </w:tcPr>
          <w:p w:rsidR="00464E46" w:rsidRPr="0000338D" w:rsidRDefault="00464E46" w:rsidP="005733D5">
            <w:pPr>
              <w:pStyle w:val="Header"/>
              <w:jc w:val="center"/>
              <w:rPr>
                <w:rFonts w:cs="Arial"/>
              </w:rPr>
            </w:pPr>
            <w:r w:rsidRPr="0000338D">
              <w:rPr>
                <w:rFonts w:cs="Arial"/>
              </w:rPr>
              <w:t>6.4</w:t>
            </w:r>
          </w:p>
        </w:tc>
      </w:tr>
      <w:tr w:rsidR="002F4A9B" w:rsidRPr="0000338D" w:rsidTr="005733D5">
        <w:tc>
          <w:tcPr>
            <w:tcW w:w="2775" w:type="dxa"/>
            <w:shd w:val="clear" w:color="auto" w:fill="auto"/>
          </w:tcPr>
          <w:p w:rsidR="00464E46" w:rsidRPr="0000338D" w:rsidRDefault="00464E46" w:rsidP="005733D5">
            <w:pPr>
              <w:pStyle w:val="Header"/>
              <w:jc w:val="center"/>
              <w:rPr>
                <w:rFonts w:cs="Arial"/>
              </w:rPr>
            </w:pPr>
            <w:r w:rsidRPr="0000338D">
              <w:rPr>
                <w:rFonts w:cs="Arial"/>
              </w:rPr>
              <w:t>3303(b)</w:t>
            </w:r>
          </w:p>
        </w:tc>
        <w:tc>
          <w:tcPr>
            <w:tcW w:w="2154" w:type="dxa"/>
            <w:shd w:val="clear" w:color="auto" w:fill="auto"/>
          </w:tcPr>
          <w:p w:rsidR="00464E46" w:rsidRPr="0000338D" w:rsidRDefault="00464E46" w:rsidP="005733D5">
            <w:pPr>
              <w:pStyle w:val="Header"/>
              <w:jc w:val="center"/>
              <w:rPr>
                <w:rFonts w:cs="Arial"/>
              </w:rPr>
            </w:pPr>
            <w:r w:rsidRPr="0000338D">
              <w:rPr>
                <w:rFonts w:cs="Arial"/>
              </w:rPr>
              <w:t>2</w:t>
            </w:r>
          </w:p>
        </w:tc>
        <w:tc>
          <w:tcPr>
            <w:tcW w:w="3081" w:type="dxa"/>
            <w:shd w:val="clear" w:color="auto" w:fill="auto"/>
          </w:tcPr>
          <w:p w:rsidR="00464E46" w:rsidRPr="0000338D" w:rsidRDefault="00464E46" w:rsidP="005733D5">
            <w:pPr>
              <w:pStyle w:val="Header"/>
              <w:jc w:val="center"/>
              <w:rPr>
                <w:rFonts w:cs="Arial"/>
              </w:rPr>
            </w:pPr>
            <w:r w:rsidRPr="0000338D">
              <w:rPr>
                <w:rFonts w:cs="Arial"/>
              </w:rPr>
              <w:t>3.2</w:t>
            </w:r>
          </w:p>
        </w:tc>
      </w:tr>
      <w:tr w:rsidR="002F4A9B" w:rsidRPr="0000338D" w:rsidTr="005733D5">
        <w:tc>
          <w:tcPr>
            <w:tcW w:w="2775" w:type="dxa"/>
            <w:shd w:val="clear" w:color="auto" w:fill="auto"/>
          </w:tcPr>
          <w:p w:rsidR="00464E46" w:rsidRPr="0000338D" w:rsidRDefault="00464E46" w:rsidP="005733D5">
            <w:pPr>
              <w:pStyle w:val="Header"/>
              <w:jc w:val="center"/>
              <w:rPr>
                <w:rFonts w:cs="Arial"/>
              </w:rPr>
            </w:pPr>
            <w:r w:rsidRPr="0000338D">
              <w:rPr>
                <w:rFonts w:cs="Arial"/>
              </w:rPr>
              <w:t>5803(c)</w:t>
            </w:r>
          </w:p>
        </w:tc>
        <w:tc>
          <w:tcPr>
            <w:tcW w:w="2154" w:type="dxa"/>
            <w:shd w:val="clear" w:color="auto" w:fill="auto"/>
          </w:tcPr>
          <w:p w:rsidR="00464E46" w:rsidRPr="0000338D" w:rsidRDefault="00464E46" w:rsidP="005733D5">
            <w:pPr>
              <w:pStyle w:val="Header"/>
              <w:jc w:val="center"/>
              <w:rPr>
                <w:rFonts w:cs="Arial"/>
              </w:rPr>
            </w:pPr>
            <w:r w:rsidRPr="0000338D">
              <w:rPr>
                <w:rFonts w:cs="Arial"/>
              </w:rPr>
              <w:t>40</w:t>
            </w:r>
          </w:p>
        </w:tc>
        <w:tc>
          <w:tcPr>
            <w:tcW w:w="3081" w:type="dxa"/>
            <w:shd w:val="clear" w:color="auto" w:fill="auto"/>
          </w:tcPr>
          <w:p w:rsidR="00464E46" w:rsidRPr="0000338D" w:rsidRDefault="00464E46" w:rsidP="005733D5">
            <w:pPr>
              <w:pStyle w:val="Header"/>
              <w:jc w:val="center"/>
              <w:rPr>
                <w:rFonts w:cs="Arial"/>
              </w:rPr>
            </w:pPr>
            <w:r w:rsidRPr="0000338D">
              <w:rPr>
                <w:rFonts w:cs="Arial"/>
              </w:rPr>
              <w:t>6.4</w:t>
            </w:r>
          </w:p>
        </w:tc>
      </w:tr>
      <w:tr w:rsidR="002F4A9B" w:rsidRPr="0000338D" w:rsidTr="005733D5">
        <w:tc>
          <w:tcPr>
            <w:tcW w:w="2775" w:type="dxa"/>
            <w:shd w:val="clear" w:color="auto" w:fill="auto"/>
          </w:tcPr>
          <w:p w:rsidR="00464E46" w:rsidRPr="0000338D" w:rsidRDefault="00464E46" w:rsidP="005733D5">
            <w:pPr>
              <w:pStyle w:val="Header"/>
              <w:jc w:val="center"/>
              <w:rPr>
                <w:rFonts w:cs="Arial"/>
              </w:rPr>
            </w:pPr>
            <w:r w:rsidRPr="0000338D">
              <w:rPr>
                <w:rFonts w:cs="Arial"/>
              </w:rPr>
              <w:t>5805(d)</w:t>
            </w:r>
          </w:p>
        </w:tc>
        <w:tc>
          <w:tcPr>
            <w:tcW w:w="2154" w:type="dxa"/>
            <w:shd w:val="clear" w:color="auto" w:fill="auto"/>
          </w:tcPr>
          <w:p w:rsidR="00464E46" w:rsidRPr="0000338D" w:rsidRDefault="00464E46" w:rsidP="005733D5">
            <w:pPr>
              <w:pStyle w:val="Header"/>
              <w:jc w:val="center"/>
              <w:rPr>
                <w:rFonts w:cs="Arial"/>
              </w:rPr>
            </w:pPr>
            <w:r w:rsidRPr="0000338D">
              <w:rPr>
                <w:rFonts w:cs="Arial"/>
              </w:rPr>
              <w:t>40</w:t>
            </w:r>
          </w:p>
        </w:tc>
        <w:tc>
          <w:tcPr>
            <w:tcW w:w="3081" w:type="dxa"/>
            <w:shd w:val="clear" w:color="auto" w:fill="auto"/>
          </w:tcPr>
          <w:p w:rsidR="00464E46" w:rsidRPr="0000338D" w:rsidRDefault="00464E46" w:rsidP="005733D5">
            <w:pPr>
              <w:pStyle w:val="Header"/>
              <w:jc w:val="center"/>
              <w:rPr>
                <w:rFonts w:cs="Arial"/>
              </w:rPr>
            </w:pPr>
            <w:r w:rsidRPr="0000338D">
              <w:rPr>
                <w:rFonts w:cs="Arial"/>
              </w:rPr>
              <w:t>6.4</w:t>
            </w:r>
          </w:p>
        </w:tc>
      </w:tr>
      <w:tr w:rsidR="002F4A9B" w:rsidRPr="0000338D" w:rsidTr="005733D5">
        <w:tc>
          <w:tcPr>
            <w:tcW w:w="2775" w:type="dxa"/>
            <w:shd w:val="clear" w:color="auto" w:fill="auto"/>
          </w:tcPr>
          <w:p w:rsidR="00464E46" w:rsidRPr="0000338D" w:rsidRDefault="00464E46" w:rsidP="005733D5">
            <w:pPr>
              <w:pStyle w:val="Header"/>
              <w:jc w:val="center"/>
              <w:rPr>
                <w:rFonts w:cs="Arial"/>
              </w:rPr>
            </w:pPr>
            <w:r w:rsidRPr="0000338D">
              <w:rPr>
                <w:rFonts w:cs="Arial"/>
              </w:rPr>
              <w:t>6103(c)</w:t>
            </w:r>
          </w:p>
        </w:tc>
        <w:tc>
          <w:tcPr>
            <w:tcW w:w="2154" w:type="dxa"/>
            <w:shd w:val="clear" w:color="auto" w:fill="auto"/>
          </w:tcPr>
          <w:p w:rsidR="00464E46" w:rsidRPr="0000338D" w:rsidRDefault="00464E46" w:rsidP="005733D5">
            <w:pPr>
              <w:pStyle w:val="Header"/>
              <w:jc w:val="center"/>
              <w:rPr>
                <w:rFonts w:cs="Arial"/>
              </w:rPr>
            </w:pPr>
            <w:r w:rsidRPr="0000338D">
              <w:rPr>
                <w:rFonts w:cs="Arial"/>
              </w:rPr>
              <w:t>40</w:t>
            </w:r>
          </w:p>
        </w:tc>
        <w:tc>
          <w:tcPr>
            <w:tcW w:w="3081" w:type="dxa"/>
            <w:shd w:val="clear" w:color="auto" w:fill="auto"/>
          </w:tcPr>
          <w:p w:rsidR="00464E46" w:rsidRPr="0000338D" w:rsidRDefault="00464E46" w:rsidP="005733D5">
            <w:pPr>
              <w:pStyle w:val="Header"/>
              <w:jc w:val="center"/>
              <w:rPr>
                <w:rFonts w:cs="Arial"/>
              </w:rPr>
            </w:pPr>
            <w:r w:rsidRPr="0000338D">
              <w:rPr>
                <w:rFonts w:cs="Arial"/>
              </w:rPr>
              <w:t>6.4</w:t>
            </w:r>
          </w:p>
        </w:tc>
      </w:tr>
      <w:tr w:rsidR="002F4A9B" w:rsidRPr="0000338D" w:rsidTr="005733D5">
        <w:tc>
          <w:tcPr>
            <w:tcW w:w="2775" w:type="dxa"/>
            <w:shd w:val="clear" w:color="auto" w:fill="auto"/>
          </w:tcPr>
          <w:p w:rsidR="00464E46" w:rsidRPr="0000338D" w:rsidRDefault="00464E46" w:rsidP="005733D5">
            <w:pPr>
              <w:pStyle w:val="Header"/>
              <w:jc w:val="center"/>
              <w:rPr>
                <w:rFonts w:cs="Arial"/>
              </w:rPr>
            </w:pPr>
            <w:r w:rsidRPr="0000338D">
              <w:rPr>
                <w:rFonts w:cs="Arial"/>
              </w:rPr>
              <w:t>Item 83.03</w:t>
            </w:r>
          </w:p>
        </w:tc>
        <w:tc>
          <w:tcPr>
            <w:tcW w:w="2154" w:type="dxa"/>
            <w:shd w:val="clear" w:color="auto" w:fill="auto"/>
          </w:tcPr>
          <w:p w:rsidR="00464E46" w:rsidRPr="0000338D" w:rsidRDefault="00464E46" w:rsidP="005733D5">
            <w:pPr>
              <w:pStyle w:val="Header"/>
              <w:jc w:val="center"/>
              <w:rPr>
                <w:rFonts w:cs="Arial"/>
              </w:rPr>
            </w:pPr>
            <w:r w:rsidRPr="0000338D">
              <w:rPr>
                <w:rFonts w:cs="Arial"/>
              </w:rPr>
              <w:t>22</w:t>
            </w:r>
          </w:p>
        </w:tc>
        <w:tc>
          <w:tcPr>
            <w:tcW w:w="3081" w:type="dxa"/>
            <w:shd w:val="clear" w:color="auto" w:fill="auto"/>
          </w:tcPr>
          <w:p w:rsidR="00464E46" w:rsidRPr="0000338D" w:rsidRDefault="00464E46" w:rsidP="005733D5">
            <w:pPr>
              <w:pStyle w:val="Header"/>
              <w:jc w:val="center"/>
              <w:rPr>
                <w:rFonts w:cs="Arial"/>
              </w:rPr>
            </w:pPr>
            <w:r w:rsidRPr="0000338D">
              <w:rPr>
                <w:rFonts w:cs="Arial"/>
              </w:rPr>
              <w:t>5.15</w:t>
            </w:r>
          </w:p>
        </w:tc>
      </w:tr>
      <w:tr w:rsidR="002F4A9B" w:rsidRPr="0000338D" w:rsidTr="005733D5">
        <w:tc>
          <w:tcPr>
            <w:tcW w:w="2775" w:type="dxa"/>
            <w:shd w:val="clear" w:color="auto" w:fill="auto"/>
          </w:tcPr>
          <w:p w:rsidR="00464E46" w:rsidRPr="0000338D" w:rsidRDefault="00464E46" w:rsidP="005733D5">
            <w:pPr>
              <w:pStyle w:val="Header"/>
              <w:jc w:val="center"/>
              <w:rPr>
                <w:rFonts w:cs="Arial"/>
              </w:rPr>
            </w:pPr>
            <w:smartTag w:uri="urn:schemas-microsoft-com:office:smarttags" w:element="stockticker">
              <w:r w:rsidRPr="0000338D">
                <w:rPr>
                  <w:rFonts w:cs="Arial"/>
                </w:rPr>
                <w:t>ALL</w:t>
              </w:r>
            </w:smartTag>
            <w:r w:rsidRPr="0000338D">
              <w:rPr>
                <w:rFonts w:cs="Arial"/>
              </w:rPr>
              <w:t xml:space="preserve"> SECTIONS</w:t>
            </w:r>
          </w:p>
        </w:tc>
        <w:tc>
          <w:tcPr>
            <w:tcW w:w="2154" w:type="dxa"/>
            <w:shd w:val="clear" w:color="auto" w:fill="auto"/>
          </w:tcPr>
          <w:p w:rsidR="00464E46" w:rsidRPr="0000338D" w:rsidRDefault="00464E46" w:rsidP="005733D5">
            <w:pPr>
              <w:pStyle w:val="Header"/>
              <w:jc w:val="center"/>
              <w:rPr>
                <w:rFonts w:cs="Arial"/>
              </w:rPr>
            </w:pPr>
            <w:r w:rsidRPr="0000338D">
              <w:rPr>
                <w:rFonts w:cs="Arial"/>
              </w:rPr>
              <w:t>48</w:t>
            </w:r>
          </w:p>
        </w:tc>
        <w:tc>
          <w:tcPr>
            <w:tcW w:w="3081" w:type="dxa"/>
            <w:shd w:val="clear" w:color="auto" w:fill="auto"/>
          </w:tcPr>
          <w:p w:rsidR="00464E46" w:rsidRPr="0000338D" w:rsidRDefault="00464E46" w:rsidP="005733D5">
            <w:pPr>
              <w:pStyle w:val="Header"/>
              <w:jc w:val="center"/>
              <w:rPr>
                <w:rFonts w:cs="Arial"/>
              </w:rPr>
            </w:pPr>
            <w:r w:rsidRPr="0000338D">
              <w:rPr>
                <w:rFonts w:cs="Arial"/>
              </w:rPr>
              <w:t>6.6</w:t>
            </w:r>
          </w:p>
        </w:tc>
      </w:tr>
    </w:tbl>
    <w:p w:rsidR="00464E46" w:rsidRPr="0000338D" w:rsidRDefault="00464E46" w:rsidP="002F4A9B">
      <w:pPr>
        <w:pStyle w:val="Header"/>
        <w:spacing w:before="120"/>
        <w:ind w:left="1985" w:hanging="1985"/>
        <w:rPr>
          <w:rFonts w:cs="Arial"/>
          <w:b/>
        </w:rPr>
      </w:pPr>
      <w:r w:rsidRPr="0000338D">
        <w:rPr>
          <w:rFonts w:cs="Arial"/>
          <w:b/>
        </w:rPr>
        <w:t>C3.4.2.2</w:t>
      </w:r>
      <w:r w:rsidRPr="0000338D">
        <w:rPr>
          <w:rFonts w:cs="Arial"/>
          <w:b/>
        </w:rPr>
        <w:tab/>
        <w:t>Amendments to the Standard Specifications</w:t>
      </w:r>
    </w:p>
    <w:p w:rsidR="00464E46" w:rsidRPr="0000338D" w:rsidRDefault="00464E46" w:rsidP="002F4A9B">
      <w:pPr>
        <w:pStyle w:val="Header"/>
        <w:spacing w:before="120"/>
        <w:ind w:left="1134" w:hanging="1134"/>
        <w:rPr>
          <w:rFonts w:cs="Arial"/>
        </w:rPr>
      </w:pPr>
      <w:r w:rsidRPr="0000338D">
        <w:rPr>
          <w:rFonts w:cs="Arial"/>
          <w:b/>
        </w:rPr>
        <w:tab/>
      </w:r>
      <w:r w:rsidRPr="0000338D">
        <w:rPr>
          <w:rFonts w:cs="Arial"/>
        </w:rPr>
        <w:t>There are no amendments to the Standard Specifications as issued by the Committee of Land Transport Officials (COLTO).</w:t>
      </w:r>
    </w:p>
    <w:p w:rsidR="00464E46" w:rsidRPr="0000338D" w:rsidRDefault="00464E46" w:rsidP="00464E46">
      <w:pPr>
        <w:pStyle w:val="Header"/>
        <w:spacing w:before="240"/>
        <w:ind w:left="1985" w:hanging="1985"/>
        <w:rPr>
          <w:rFonts w:cs="Arial"/>
          <w:b/>
        </w:rPr>
      </w:pPr>
      <w:r w:rsidRPr="0000338D">
        <w:rPr>
          <w:rFonts w:cs="Arial"/>
          <w:b/>
        </w:rPr>
        <w:t>C3.4.2.3</w:t>
      </w:r>
      <w:r w:rsidRPr="0000338D">
        <w:rPr>
          <w:rFonts w:cs="Arial"/>
        </w:rPr>
        <w:tab/>
      </w:r>
      <w:r w:rsidRPr="0000338D">
        <w:rPr>
          <w:rFonts w:cs="Arial"/>
          <w:b/>
        </w:rPr>
        <w:t>Project Specifications Relating to Standard Specifications</w:t>
      </w:r>
    </w:p>
    <w:p w:rsidR="00464E46" w:rsidRPr="0000338D" w:rsidRDefault="00464E46" w:rsidP="00464E46">
      <w:pPr>
        <w:pStyle w:val="Header"/>
        <w:spacing w:before="240"/>
        <w:ind w:left="1134" w:hanging="1134"/>
        <w:rPr>
          <w:rFonts w:cs="Arial"/>
        </w:rPr>
      </w:pPr>
      <w:r w:rsidRPr="0000338D">
        <w:rPr>
          <w:rFonts w:cs="Arial"/>
        </w:rPr>
        <w:tab/>
        <w:t>This part of the project specifications deals with matters relating to the standard specifications.  Where reference is made in the standard specifications to the project specifications this part shall also contain the relevant information e.g. the requirements where a choice of materials or construction methods are provided for the standard specifications.</w:t>
      </w:r>
    </w:p>
    <w:p w:rsidR="00464E46" w:rsidRPr="0000338D" w:rsidRDefault="00464E46" w:rsidP="00464E46">
      <w:pPr>
        <w:pStyle w:val="Header"/>
        <w:tabs>
          <w:tab w:val="left" w:pos="2550"/>
        </w:tabs>
        <w:ind w:left="1134" w:hanging="1134"/>
        <w:rPr>
          <w:rFonts w:cs="Arial"/>
        </w:rPr>
      </w:pPr>
      <w:r w:rsidRPr="0000338D">
        <w:rPr>
          <w:rFonts w:cs="Arial"/>
        </w:rPr>
        <w:tab/>
        <w:t>In certain clauses the standard specifications allow a choice to be specified in the project specifications between alternative materials or methods of construction and for additional requirements to be specified to suit a particular contract.  Details of such alternatives or additional requirements applicable to this contract are contained in this part of the project specifications.  It also contains some additional specifications and amendments of the standard specifications required for this particular contract.</w:t>
      </w:r>
    </w:p>
    <w:p w:rsidR="00464E46" w:rsidRPr="0000338D" w:rsidRDefault="00464E46" w:rsidP="00464E46">
      <w:pPr>
        <w:pStyle w:val="Header"/>
        <w:tabs>
          <w:tab w:val="left" w:pos="2550"/>
        </w:tabs>
        <w:ind w:left="1134" w:hanging="1134"/>
        <w:rPr>
          <w:rFonts w:cs="Arial"/>
        </w:rPr>
      </w:pPr>
      <w:r w:rsidRPr="0000338D">
        <w:rPr>
          <w:rFonts w:cs="Arial"/>
        </w:rPr>
        <w:tab/>
        <w:t>The number of each clause and each payment item in this part of the project specifications consists of the prefix B followed by a number corresponding to the number of the relevant clause or payment item in the standard specifications.  The number of a new clause or a new payment item, which does not form part of a clause or a payment item in the standard specifications and is included here, is also prefixed by B followed by a new number.  The new numbers follow on the last clause or item number used in the relevant section of the standard specifications.</w:t>
      </w:r>
    </w:p>
    <w:p w:rsidR="00464E46" w:rsidRPr="00464E46" w:rsidRDefault="00464E46" w:rsidP="00464E46">
      <w:pPr>
        <w:pStyle w:val="Header"/>
        <w:tabs>
          <w:tab w:val="left" w:pos="2550"/>
        </w:tabs>
        <w:ind w:left="1134" w:hanging="1134"/>
        <w:rPr>
          <w:rFonts w:cs="Arial"/>
        </w:rPr>
      </w:pPr>
      <w:r w:rsidRPr="0000338D">
        <w:rPr>
          <w:rFonts w:cs="Arial"/>
        </w:rPr>
        <w:tab/>
        <w:t xml:space="preserve">Clauses and pay items referring to </w:t>
      </w:r>
      <w:proofErr w:type="spellStart"/>
      <w:r w:rsidRPr="0000338D">
        <w:rPr>
          <w:rFonts w:cs="Arial"/>
        </w:rPr>
        <w:t>labour</w:t>
      </w:r>
      <w:proofErr w:type="spellEnd"/>
      <w:r w:rsidRPr="0000338D">
        <w:rPr>
          <w:rFonts w:cs="Arial"/>
        </w:rPr>
        <w:t xml:space="preserve"> intensive methods are prefixed by L i</w:t>
      </w:r>
      <w:r w:rsidRPr="00464E46">
        <w:rPr>
          <w:rFonts w:cs="Arial"/>
        </w:rPr>
        <w:t xml:space="preserve">n the </w:t>
      </w:r>
      <w:r w:rsidRPr="00464E46">
        <w:rPr>
          <w:rFonts w:cs="Arial"/>
        </w:rPr>
        <w:lastRenderedPageBreak/>
        <w:t>project specifications.</w:t>
      </w:r>
    </w:p>
    <w:p w:rsidR="00464E46" w:rsidRPr="00464E46" w:rsidRDefault="00464E46" w:rsidP="00464E46">
      <w:pPr>
        <w:pStyle w:val="Header"/>
        <w:tabs>
          <w:tab w:val="left" w:pos="2550"/>
        </w:tabs>
        <w:ind w:left="1134" w:hanging="1134"/>
        <w:rPr>
          <w:rFonts w:cs="Arial"/>
        </w:rPr>
      </w:pPr>
      <w:r w:rsidRPr="00464E46">
        <w:rPr>
          <w:rFonts w:cs="Arial"/>
        </w:rPr>
        <w:tab/>
        <w:t>Clauses and pay items referring to emerging contractors are prefixed by E in the project specifications.</w:t>
      </w:r>
    </w:p>
    <w:p w:rsidR="00464E46" w:rsidRPr="00464E46" w:rsidRDefault="00464E46" w:rsidP="00464E46">
      <w:pPr>
        <w:pStyle w:val="Header"/>
        <w:tabs>
          <w:tab w:val="left" w:pos="2550"/>
        </w:tabs>
        <w:ind w:left="1134" w:hanging="1134"/>
        <w:rPr>
          <w:rFonts w:cs="Arial"/>
          <w:b/>
        </w:rPr>
      </w:pPr>
      <w:r w:rsidRPr="00464E46">
        <w:rPr>
          <w:rFonts w:cs="Arial"/>
          <w:b/>
        </w:rPr>
        <w:br w:type="page"/>
      </w:r>
      <w:r w:rsidRPr="00464E46">
        <w:rPr>
          <w:rFonts w:cs="Arial"/>
          <w:b/>
        </w:rPr>
        <w:lastRenderedPageBreak/>
        <w:t>MATTERS RELATING TO THE STANDARD SPECIFICATIONS</w:t>
      </w:r>
    </w:p>
    <w:p w:rsidR="00464E46" w:rsidRPr="0000338D" w:rsidRDefault="00464E46" w:rsidP="00464E46">
      <w:pPr>
        <w:pStyle w:val="TOC1"/>
        <w:rPr>
          <w:rFonts w:ascii="Arial" w:hAnsi="Arial" w:cs="Arial"/>
          <w:bCs w:val="0"/>
          <w:caps/>
          <w:szCs w:val="22"/>
          <w:lang w:val="en-ZA" w:eastAsia="en-ZA"/>
        </w:rPr>
      </w:pPr>
      <w:r w:rsidRPr="0000338D">
        <w:rPr>
          <w:rFonts w:ascii="Arial" w:hAnsi="Arial" w:cs="Arial"/>
        </w:rPr>
        <w:fldChar w:fldCharType="begin"/>
      </w:r>
      <w:r w:rsidRPr="0000338D">
        <w:rPr>
          <w:rFonts w:ascii="Arial" w:hAnsi="Arial" w:cs="Arial"/>
        </w:rPr>
        <w:instrText xml:space="preserve"> TOC \h \z \t "SECTION,1" </w:instrText>
      </w:r>
      <w:r w:rsidRPr="0000338D">
        <w:rPr>
          <w:rFonts w:ascii="Arial" w:hAnsi="Arial" w:cs="Arial"/>
        </w:rPr>
        <w:fldChar w:fldCharType="separate"/>
      </w:r>
      <w:hyperlink w:anchor="_Toc335249931" w:history="1">
        <w:r w:rsidRPr="0000338D">
          <w:rPr>
            <w:rStyle w:val="Hyperlink"/>
            <w:rFonts w:ascii="Arial" w:hAnsi="Arial" w:cs="Arial"/>
            <w:color w:val="auto"/>
          </w:rPr>
          <w:t>SECTION 1100  :  definitions and terms</w:t>
        </w:r>
        <w:r w:rsidRPr="0000338D">
          <w:rPr>
            <w:rFonts w:ascii="Arial" w:hAnsi="Arial" w:cs="Arial"/>
            <w:webHidden/>
          </w:rPr>
          <w:tab/>
        </w:r>
        <w:r w:rsidRPr="0000338D">
          <w:rPr>
            <w:rFonts w:ascii="Arial" w:hAnsi="Arial" w:cs="Arial"/>
            <w:webHidden/>
          </w:rPr>
          <w:fldChar w:fldCharType="begin"/>
        </w:r>
        <w:r w:rsidRPr="0000338D">
          <w:rPr>
            <w:rFonts w:ascii="Arial" w:hAnsi="Arial" w:cs="Arial"/>
            <w:webHidden/>
          </w:rPr>
          <w:instrText xml:space="preserve"> PAGEREF _Toc335249931 \h </w:instrText>
        </w:r>
        <w:r w:rsidRPr="0000338D">
          <w:rPr>
            <w:rFonts w:ascii="Arial" w:hAnsi="Arial" w:cs="Arial"/>
            <w:webHidden/>
          </w:rPr>
        </w:r>
        <w:r w:rsidRPr="0000338D">
          <w:rPr>
            <w:rFonts w:ascii="Arial" w:hAnsi="Arial" w:cs="Arial"/>
            <w:webHidden/>
          </w:rPr>
          <w:fldChar w:fldCharType="separate"/>
        </w:r>
        <w:r w:rsidR="006F73D4">
          <w:rPr>
            <w:rFonts w:ascii="Arial" w:hAnsi="Arial" w:cs="Arial"/>
            <w:noProof/>
            <w:webHidden/>
          </w:rPr>
          <w:t>24</w:t>
        </w:r>
        <w:r w:rsidRPr="0000338D">
          <w:rPr>
            <w:rFonts w:ascii="Arial" w:hAnsi="Arial" w:cs="Arial"/>
            <w:webHidden/>
          </w:rPr>
          <w:fldChar w:fldCharType="end"/>
        </w:r>
      </w:hyperlink>
    </w:p>
    <w:p w:rsidR="00464E46" w:rsidRPr="0000338D" w:rsidRDefault="006F73D4" w:rsidP="00464E46">
      <w:pPr>
        <w:pStyle w:val="TOC1"/>
        <w:rPr>
          <w:rFonts w:ascii="Arial" w:hAnsi="Arial" w:cs="Arial"/>
          <w:bCs w:val="0"/>
          <w:caps/>
          <w:szCs w:val="22"/>
          <w:lang w:val="en-ZA" w:eastAsia="en-ZA"/>
        </w:rPr>
      </w:pPr>
      <w:hyperlink w:anchor="_Toc335249932" w:history="1">
        <w:r w:rsidR="00464E46" w:rsidRPr="0000338D">
          <w:rPr>
            <w:rStyle w:val="Hyperlink"/>
            <w:rFonts w:ascii="Arial" w:hAnsi="Arial" w:cs="Arial"/>
            <w:color w:val="auto"/>
          </w:rPr>
          <w:t>SECTION 1200  :  GENERAL REQUIREMENTS AND PROVISIONS</w:t>
        </w:r>
        <w:r w:rsidR="00464E46" w:rsidRPr="0000338D">
          <w:rPr>
            <w:rFonts w:ascii="Arial" w:hAnsi="Arial" w:cs="Arial"/>
            <w:webHidden/>
          </w:rPr>
          <w:tab/>
        </w:r>
        <w:r w:rsidR="00464E46" w:rsidRPr="0000338D">
          <w:rPr>
            <w:rFonts w:ascii="Arial" w:hAnsi="Arial" w:cs="Arial"/>
            <w:webHidden/>
          </w:rPr>
          <w:fldChar w:fldCharType="begin"/>
        </w:r>
        <w:r w:rsidR="00464E46" w:rsidRPr="0000338D">
          <w:rPr>
            <w:rFonts w:ascii="Arial" w:hAnsi="Arial" w:cs="Arial"/>
            <w:webHidden/>
          </w:rPr>
          <w:instrText xml:space="preserve"> PAGEREF _Toc335249932 \h </w:instrText>
        </w:r>
        <w:r w:rsidR="00464E46" w:rsidRPr="0000338D">
          <w:rPr>
            <w:rFonts w:ascii="Arial" w:hAnsi="Arial" w:cs="Arial"/>
            <w:webHidden/>
          </w:rPr>
          <w:fldChar w:fldCharType="separate"/>
        </w:r>
        <w:r>
          <w:rPr>
            <w:rFonts w:ascii="Arial" w:hAnsi="Arial" w:cs="Arial"/>
            <w:b w:val="0"/>
            <w:bCs w:val="0"/>
            <w:noProof/>
            <w:webHidden/>
          </w:rPr>
          <w:t>Error! Bookmark not defined.</w:t>
        </w:r>
        <w:r w:rsidR="00464E46" w:rsidRPr="0000338D">
          <w:rPr>
            <w:rFonts w:ascii="Arial" w:hAnsi="Arial" w:cs="Arial"/>
            <w:webHidden/>
          </w:rPr>
          <w:fldChar w:fldCharType="end"/>
        </w:r>
      </w:hyperlink>
    </w:p>
    <w:p w:rsidR="00464E46" w:rsidRPr="0000338D" w:rsidRDefault="006F73D4" w:rsidP="00464E46">
      <w:pPr>
        <w:pStyle w:val="TOC1"/>
        <w:rPr>
          <w:rFonts w:ascii="Arial" w:hAnsi="Arial" w:cs="Arial"/>
          <w:bCs w:val="0"/>
          <w:caps/>
          <w:szCs w:val="22"/>
          <w:lang w:val="en-ZA" w:eastAsia="en-ZA"/>
        </w:rPr>
      </w:pPr>
      <w:hyperlink w:anchor="_Toc335249933" w:history="1">
        <w:r w:rsidR="00464E46" w:rsidRPr="0000338D">
          <w:rPr>
            <w:rStyle w:val="Hyperlink"/>
            <w:rFonts w:ascii="Arial" w:hAnsi="Arial" w:cs="Arial"/>
            <w:color w:val="auto"/>
          </w:rPr>
          <w:t>SECTION 1300 :  CONTRACTOR'S ESTABLISHMENT ON SITE AND GENERAL           . .    …                          OBLIGATIONS</w:t>
        </w:r>
        <w:r w:rsidR="00464E46" w:rsidRPr="0000338D">
          <w:rPr>
            <w:rFonts w:ascii="Arial" w:hAnsi="Arial" w:cs="Arial"/>
            <w:webHidden/>
          </w:rPr>
          <w:tab/>
        </w:r>
        <w:r w:rsidR="00464E46" w:rsidRPr="0000338D">
          <w:rPr>
            <w:rFonts w:ascii="Arial" w:hAnsi="Arial" w:cs="Arial"/>
            <w:webHidden/>
          </w:rPr>
          <w:fldChar w:fldCharType="begin"/>
        </w:r>
        <w:r w:rsidR="00464E46" w:rsidRPr="0000338D">
          <w:rPr>
            <w:rFonts w:ascii="Arial" w:hAnsi="Arial" w:cs="Arial"/>
            <w:webHidden/>
          </w:rPr>
          <w:instrText xml:space="preserve"> PAGEREF _Toc335249933 \h </w:instrText>
        </w:r>
        <w:r w:rsidR="00464E46" w:rsidRPr="0000338D">
          <w:rPr>
            <w:rFonts w:ascii="Arial" w:hAnsi="Arial" w:cs="Arial"/>
            <w:webHidden/>
          </w:rPr>
          <w:fldChar w:fldCharType="separate"/>
        </w:r>
        <w:r>
          <w:rPr>
            <w:rFonts w:ascii="Arial" w:hAnsi="Arial" w:cs="Arial"/>
            <w:b w:val="0"/>
            <w:bCs w:val="0"/>
            <w:noProof/>
            <w:webHidden/>
          </w:rPr>
          <w:t>Error! Bookmark not defined.</w:t>
        </w:r>
        <w:r w:rsidR="00464E46" w:rsidRPr="0000338D">
          <w:rPr>
            <w:rFonts w:ascii="Arial" w:hAnsi="Arial" w:cs="Arial"/>
            <w:webHidden/>
          </w:rPr>
          <w:fldChar w:fldCharType="end"/>
        </w:r>
      </w:hyperlink>
    </w:p>
    <w:p w:rsidR="00464E46" w:rsidRPr="0000338D" w:rsidRDefault="006F73D4" w:rsidP="00464E46">
      <w:pPr>
        <w:pStyle w:val="TOC1"/>
        <w:rPr>
          <w:rFonts w:ascii="Arial" w:hAnsi="Arial" w:cs="Arial"/>
          <w:bCs w:val="0"/>
          <w:caps/>
          <w:szCs w:val="22"/>
          <w:lang w:val="en-ZA" w:eastAsia="en-ZA"/>
        </w:rPr>
      </w:pPr>
      <w:hyperlink w:anchor="_Toc335249934" w:history="1">
        <w:r w:rsidR="00464E46" w:rsidRPr="0000338D">
          <w:rPr>
            <w:rStyle w:val="Hyperlink"/>
            <w:rFonts w:ascii="Arial" w:hAnsi="Arial" w:cs="Arial"/>
            <w:color w:val="auto"/>
          </w:rPr>
          <w:t>SECTION 1400 :  HOUSING, OFFICES AND LABORATORIES FOR THE ENGINEER’S SITE PERSONNEL</w:t>
        </w:r>
        <w:r w:rsidR="00464E46" w:rsidRPr="0000338D">
          <w:rPr>
            <w:rFonts w:ascii="Arial" w:hAnsi="Arial" w:cs="Arial"/>
            <w:webHidden/>
          </w:rPr>
          <w:tab/>
        </w:r>
        <w:r w:rsidR="00464E46" w:rsidRPr="0000338D">
          <w:rPr>
            <w:rFonts w:ascii="Arial" w:hAnsi="Arial" w:cs="Arial"/>
            <w:webHidden/>
          </w:rPr>
          <w:fldChar w:fldCharType="begin"/>
        </w:r>
        <w:r w:rsidR="00464E46" w:rsidRPr="0000338D">
          <w:rPr>
            <w:rFonts w:ascii="Arial" w:hAnsi="Arial" w:cs="Arial"/>
            <w:webHidden/>
          </w:rPr>
          <w:instrText xml:space="preserve"> PAGEREF _Toc335249934 \h </w:instrText>
        </w:r>
        <w:r w:rsidR="00464E46" w:rsidRPr="0000338D">
          <w:rPr>
            <w:rFonts w:ascii="Arial" w:hAnsi="Arial" w:cs="Arial"/>
            <w:webHidden/>
          </w:rPr>
          <w:fldChar w:fldCharType="separate"/>
        </w:r>
        <w:r>
          <w:rPr>
            <w:rFonts w:ascii="Arial" w:hAnsi="Arial" w:cs="Arial"/>
            <w:b w:val="0"/>
            <w:bCs w:val="0"/>
            <w:noProof/>
            <w:webHidden/>
          </w:rPr>
          <w:t>Error! Bookmark not defined.</w:t>
        </w:r>
        <w:r w:rsidR="00464E46" w:rsidRPr="0000338D">
          <w:rPr>
            <w:rFonts w:ascii="Arial" w:hAnsi="Arial" w:cs="Arial"/>
            <w:webHidden/>
          </w:rPr>
          <w:fldChar w:fldCharType="end"/>
        </w:r>
      </w:hyperlink>
    </w:p>
    <w:p w:rsidR="00464E46" w:rsidRPr="0000338D" w:rsidRDefault="006F73D4" w:rsidP="00464E46">
      <w:pPr>
        <w:pStyle w:val="TOC1"/>
        <w:rPr>
          <w:rFonts w:ascii="Arial" w:hAnsi="Arial" w:cs="Arial"/>
          <w:bCs w:val="0"/>
          <w:caps/>
          <w:szCs w:val="22"/>
          <w:lang w:val="en-ZA" w:eastAsia="en-ZA"/>
        </w:rPr>
      </w:pPr>
      <w:hyperlink w:anchor="_Toc335249935" w:history="1">
        <w:r w:rsidR="00464E46" w:rsidRPr="0000338D">
          <w:rPr>
            <w:rStyle w:val="Hyperlink"/>
            <w:rFonts w:ascii="Arial" w:hAnsi="Arial" w:cs="Arial"/>
            <w:color w:val="auto"/>
          </w:rPr>
          <w:t>SECTION 1500 :  ACCOMMODATION OF TRAFFIC</w:t>
        </w:r>
        <w:r w:rsidR="00464E46" w:rsidRPr="0000338D">
          <w:rPr>
            <w:rFonts w:ascii="Arial" w:hAnsi="Arial" w:cs="Arial"/>
            <w:webHidden/>
          </w:rPr>
          <w:tab/>
        </w:r>
        <w:r w:rsidR="00464E46" w:rsidRPr="0000338D">
          <w:rPr>
            <w:rFonts w:ascii="Arial" w:hAnsi="Arial" w:cs="Arial"/>
            <w:webHidden/>
          </w:rPr>
          <w:fldChar w:fldCharType="begin"/>
        </w:r>
        <w:r w:rsidR="00464E46" w:rsidRPr="0000338D">
          <w:rPr>
            <w:rFonts w:ascii="Arial" w:hAnsi="Arial" w:cs="Arial"/>
            <w:webHidden/>
          </w:rPr>
          <w:instrText xml:space="preserve"> PAGEREF _Toc335249935 \h </w:instrText>
        </w:r>
        <w:r w:rsidR="00464E46" w:rsidRPr="0000338D">
          <w:rPr>
            <w:rFonts w:ascii="Arial" w:hAnsi="Arial" w:cs="Arial"/>
            <w:webHidden/>
          </w:rPr>
          <w:fldChar w:fldCharType="separate"/>
        </w:r>
        <w:r>
          <w:rPr>
            <w:rFonts w:ascii="Arial" w:hAnsi="Arial" w:cs="Arial"/>
            <w:b w:val="0"/>
            <w:bCs w:val="0"/>
            <w:noProof/>
            <w:webHidden/>
          </w:rPr>
          <w:t>Error! Bookmark not defined.</w:t>
        </w:r>
        <w:r w:rsidR="00464E46" w:rsidRPr="0000338D">
          <w:rPr>
            <w:rFonts w:ascii="Arial" w:hAnsi="Arial" w:cs="Arial"/>
            <w:webHidden/>
          </w:rPr>
          <w:fldChar w:fldCharType="end"/>
        </w:r>
      </w:hyperlink>
    </w:p>
    <w:p w:rsidR="00464E46" w:rsidRPr="0000338D" w:rsidRDefault="006F73D4" w:rsidP="00464E46">
      <w:pPr>
        <w:pStyle w:val="TOC1"/>
        <w:rPr>
          <w:rFonts w:ascii="Arial" w:hAnsi="Arial" w:cs="Arial"/>
          <w:bCs w:val="0"/>
          <w:caps/>
          <w:szCs w:val="22"/>
          <w:lang w:val="en-ZA" w:eastAsia="en-ZA"/>
        </w:rPr>
      </w:pPr>
      <w:hyperlink w:anchor="_Toc335249936" w:history="1">
        <w:r w:rsidR="00464E46" w:rsidRPr="0000338D">
          <w:rPr>
            <w:rStyle w:val="Hyperlink"/>
            <w:rFonts w:ascii="Arial" w:hAnsi="Arial" w:cs="Arial"/>
            <w:color w:val="auto"/>
          </w:rPr>
          <w:t>SECTION 1700 :  CLEARING AND GRUBBING</w:t>
        </w:r>
        <w:r w:rsidR="00464E46" w:rsidRPr="0000338D">
          <w:rPr>
            <w:rFonts w:ascii="Arial" w:hAnsi="Arial" w:cs="Arial"/>
            <w:webHidden/>
          </w:rPr>
          <w:tab/>
        </w:r>
        <w:r w:rsidR="00464E46" w:rsidRPr="0000338D">
          <w:rPr>
            <w:rFonts w:ascii="Arial" w:hAnsi="Arial" w:cs="Arial"/>
            <w:webHidden/>
          </w:rPr>
          <w:fldChar w:fldCharType="begin"/>
        </w:r>
        <w:r w:rsidR="00464E46" w:rsidRPr="0000338D">
          <w:rPr>
            <w:rFonts w:ascii="Arial" w:hAnsi="Arial" w:cs="Arial"/>
            <w:webHidden/>
          </w:rPr>
          <w:instrText xml:space="preserve"> PAGEREF _Toc335249936 \h </w:instrText>
        </w:r>
        <w:r w:rsidR="00464E46" w:rsidRPr="0000338D">
          <w:rPr>
            <w:rFonts w:ascii="Arial" w:hAnsi="Arial" w:cs="Arial"/>
            <w:webHidden/>
          </w:rPr>
          <w:fldChar w:fldCharType="separate"/>
        </w:r>
        <w:r>
          <w:rPr>
            <w:rFonts w:ascii="Arial" w:hAnsi="Arial" w:cs="Arial"/>
            <w:b w:val="0"/>
            <w:bCs w:val="0"/>
            <w:noProof/>
            <w:webHidden/>
          </w:rPr>
          <w:t>Error! Bookmark not defined.</w:t>
        </w:r>
        <w:r w:rsidR="00464E46" w:rsidRPr="0000338D">
          <w:rPr>
            <w:rFonts w:ascii="Arial" w:hAnsi="Arial" w:cs="Arial"/>
            <w:webHidden/>
          </w:rPr>
          <w:fldChar w:fldCharType="end"/>
        </w:r>
      </w:hyperlink>
    </w:p>
    <w:p w:rsidR="00464E46" w:rsidRPr="0000338D" w:rsidRDefault="006F73D4" w:rsidP="00464E46">
      <w:pPr>
        <w:pStyle w:val="TOC1"/>
        <w:rPr>
          <w:rFonts w:ascii="Arial" w:hAnsi="Arial" w:cs="Arial"/>
          <w:bCs w:val="0"/>
          <w:caps/>
          <w:szCs w:val="22"/>
          <w:lang w:val="en-ZA" w:eastAsia="en-ZA"/>
        </w:rPr>
      </w:pPr>
      <w:hyperlink w:anchor="_Toc335249937" w:history="1">
        <w:r w:rsidR="00464E46" w:rsidRPr="0000338D">
          <w:rPr>
            <w:rStyle w:val="Hyperlink"/>
            <w:rFonts w:ascii="Arial" w:hAnsi="Arial" w:cs="Arial"/>
            <w:color w:val="auto"/>
          </w:rPr>
          <w:t>SECTION 1800 : DAY-WORK SCHEDULE</w:t>
        </w:r>
        <w:r w:rsidR="00464E46" w:rsidRPr="0000338D">
          <w:rPr>
            <w:rFonts w:ascii="Arial" w:hAnsi="Arial" w:cs="Arial"/>
            <w:webHidden/>
          </w:rPr>
          <w:tab/>
        </w:r>
        <w:r w:rsidR="00464E46" w:rsidRPr="0000338D">
          <w:rPr>
            <w:rFonts w:ascii="Arial" w:hAnsi="Arial" w:cs="Arial"/>
            <w:webHidden/>
          </w:rPr>
          <w:fldChar w:fldCharType="begin"/>
        </w:r>
        <w:r w:rsidR="00464E46" w:rsidRPr="0000338D">
          <w:rPr>
            <w:rFonts w:ascii="Arial" w:hAnsi="Arial" w:cs="Arial"/>
            <w:webHidden/>
          </w:rPr>
          <w:instrText xml:space="preserve"> PAGEREF _Toc335249937 \h </w:instrText>
        </w:r>
        <w:r w:rsidR="00464E46" w:rsidRPr="0000338D">
          <w:rPr>
            <w:rFonts w:ascii="Arial" w:hAnsi="Arial" w:cs="Arial"/>
            <w:webHidden/>
          </w:rPr>
          <w:fldChar w:fldCharType="separate"/>
        </w:r>
        <w:r>
          <w:rPr>
            <w:rFonts w:ascii="Arial" w:hAnsi="Arial" w:cs="Arial"/>
            <w:b w:val="0"/>
            <w:bCs w:val="0"/>
            <w:noProof/>
            <w:webHidden/>
          </w:rPr>
          <w:t>Error! Bookmark not defined.</w:t>
        </w:r>
        <w:r w:rsidR="00464E46" w:rsidRPr="0000338D">
          <w:rPr>
            <w:rFonts w:ascii="Arial" w:hAnsi="Arial" w:cs="Arial"/>
            <w:webHidden/>
          </w:rPr>
          <w:fldChar w:fldCharType="end"/>
        </w:r>
      </w:hyperlink>
    </w:p>
    <w:p w:rsidR="00464E46" w:rsidRPr="0000338D" w:rsidRDefault="006F73D4" w:rsidP="00464E46">
      <w:pPr>
        <w:pStyle w:val="TOC1"/>
        <w:rPr>
          <w:rFonts w:ascii="Arial" w:hAnsi="Arial" w:cs="Arial"/>
          <w:bCs w:val="0"/>
          <w:caps/>
          <w:szCs w:val="22"/>
          <w:lang w:val="en-ZA" w:eastAsia="en-ZA"/>
        </w:rPr>
      </w:pPr>
      <w:hyperlink w:anchor="_Toc335249938" w:history="1">
        <w:r w:rsidR="00464E46" w:rsidRPr="0000338D">
          <w:rPr>
            <w:rStyle w:val="Hyperlink"/>
            <w:rFonts w:ascii="Arial" w:hAnsi="Arial" w:cs="Arial"/>
            <w:color w:val="auto"/>
          </w:rPr>
          <w:t>SECTION 1900  :  MECHANICAL SAW CUTTING</w:t>
        </w:r>
        <w:r w:rsidR="00464E46" w:rsidRPr="0000338D">
          <w:rPr>
            <w:rFonts w:ascii="Arial" w:hAnsi="Arial" w:cs="Arial"/>
            <w:webHidden/>
          </w:rPr>
          <w:tab/>
        </w:r>
        <w:r w:rsidR="00464E46" w:rsidRPr="0000338D">
          <w:rPr>
            <w:rFonts w:ascii="Arial" w:hAnsi="Arial" w:cs="Arial"/>
            <w:webHidden/>
          </w:rPr>
          <w:fldChar w:fldCharType="begin"/>
        </w:r>
        <w:r w:rsidR="00464E46" w:rsidRPr="0000338D">
          <w:rPr>
            <w:rFonts w:ascii="Arial" w:hAnsi="Arial" w:cs="Arial"/>
            <w:webHidden/>
          </w:rPr>
          <w:instrText xml:space="preserve"> PAGEREF _Toc335249938 \h </w:instrText>
        </w:r>
        <w:r w:rsidR="00464E46" w:rsidRPr="0000338D">
          <w:rPr>
            <w:rFonts w:ascii="Arial" w:hAnsi="Arial" w:cs="Arial"/>
            <w:webHidden/>
          </w:rPr>
          <w:fldChar w:fldCharType="separate"/>
        </w:r>
        <w:r>
          <w:rPr>
            <w:rFonts w:ascii="Arial" w:hAnsi="Arial" w:cs="Arial"/>
            <w:b w:val="0"/>
            <w:bCs w:val="0"/>
            <w:noProof/>
            <w:webHidden/>
          </w:rPr>
          <w:t>Error! Bookmark not defined.</w:t>
        </w:r>
        <w:r w:rsidR="00464E46" w:rsidRPr="0000338D">
          <w:rPr>
            <w:rFonts w:ascii="Arial" w:hAnsi="Arial" w:cs="Arial"/>
            <w:webHidden/>
          </w:rPr>
          <w:fldChar w:fldCharType="end"/>
        </w:r>
      </w:hyperlink>
    </w:p>
    <w:p w:rsidR="00464E46" w:rsidRPr="0000338D" w:rsidRDefault="006F73D4" w:rsidP="00464E46">
      <w:pPr>
        <w:pStyle w:val="TOC1"/>
        <w:rPr>
          <w:rFonts w:ascii="Arial" w:hAnsi="Arial" w:cs="Arial"/>
          <w:bCs w:val="0"/>
          <w:caps/>
          <w:szCs w:val="22"/>
          <w:lang w:val="en-ZA" w:eastAsia="en-ZA"/>
        </w:rPr>
      </w:pPr>
      <w:hyperlink w:anchor="_Toc335249939" w:history="1">
        <w:r w:rsidR="00464E46" w:rsidRPr="0000338D">
          <w:rPr>
            <w:rStyle w:val="Hyperlink"/>
            <w:rFonts w:ascii="Arial" w:hAnsi="Arial" w:cs="Arial"/>
            <w:color w:val="auto"/>
          </w:rPr>
          <w:t>SECTION 2100 : DRAINS</w:t>
        </w:r>
        <w:r w:rsidR="00464E46" w:rsidRPr="0000338D">
          <w:rPr>
            <w:rFonts w:ascii="Arial" w:hAnsi="Arial" w:cs="Arial"/>
            <w:webHidden/>
          </w:rPr>
          <w:tab/>
        </w:r>
        <w:r w:rsidR="00464E46" w:rsidRPr="0000338D">
          <w:rPr>
            <w:rFonts w:ascii="Arial" w:hAnsi="Arial" w:cs="Arial"/>
            <w:webHidden/>
          </w:rPr>
          <w:fldChar w:fldCharType="begin"/>
        </w:r>
        <w:r w:rsidR="00464E46" w:rsidRPr="0000338D">
          <w:rPr>
            <w:rFonts w:ascii="Arial" w:hAnsi="Arial" w:cs="Arial"/>
            <w:webHidden/>
          </w:rPr>
          <w:instrText xml:space="preserve"> PAGEREF _Toc335249939 \h </w:instrText>
        </w:r>
        <w:r w:rsidR="00464E46" w:rsidRPr="0000338D">
          <w:rPr>
            <w:rFonts w:ascii="Arial" w:hAnsi="Arial" w:cs="Arial"/>
            <w:webHidden/>
          </w:rPr>
          <w:fldChar w:fldCharType="separate"/>
        </w:r>
        <w:r>
          <w:rPr>
            <w:rFonts w:ascii="Arial" w:hAnsi="Arial" w:cs="Arial"/>
            <w:b w:val="0"/>
            <w:bCs w:val="0"/>
            <w:noProof/>
            <w:webHidden/>
          </w:rPr>
          <w:t>Error! Bookmark not defined.</w:t>
        </w:r>
        <w:r w:rsidR="00464E46" w:rsidRPr="0000338D">
          <w:rPr>
            <w:rFonts w:ascii="Arial" w:hAnsi="Arial" w:cs="Arial"/>
            <w:webHidden/>
          </w:rPr>
          <w:fldChar w:fldCharType="end"/>
        </w:r>
      </w:hyperlink>
    </w:p>
    <w:p w:rsidR="00464E46" w:rsidRPr="0000338D" w:rsidRDefault="006F73D4" w:rsidP="00464E46">
      <w:pPr>
        <w:pStyle w:val="TOC1"/>
        <w:rPr>
          <w:rFonts w:ascii="Arial" w:hAnsi="Arial" w:cs="Arial"/>
          <w:bCs w:val="0"/>
          <w:caps/>
          <w:szCs w:val="22"/>
          <w:lang w:val="en-ZA" w:eastAsia="en-ZA"/>
        </w:rPr>
      </w:pPr>
      <w:hyperlink w:anchor="_Toc335249940" w:history="1">
        <w:r w:rsidR="00464E46" w:rsidRPr="0000338D">
          <w:rPr>
            <w:rStyle w:val="Hyperlink"/>
            <w:rFonts w:ascii="Arial" w:hAnsi="Arial" w:cs="Arial"/>
            <w:color w:val="auto"/>
          </w:rPr>
          <w:t>SECTION 2200 : PREFABRICATED CULVERTS</w:t>
        </w:r>
        <w:r w:rsidR="00464E46" w:rsidRPr="0000338D">
          <w:rPr>
            <w:rFonts w:ascii="Arial" w:hAnsi="Arial" w:cs="Arial"/>
            <w:webHidden/>
          </w:rPr>
          <w:tab/>
        </w:r>
        <w:r w:rsidR="00464E46" w:rsidRPr="0000338D">
          <w:rPr>
            <w:rFonts w:ascii="Arial" w:hAnsi="Arial" w:cs="Arial"/>
            <w:webHidden/>
          </w:rPr>
          <w:fldChar w:fldCharType="begin"/>
        </w:r>
        <w:r w:rsidR="00464E46" w:rsidRPr="0000338D">
          <w:rPr>
            <w:rFonts w:ascii="Arial" w:hAnsi="Arial" w:cs="Arial"/>
            <w:webHidden/>
          </w:rPr>
          <w:instrText xml:space="preserve"> PAGEREF _Toc335249940 \h </w:instrText>
        </w:r>
        <w:r w:rsidR="00464E46" w:rsidRPr="0000338D">
          <w:rPr>
            <w:rFonts w:ascii="Arial" w:hAnsi="Arial" w:cs="Arial"/>
            <w:webHidden/>
          </w:rPr>
          <w:fldChar w:fldCharType="separate"/>
        </w:r>
        <w:r>
          <w:rPr>
            <w:rFonts w:ascii="Arial" w:hAnsi="Arial" w:cs="Arial"/>
            <w:b w:val="0"/>
            <w:bCs w:val="0"/>
            <w:noProof/>
            <w:webHidden/>
          </w:rPr>
          <w:t>Error! Bookmark not defined.</w:t>
        </w:r>
        <w:r w:rsidR="00464E46" w:rsidRPr="0000338D">
          <w:rPr>
            <w:rFonts w:ascii="Arial" w:hAnsi="Arial" w:cs="Arial"/>
            <w:webHidden/>
          </w:rPr>
          <w:fldChar w:fldCharType="end"/>
        </w:r>
      </w:hyperlink>
    </w:p>
    <w:p w:rsidR="00464E46" w:rsidRPr="0000338D" w:rsidRDefault="006F73D4" w:rsidP="00464E46">
      <w:pPr>
        <w:pStyle w:val="TOC1"/>
        <w:rPr>
          <w:rFonts w:ascii="Arial" w:hAnsi="Arial" w:cs="Arial"/>
          <w:bCs w:val="0"/>
          <w:caps/>
          <w:szCs w:val="22"/>
          <w:lang w:val="en-ZA" w:eastAsia="en-ZA"/>
        </w:rPr>
      </w:pPr>
      <w:hyperlink w:anchor="_Toc335249941" w:history="1">
        <w:r w:rsidR="00464E46" w:rsidRPr="0000338D">
          <w:rPr>
            <w:rStyle w:val="Hyperlink"/>
            <w:rFonts w:ascii="Arial" w:hAnsi="Arial" w:cs="Arial"/>
            <w:color w:val="auto"/>
          </w:rPr>
          <w:t>SECTION 2300 :  CONCRETE KERBING, CONCRETE CHANNELLING, CHUTES AND DOWNPIPES AND CONCRETE LININGS FOR OPEN DRAINS</w:t>
        </w:r>
        <w:r w:rsidR="00464E46" w:rsidRPr="0000338D">
          <w:rPr>
            <w:rFonts w:ascii="Arial" w:hAnsi="Arial" w:cs="Arial"/>
            <w:webHidden/>
          </w:rPr>
          <w:tab/>
        </w:r>
        <w:r w:rsidR="00464E46" w:rsidRPr="0000338D">
          <w:rPr>
            <w:rFonts w:ascii="Arial" w:hAnsi="Arial" w:cs="Arial"/>
            <w:webHidden/>
          </w:rPr>
          <w:fldChar w:fldCharType="begin"/>
        </w:r>
        <w:r w:rsidR="00464E46" w:rsidRPr="0000338D">
          <w:rPr>
            <w:rFonts w:ascii="Arial" w:hAnsi="Arial" w:cs="Arial"/>
            <w:webHidden/>
          </w:rPr>
          <w:instrText xml:space="preserve"> PAGEREF _Toc335249941 \h </w:instrText>
        </w:r>
        <w:r w:rsidR="00464E46" w:rsidRPr="0000338D">
          <w:rPr>
            <w:rFonts w:ascii="Arial" w:hAnsi="Arial" w:cs="Arial"/>
            <w:webHidden/>
          </w:rPr>
          <w:fldChar w:fldCharType="separate"/>
        </w:r>
        <w:r>
          <w:rPr>
            <w:rFonts w:ascii="Arial" w:hAnsi="Arial" w:cs="Arial"/>
            <w:b w:val="0"/>
            <w:bCs w:val="0"/>
            <w:noProof/>
            <w:webHidden/>
          </w:rPr>
          <w:t>Error! Bookmark not defined.</w:t>
        </w:r>
        <w:r w:rsidR="00464E46" w:rsidRPr="0000338D">
          <w:rPr>
            <w:rFonts w:ascii="Arial" w:hAnsi="Arial" w:cs="Arial"/>
            <w:webHidden/>
          </w:rPr>
          <w:fldChar w:fldCharType="end"/>
        </w:r>
      </w:hyperlink>
    </w:p>
    <w:p w:rsidR="00464E46" w:rsidRPr="0000338D" w:rsidRDefault="006F73D4" w:rsidP="00464E46">
      <w:pPr>
        <w:pStyle w:val="TOC1"/>
        <w:rPr>
          <w:rFonts w:ascii="Arial" w:hAnsi="Arial" w:cs="Arial"/>
          <w:bCs w:val="0"/>
          <w:caps/>
          <w:szCs w:val="22"/>
          <w:lang w:val="en-ZA" w:eastAsia="en-ZA"/>
        </w:rPr>
      </w:pPr>
      <w:hyperlink w:anchor="_Toc335249942" w:history="1">
        <w:r w:rsidR="00464E46" w:rsidRPr="0000338D">
          <w:rPr>
            <w:rStyle w:val="Hyperlink"/>
            <w:rFonts w:ascii="Arial" w:hAnsi="Arial" w:cs="Arial"/>
            <w:color w:val="auto"/>
          </w:rPr>
          <w:t>SECTION 3100 :  BORROW MATERIALS</w:t>
        </w:r>
        <w:r w:rsidR="00464E46" w:rsidRPr="0000338D">
          <w:rPr>
            <w:rFonts w:ascii="Arial" w:hAnsi="Arial" w:cs="Arial"/>
            <w:webHidden/>
          </w:rPr>
          <w:tab/>
        </w:r>
        <w:r w:rsidR="00464E46" w:rsidRPr="0000338D">
          <w:rPr>
            <w:rFonts w:ascii="Arial" w:hAnsi="Arial" w:cs="Arial"/>
            <w:webHidden/>
          </w:rPr>
          <w:fldChar w:fldCharType="begin"/>
        </w:r>
        <w:r w:rsidR="00464E46" w:rsidRPr="0000338D">
          <w:rPr>
            <w:rFonts w:ascii="Arial" w:hAnsi="Arial" w:cs="Arial"/>
            <w:webHidden/>
          </w:rPr>
          <w:instrText xml:space="preserve"> PAGEREF _Toc335249942 \h </w:instrText>
        </w:r>
        <w:r w:rsidR="00464E46" w:rsidRPr="0000338D">
          <w:rPr>
            <w:rFonts w:ascii="Arial" w:hAnsi="Arial" w:cs="Arial"/>
            <w:webHidden/>
          </w:rPr>
          <w:fldChar w:fldCharType="separate"/>
        </w:r>
        <w:r>
          <w:rPr>
            <w:rFonts w:ascii="Arial" w:hAnsi="Arial" w:cs="Arial"/>
            <w:b w:val="0"/>
            <w:bCs w:val="0"/>
            <w:noProof/>
            <w:webHidden/>
          </w:rPr>
          <w:t>Error! Bookmark not defined.</w:t>
        </w:r>
        <w:r w:rsidR="00464E46" w:rsidRPr="0000338D">
          <w:rPr>
            <w:rFonts w:ascii="Arial" w:hAnsi="Arial" w:cs="Arial"/>
            <w:webHidden/>
          </w:rPr>
          <w:fldChar w:fldCharType="end"/>
        </w:r>
      </w:hyperlink>
    </w:p>
    <w:p w:rsidR="00464E46" w:rsidRPr="0000338D" w:rsidRDefault="006F73D4" w:rsidP="00464E46">
      <w:pPr>
        <w:pStyle w:val="TOC1"/>
        <w:rPr>
          <w:rFonts w:ascii="Arial" w:hAnsi="Arial" w:cs="Arial"/>
          <w:bCs w:val="0"/>
          <w:caps/>
          <w:szCs w:val="22"/>
          <w:lang w:val="en-ZA" w:eastAsia="en-ZA"/>
        </w:rPr>
      </w:pPr>
      <w:hyperlink w:anchor="_Toc335249943" w:history="1">
        <w:r w:rsidR="00464E46" w:rsidRPr="0000338D">
          <w:rPr>
            <w:rStyle w:val="Hyperlink"/>
            <w:rFonts w:ascii="Arial" w:hAnsi="Arial" w:cs="Arial"/>
            <w:color w:val="auto"/>
          </w:rPr>
          <w:t>SECTION 3200 :  SELECTION, STOCKPILING AND BREAKING-DOWN THE MATERIAL FROM BORROW PITS, CUTTINGS AND EXISTING PAVEMENT LAYERS, AND PLACING AND COMPACTING THE GRAVEL LAYERS</w:t>
        </w:r>
        <w:r w:rsidR="00464E46" w:rsidRPr="0000338D">
          <w:rPr>
            <w:rFonts w:ascii="Arial" w:hAnsi="Arial" w:cs="Arial"/>
            <w:webHidden/>
          </w:rPr>
          <w:tab/>
        </w:r>
        <w:r w:rsidR="00464E46" w:rsidRPr="0000338D">
          <w:rPr>
            <w:rFonts w:ascii="Arial" w:hAnsi="Arial" w:cs="Arial"/>
            <w:webHidden/>
          </w:rPr>
          <w:fldChar w:fldCharType="begin"/>
        </w:r>
        <w:r w:rsidR="00464E46" w:rsidRPr="0000338D">
          <w:rPr>
            <w:rFonts w:ascii="Arial" w:hAnsi="Arial" w:cs="Arial"/>
            <w:webHidden/>
          </w:rPr>
          <w:instrText xml:space="preserve"> PAGEREF _Toc335249943 \h </w:instrText>
        </w:r>
        <w:r w:rsidR="00464E46" w:rsidRPr="0000338D">
          <w:rPr>
            <w:rFonts w:ascii="Arial" w:hAnsi="Arial" w:cs="Arial"/>
            <w:webHidden/>
          </w:rPr>
          <w:fldChar w:fldCharType="separate"/>
        </w:r>
        <w:r>
          <w:rPr>
            <w:rFonts w:ascii="Arial" w:hAnsi="Arial" w:cs="Arial"/>
            <w:b w:val="0"/>
            <w:bCs w:val="0"/>
            <w:noProof/>
            <w:webHidden/>
          </w:rPr>
          <w:t>Error! Bookmark not defined.</w:t>
        </w:r>
        <w:r w:rsidR="00464E46" w:rsidRPr="0000338D">
          <w:rPr>
            <w:rFonts w:ascii="Arial" w:hAnsi="Arial" w:cs="Arial"/>
            <w:webHidden/>
          </w:rPr>
          <w:fldChar w:fldCharType="end"/>
        </w:r>
      </w:hyperlink>
    </w:p>
    <w:p w:rsidR="00464E46" w:rsidRPr="0000338D" w:rsidRDefault="006F73D4" w:rsidP="00464E46">
      <w:pPr>
        <w:pStyle w:val="TOC1"/>
        <w:rPr>
          <w:rFonts w:ascii="Arial" w:hAnsi="Arial" w:cs="Arial"/>
          <w:bCs w:val="0"/>
          <w:caps/>
          <w:szCs w:val="22"/>
          <w:lang w:val="en-ZA" w:eastAsia="en-ZA"/>
        </w:rPr>
      </w:pPr>
      <w:hyperlink w:anchor="_Toc335249944" w:history="1">
        <w:r w:rsidR="00464E46" w:rsidRPr="0000338D">
          <w:rPr>
            <w:rStyle w:val="Hyperlink"/>
            <w:rFonts w:ascii="Arial" w:hAnsi="Arial" w:cs="Arial"/>
            <w:color w:val="auto"/>
          </w:rPr>
          <w:t>SECTION 3300 :  MASS EARTHWORKS</w:t>
        </w:r>
        <w:r w:rsidR="00464E46" w:rsidRPr="0000338D">
          <w:rPr>
            <w:rFonts w:ascii="Arial" w:hAnsi="Arial" w:cs="Arial"/>
            <w:webHidden/>
          </w:rPr>
          <w:tab/>
        </w:r>
        <w:r w:rsidR="00464E46" w:rsidRPr="0000338D">
          <w:rPr>
            <w:rFonts w:ascii="Arial" w:hAnsi="Arial" w:cs="Arial"/>
            <w:webHidden/>
          </w:rPr>
          <w:fldChar w:fldCharType="begin"/>
        </w:r>
        <w:r w:rsidR="00464E46" w:rsidRPr="0000338D">
          <w:rPr>
            <w:rFonts w:ascii="Arial" w:hAnsi="Arial" w:cs="Arial"/>
            <w:webHidden/>
          </w:rPr>
          <w:instrText xml:space="preserve"> PAGEREF _Toc335249944 \h </w:instrText>
        </w:r>
        <w:r w:rsidR="00464E46" w:rsidRPr="0000338D">
          <w:rPr>
            <w:rFonts w:ascii="Arial" w:hAnsi="Arial" w:cs="Arial"/>
            <w:webHidden/>
          </w:rPr>
          <w:fldChar w:fldCharType="separate"/>
        </w:r>
        <w:r>
          <w:rPr>
            <w:rFonts w:ascii="Arial" w:hAnsi="Arial" w:cs="Arial"/>
            <w:b w:val="0"/>
            <w:bCs w:val="0"/>
            <w:noProof/>
            <w:webHidden/>
          </w:rPr>
          <w:t>Error! Bookmark not defined.</w:t>
        </w:r>
        <w:r w:rsidR="00464E46" w:rsidRPr="0000338D">
          <w:rPr>
            <w:rFonts w:ascii="Arial" w:hAnsi="Arial" w:cs="Arial"/>
            <w:webHidden/>
          </w:rPr>
          <w:fldChar w:fldCharType="end"/>
        </w:r>
      </w:hyperlink>
    </w:p>
    <w:p w:rsidR="00464E46" w:rsidRPr="0000338D" w:rsidRDefault="006F73D4" w:rsidP="00464E46">
      <w:pPr>
        <w:pStyle w:val="TOC1"/>
        <w:rPr>
          <w:rFonts w:ascii="Arial" w:hAnsi="Arial" w:cs="Arial"/>
          <w:bCs w:val="0"/>
          <w:caps/>
          <w:szCs w:val="22"/>
          <w:lang w:val="en-ZA" w:eastAsia="en-ZA"/>
        </w:rPr>
      </w:pPr>
      <w:hyperlink w:anchor="_Toc335249945" w:history="1">
        <w:r w:rsidR="00464E46" w:rsidRPr="0000338D">
          <w:rPr>
            <w:rStyle w:val="Hyperlink"/>
            <w:rFonts w:ascii="Arial" w:hAnsi="Arial" w:cs="Arial"/>
            <w:color w:val="auto"/>
          </w:rPr>
          <w:t>SECTION 3400 :  PAVEMENT LAYERS OF GRAVEL MATERIAL</w:t>
        </w:r>
        <w:r w:rsidR="00464E46" w:rsidRPr="0000338D">
          <w:rPr>
            <w:rFonts w:ascii="Arial" w:hAnsi="Arial" w:cs="Arial"/>
            <w:webHidden/>
          </w:rPr>
          <w:tab/>
        </w:r>
        <w:r w:rsidR="00464E46" w:rsidRPr="0000338D">
          <w:rPr>
            <w:rFonts w:ascii="Arial" w:hAnsi="Arial" w:cs="Arial"/>
            <w:webHidden/>
          </w:rPr>
          <w:fldChar w:fldCharType="begin"/>
        </w:r>
        <w:r w:rsidR="00464E46" w:rsidRPr="0000338D">
          <w:rPr>
            <w:rFonts w:ascii="Arial" w:hAnsi="Arial" w:cs="Arial"/>
            <w:webHidden/>
          </w:rPr>
          <w:instrText xml:space="preserve"> PAGEREF _Toc335249945 \h </w:instrText>
        </w:r>
        <w:r w:rsidR="00464E46" w:rsidRPr="0000338D">
          <w:rPr>
            <w:rFonts w:ascii="Arial" w:hAnsi="Arial" w:cs="Arial"/>
            <w:webHidden/>
          </w:rPr>
          <w:fldChar w:fldCharType="separate"/>
        </w:r>
        <w:r>
          <w:rPr>
            <w:rFonts w:ascii="Arial" w:hAnsi="Arial" w:cs="Arial"/>
            <w:b w:val="0"/>
            <w:bCs w:val="0"/>
            <w:noProof/>
            <w:webHidden/>
          </w:rPr>
          <w:t>Error! Bookmark not defined.</w:t>
        </w:r>
        <w:r w:rsidR="00464E46" w:rsidRPr="0000338D">
          <w:rPr>
            <w:rFonts w:ascii="Arial" w:hAnsi="Arial" w:cs="Arial"/>
            <w:webHidden/>
          </w:rPr>
          <w:fldChar w:fldCharType="end"/>
        </w:r>
      </w:hyperlink>
    </w:p>
    <w:p w:rsidR="00464E46" w:rsidRPr="0000338D" w:rsidRDefault="006F73D4" w:rsidP="00464E46">
      <w:pPr>
        <w:pStyle w:val="TOC1"/>
        <w:rPr>
          <w:rFonts w:ascii="Arial" w:hAnsi="Arial" w:cs="Arial"/>
          <w:bCs w:val="0"/>
          <w:caps/>
          <w:szCs w:val="22"/>
          <w:lang w:val="en-ZA" w:eastAsia="en-ZA"/>
        </w:rPr>
      </w:pPr>
      <w:hyperlink w:anchor="_Toc335249946" w:history="1">
        <w:r w:rsidR="00464E46" w:rsidRPr="0000338D">
          <w:rPr>
            <w:rStyle w:val="Hyperlink"/>
            <w:rFonts w:ascii="Arial" w:hAnsi="Arial" w:cs="Arial"/>
            <w:color w:val="auto"/>
          </w:rPr>
          <w:t>5200 : GABIONS</w:t>
        </w:r>
        <w:r w:rsidR="00464E46" w:rsidRPr="0000338D">
          <w:rPr>
            <w:rFonts w:ascii="Arial" w:hAnsi="Arial" w:cs="Arial"/>
            <w:webHidden/>
          </w:rPr>
          <w:tab/>
        </w:r>
        <w:r w:rsidR="00464E46" w:rsidRPr="0000338D">
          <w:rPr>
            <w:rFonts w:ascii="Arial" w:hAnsi="Arial" w:cs="Arial"/>
            <w:webHidden/>
          </w:rPr>
          <w:fldChar w:fldCharType="begin"/>
        </w:r>
        <w:r w:rsidR="00464E46" w:rsidRPr="0000338D">
          <w:rPr>
            <w:rFonts w:ascii="Arial" w:hAnsi="Arial" w:cs="Arial"/>
            <w:webHidden/>
          </w:rPr>
          <w:instrText xml:space="preserve"> PAGEREF _Toc335249946 \h </w:instrText>
        </w:r>
        <w:r w:rsidR="00464E46" w:rsidRPr="0000338D">
          <w:rPr>
            <w:rFonts w:ascii="Arial" w:hAnsi="Arial" w:cs="Arial"/>
            <w:webHidden/>
          </w:rPr>
          <w:fldChar w:fldCharType="separate"/>
        </w:r>
        <w:r>
          <w:rPr>
            <w:rFonts w:ascii="Arial" w:hAnsi="Arial" w:cs="Arial"/>
            <w:b w:val="0"/>
            <w:bCs w:val="0"/>
            <w:noProof/>
            <w:webHidden/>
          </w:rPr>
          <w:t>Error! Bookmark not defined.</w:t>
        </w:r>
        <w:r w:rsidR="00464E46" w:rsidRPr="0000338D">
          <w:rPr>
            <w:rFonts w:ascii="Arial" w:hAnsi="Arial" w:cs="Arial"/>
            <w:webHidden/>
          </w:rPr>
          <w:fldChar w:fldCharType="end"/>
        </w:r>
      </w:hyperlink>
    </w:p>
    <w:p w:rsidR="00464E46" w:rsidRPr="0000338D" w:rsidRDefault="006F73D4" w:rsidP="00464E46">
      <w:pPr>
        <w:pStyle w:val="TOC1"/>
        <w:rPr>
          <w:rFonts w:ascii="Arial" w:hAnsi="Arial" w:cs="Arial"/>
          <w:bCs w:val="0"/>
          <w:caps/>
          <w:szCs w:val="22"/>
          <w:lang w:val="en-ZA" w:eastAsia="en-ZA"/>
        </w:rPr>
      </w:pPr>
      <w:hyperlink w:anchor="_Toc335249947" w:history="1">
        <w:r w:rsidR="00464E46" w:rsidRPr="0000338D">
          <w:rPr>
            <w:rStyle w:val="Hyperlink"/>
            <w:rFonts w:ascii="Arial" w:hAnsi="Arial" w:cs="Arial"/>
            <w:color w:val="auto"/>
          </w:rPr>
          <w:t>SECTION 5700 :  ROAD MARKINGS</w:t>
        </w:r>
        <w:r w:rsidR="00464E46" w:rsidRPr="0000338D">
          <w:rPr>
            <w:rFonts w:ascii="Arial" w:hAnsi="Arial" w:cs="Arial"/>
            <w:webHidden/>
          </w:rPr>
          <w:tab/>
        </w:r>
        <w:r w:rsidR="00464E46" w:rsidRPr="0000338D">
          <w:rPr>
            <w:rFonts w:ascii="Arial" w:hAnsi="Arial" w:cs="Arial"/>
            <w:webHidden/>
          </w:rPr>
          <w:fldChar w:fldCharType="begin"/>
        </w:r>
        <w:r w:rsidR="00464E46" w:rsidRPr="0000338D">
          <w:rPr>
            <w:rFonts w:ascii="Arial" w:hAnsi="Arial" w:cs="Arial"/>
            <w:webHidden/>
          </w:rPr>
          <w:instrText xml:space="preserve"> PAGEREF _Toc335249947 \h </w:instrText>
        </w:r>
        <w:r w:rsidR="00464E46" w:rsidRPr="0000338D">
          <w:rPr>
            <w:rFonts w:ascii="Arial" w:hAnsi="Arial" w:cs="Arial"/>
            <w:webHidden/>
          </w:rPr>
          <w:fldChar w:fldCharType="separate"/>
        </w:r>
        <w:r>
          <w:rPr>
            <w:rFonts w:ascii="Arial" w:hAnsi="Arial" w:cs="Arial"/>
            <w:b w:val="0"/>
            <w:bCs w:val="0"/>
            <w:noProof/>
            <w:webHidden/>
          </w:rPr>
          <w:t>Error! Bookmark not defined.</w:t>
        </w:r>
        <w:r w:rsidR="00464E46" w:rsidRPr="0000338D">
          <w:rPr>
            <w:rFonts w:ascii="Arial" w:hAnsi="Arial" w:cs="Arial"/>
            <w:webHidden/>
          </w:rPr>
          <w:fldChar w:fldCharType="end"/>
        </w:r>
      </w:hyperlink>
    </w:p>
    <w:p w:rsidR="00464E46" w:rsidRPr="0000338D" w:rsidRDefault="006F73D4" w:rsidP="00464E46">
      <w:pPr>
        <w:pStyle w:val="TOC1"/>
        <w:rPr>
          <w:rFonts w:ascii="Arial" w:hAnsi="Arial" w:cs="Arial"/>
          <w:bCs w:val="0"/>
          <w:caps/>
          <w:szCs w:val="22"/>
          <w:lang w:val="en-ZA" w:eastAsia="en-ZA"/>
        </w:rPr>
      </w:pPr>
      <w:hyperlink w:anchor="_Toc335249948" w:history="1">
        <w:r w:rsidR="00464E46" w:rsidRPr="0000338D">
          <w:rPr>
            <w:rStyle w:val="Hyperlink"/>
            <w:rFonts w:ascii="Arial" w:hAnsi="Arial" w:cs="Arial"/>
            <w:color w:val="auto"/>
          </w:rPr>
          <w:t>SECTION 5900 :  FINISHING THE ROAD AND ROAD RESERVE AND TREATING OLD ROADS</w:t>
        </w:r>
        <w:r w:rsidR="00464E46" w:rsidRPr="0000338D">
          <w:rPr>
            <w:rFonts w:ascii="Arial" w:hAnsi="Arial" w:cs="Arial"/>
            <w:webHidden/>
          </w:rPr>
          <w:tab/>
        </w:r>
        <w:r w:rsidR="00464E46" w:rsidRPr="0000338D">
          <w:rPr>
            <w:rFonts w:ascii="Arial" w:hAnsi="Arial" w:cs="Arial"/>
            <w:webHidden/>
          </w:rPr>
          <w:fldChar w:fldCharType="begin"/>
        </w:r>
        <w:r w:rsidR="00464E46" w:rsidRPr="0000338D">
          <w:rPr>
            <w:rFonts w:ascii="Arial" w:hAnsi="Arial" w:cs="Arial"/>
            <w:webHidden/>
          </w:rPr>
          <w:instrText xml:space="preserve"> PAGEREF _Toc335249948 \h </w:instrText>
        </w:r>
        <w:r w:rsidR="00464E46" w:rsidRPr="0000338D">
          <w:rPr>
            <w:rFonts w:ascii="Arial" w:hAnsi="Arial" w:cs="Arial"/>
            <w:webHidden/>
          </w:rPr>
          <w:fldChar w:fldCharType="separate"/>
        </w:r>
        <w:r>
          <w:rPr>
            <w:rFonts w:ascii="Arial" w:hAnsi="Arial" w:cs="Arial"/>
            <w:b w:val="0"/>
            <w:bCs w:val="0"/>
            <w:noProof/>
            <w:webHidden/>
          </w:rPr>
          <w:t>Error! Bookmark not defined.</w:t>
        </w:r>
        <w:r w:rsidR="00464E46" w:rsidRPr="0000338D">
          <w:rPr>
            <w:rFonts w:ascii="Arial" w:hAnsi="Arial" w:cs="Arial"/>
            <w:webHidden/>
          </w:rPr>
          <w:fldChar w:fldCharType="end"/>
        </w:r>
      </w:hyperlink>
    </w:p>
    <w:p w:rsidR="00464E46" w:rsidRPr="0000338D" w:rsidRDefault="006F73D4" w:rsidP="00464E46">
      <w:pPr>
        <w:pStyle w:val="TOC1"/>
        <w:rPr>
          <w:rFonts w:ascii="Arial" w:hAnsi="Arial" w:cs="Arial"/>
          <w:bCs w:val="0"/>
          <w:caps/>
          <w:szCs w:val="22"/>
          <w:lang w:val="en-ZA" w:eastAsia="en-ZA"/>
        </w:rPr>
      </w:pPr>
      <w:hyperlink w:anchor="_Toc335249949" w:history="1">
        <w:r w:rsidR="00464E46" w:rsidRPr="0000338D">
          <w:rPr>
            <w:rStyle w:val="Hyperlink"/>
            <w:rFonts w:ascii="Arial" w:hAnsi="Arial" w:cs="Arial"/>
            <w:color w:val="auto"/>
          </w:rPr>
          <w:t>SECTION 6100 : FOUNDATIONS FOR STRUCTURES</w:t>
        </w:r>
        <w:r w:rsidR="00464E46" w:rsidRPr="0000338D">
          <w:rPr>
            <w:rFonts w:ascii="Arial" w:hAnsi="Arial" w:cs="Arial"/>
            <w:webHidden/>
          </w:rPr>
          <w:tab/>
        </w:r>
        <w:r w:rsidR="00464E46" w:rsidRPr="0000338D">
          <w:rPr>
            <w:rFonts w:ascii="Arial" w:hAnsi="Arial" w:cs="Arial"/>
            <w:webHidden/>
          </w:rPr>
          <w:fldChar w:fldCharType="begin"/>
        </w:r>
        <w:r w:rsidR="00464E46" w:rsidRPr="0000338D">
          <w:rPr>
            <w:rFonts w:ascii="Arial" w:hAnsi="Arial" w:cs="Arial"/>
            <w:webHidden/>
          </w:rPr>
          <w:instrText xml:space="preserve"> PAGEREF _Toc335249949 \h </w:instrText>
        </w:r>
        <w:r w:rsidR="00464E46" w:rsidRPr="0000338D">
          <w:rPr>
            <w:rFonts w:ascii="Arial" w:hAnsi="Arial" w:cs="Arial"/>
            <w:webHidden/>
          </w:rPr>
          <w:fldChar w:fldCharType="separate"/>
        </w:r>
        <w:r>
          <w:rPr>
            <w:rFonts w:ascii="Arial" w:hAnsi="Arial" w:cs="Arial"/>
            <w:b w:val="0"/>
            <w:bCs w:val="0"/>
            <w:noProof/>
            <w:webHidden/>
          </w:rPr>
          <w:t>Error! Bookmark not defined.</w:t>
        </w:r>
        <w:r w:rsidR="00464E46" w:rsidRPr="0000338D">
          <w:rPr>
            <w:rFonts w:ascii="Arial" w:hAnsi="Arial" w:cs="Arial"/>
            <w:webHidden/>
          </w:rPr>
          <w:fldChar w:fldCharType="end"/>
        </w:r>
      </w:hyperlink>
    </w:p>
    <w:p w:rsidR="00464E46" w:rsidRPr="0000338D" w:rsidRDefault="006F73D4" w:rsidP="00464E46">
      <w:pPr>
        <w:pStyle w:val="TOC1"/>
        <w:rPr>
          <w:rFonts w:ascii="Arial" w:hAnsi="Arial" w:cs="Arial"/>
          <w:bCs w:val="0"/>
          <w:caps/>
          <w:szCs w:val="22"/>
          <w:lang w:val="en-ZA" w:eastAsia="en-ZA"/>
        </w:rPr>
      </w:pPr>
      <w:hyperlink w:anchor="_Toc335249950" w:history="1">
        <w:r w:rsidR="00464E46" w:rsidRPr="0000338D">
          <w:rPr>
            <w:rStyle w:val="Hyperlink"/>
            <w:rFonts w:ascii="Arial" w:hAnsi="Arial" w:cs="Arial"/>
            <w:color w:val="auto"/>
          </w:rPr>
          <w:t>SECTION 6400 : CONCRETE FOR STRUCTURES</w:t>
        </w:r>
        <w:r w:rsidR="00464E46" w:rsidRPr="0000338D">
          <w:rPr>
            <w:rFonts w:ascii="Arial" w:hAnsi="Arial" w:cs="Arial"/>
            <w:webHidden/>
          </w:rPr>
          <w:tab/>
        </w:r>
        <w:r w:rsidR="00464E46" w:rsidRPr="0000338D">
          <w:rPr>
            <w:rFonts w:ascii="Arial" w:hAnsi="Arial" w:cs="Arial"/>
            <w:webHidden/>
          </w:rPr>
          <w:fldChar w:fldCharType="begin"/>
        </w:r>
        <w:r w:rsidR="00464E46" w:rsidRPr="0000338D">
          <w:rPr>
            <w:rFonts w:ascii="Arial" w:hAnsi="Arial" w:cs="Arial"/>
            <w:webHidden/>
          </w:rPr>
          <w:instrText xml:space="preserve"> PAGEREF _Toc335249950 \h </w:instrText>
        </w:r>
        <w:r w:rsidR="00464E46" w:rsidRPr="0000338D">
          <w:rPr>
            <w:rFonts w:ascii="Arial" w:hAnsi="Arial" w:cs="Arial"/>
            <w:webHidden/>
          </w:rPr>
          <w:fldChar w:fldCharType="separate"/>
        </w:r>
        <w:r>
          <w:rPr>
            <w:rFonts w:ascii="Arial" w:hAnsi="Arial" w:cs="Arial"/>
            <w:b w:val="0"/>
            <w:bCs w:val="0"/>
            <w:noProof/>
            <w:webHidden/>
          </w:rPr>
          <w:t>Error! Bookmark not defined.</w:t>
        </w:r>
        <w:r w:rsidR="00464E46" w:rsidRPr="0000338D">
          <w:rPr>
            <w:rFonts w:ascii="Arial" w:hAnsi="Arial" w:cs="Arial"/>
            <w:webHidden/>
          </w:rPr>
          <w:fldChar w:fldCharType="end"/>
        </w:r>
      </w:hyperlink>
    </w:p>
    <w:p w:rsidR="00464E46" w:rsidRPr="0000338D" w:rsidRDefault="006F73D4" w:rsidP="00464E46">
      <w:pPr>
        <w:pStyle w:val="TOC1"/>
        <w:rPr>
          <w:rFonts w:ascii="Arial" w:hAnsi="Arial" w:cs="Arial"/>
          <w:bCs w:val="0"/>
          <w:caps/>
          <w:szCs w:val="22"/>
          <w:lang w:val="en-ZA" w:eastAsia="en-ZA"/>
        </w:rPr>
      </w:pPr>
      <w:hyperlink w:anchor="_Toc335249951" w:history="1">
        <w:r w:rsidR="00464E46" w:rsidRPr="0000338D">
          <w:rPr>
            <w:rStyle w:val="Hyperlink"/>
            <w:rFonts w:ascii="Arial" w:hAnsi="Arial" w:cs="Arial"/>
            <w:color w:val="auto"/>
          </w:rPr>
          <w:t>7300 : CONCRETE BLOCK PAVING FOR ROADS</w:t>
        </w:r>
        <w:r w:rsidR="00464E46" w:rsidRPr="0000338D">
          <w:rPr>
            <w:rFonts w:ascii="Arial" w:hAnsi="Arial" w:cs="Arial"/>
            <w:webHidden/>
          </w:rPr>
          <w:tab/>
        </w:r>
        <w:r w:rsidR="00464E46" w:rsidRPr="0000338D">
          <w:rPr>
            <w:rFonts w:ascii="Arial" w:hAnsi="Arial" w:cs="Arial"/>
            <w:webHidden/>
          </w:rPr>
          <w:fldChar w:fldCharType="begin"/>
        </w:r>
        <w:r w:rsidR="00464E46" w:rsidRPr="0000338D">
          <w:rPr>
            <w:rFonts w:ascii="Arial" w:hAnsi="Arial" w:cs="Arial"/>
            <w:webHidden/>
          </w:rPr>
          <w:instrText xml:space="preserve"> PAGEREF _Toc335249951 \h </w:instrText>
        </w:r>
        <w:r w:rsidR="00464E46" w:rsidRPr="0000338D">
          <w:rPr>
            <w:rFonts w:ascii="Arial" w:hAnsi="Arial" w:cs="Arial"/>
            <w:webHidden/>
          </w:rPr>
        </w:r>
        <w:r w:rsidR="00464E46" w:rsidRPr="0000338D">
          <w:rPr>
            <w:rFonts w:ascii="Arial" w:hAnsi="Arial" w:cs="Arial"/>
            <w:webHidden/>
          </w:rPr>
          <w:fldChar w:fldCharType="separate"/>
        </w:r>
        <w:r>
          <w:rPr>
            <w:rFonts w:ascii="Arial" w:hAnsi="Arial" w:cs="Arial"/>
            <w:noProof/>
            <w:webHidden/>
          </w:rPr>
          <w:t>74</w:t>
        </w:r>
        <w:r w:rsidR="00464E46" w:rsidRPr="0000338D">
          <w:rPr>
            <w:rFonts w:ascii="Arial" w:hAnsi="Arial" w:cs="Arial"/>
            <w:webHidden/>
          </w:rPr>
          <w:fldChar w:fldCharType="end"/>
        </w:r>
      </w:hyperlink>
    </w:p>
    <w:p w:rsidR="00464E46" w:rsidRPr="0000338D" w:rsidRDefault="00464E46" w:rsidP="00464E46">
      <w:pPr>
        <w:pStyle w:val="Header"/>
        <w:tabs>
          <w:tab w:val="left" w:pos="2550"/>
        </w:tabs>
        <w:ind w:left="1134" w:hanging="1134"/>
        <w:rPr>
          <w:rFonts w:cs="Arial"/>
        </w:rPr>
      </w:pPr>
      <w:r w:rsidRPr="0000338D">
        <w:rPr>
          <w:rFonts w:cs="Arial"/>
        </w:rPr>
        <w:fldChar w:fldCharType="end"/>
      </w:r>
    </w:p>
    <w:p w:rsidR="00464E46" w:rsidRPr="00464E46" w:rsidRDefault="00464E46" w:rsidP="005733D5">
      <w:pPr>
        <w:pStyle w:val="SECTION"/>
        <w:numPr>
          <w:ilvl w:val="0"/>
          <w:numId w:val="41"/>
        </w:numPr>
        <w:tabs>
          <w:tab w:val="left" w:pos="720"/>
        </w:tabs>
        <w:rPr>
          <w:rFonts w:cs="Arial"/>
        </w:rPr>
      </w:pPr>
      <w:r w:rsidRPr="0000338D">
        <w:rPr>
          <w:rFonts w:cs="Arial"/>
        </w:rPr>
        <w:br w:type="page"/>
      </w:r>
      <w:bookmarkStart w:id="12" w:name="_Toc335249931"/>
      <w:r w:rsidRPr="00464E46">
        <w:rPr>
          <w:rFonts w:cs="Arial"/>
        </w:rPr>
        <w:lastRenderedPageBreak/>
        <w:t>1100  :  definitions and terms</w:t>
      </w:r>
      <w:bookmarkEnd w:id="12"/>
    </w:p>
    <w:p w:rsidR="00464E46" w:rsidRPr="00464E46" w:rsidRDefault="00464E46" w:rsidP="005733D5">
      <w:pPr>
        <w:numPr>
          <w:ilvl w:val="0"/>
          <w:numId w:val="134"/>
        </w:numPr>
        <w:spacing w:line="360" w:lineRule="auto"/>
        <w:ind w:left="567" w:firstLine="567"/>
        <w:jc w:val="both"/>
        <w:rPr>
          <w:rFonts w:ascii="Arial" w:hAnsi="Arial" w:cs="Arial"/>
          <w:i/>
          <w:sz w:val="24"/>
          <w:szCs w:val="24"/>
        </w:rPr>
      </w:pPr>
      <w:r w:rsidRPr="00464E46">
        <w:rPr>
          <w:rFonts w:ascii="Arial" w:hAnsi="Arial" w:cs="Arial"/>
          <w:i/>
          <w:sz w:val="24"/>
          <w:szCs w:val="24"/>
        </w:rPr>
        <w:t>Add the following additional clauses:</w:t>
      </w:r>
    </w:p>
    <w:p w:rsidR="00464E46" w:rsidRPr="00464E46" w:rsidRDefault="00464E46" w:rsidP="00464E46">
      <w:pPr>
        <w:pStyle w:val="Header"/>
        <w:tabs>
          <w:tab w:val="left" w:pos="2550"/>
        </w:tabs>
        <w:ind w:left="1134" w:hanging="1134"/>
        <w:rPr>
          <w:rFonts w:cs="Arial"/>
          <w:b/>
        </w:rPr>
      </w:pPr>
      <w:r w:rsidRPr="00464E46">
        <w:rPr>
          <w:rFonts w:cs="Arial"/>
          <w:b/>
        </w:rPr>
        <w:t>B1156</w:t>
      </w:r>
      <w:r w:rsidRPr="00464E46">
        <w:rPr>
          <w:rFonts w:cs="Arial"/>
          <w:b/>
        </w:rPr>
        <w:tab/>
        <w:t>PROCESS CONTROL</w:t>
      </w:r>
    </w:p>
    <w:p w:rsidR="00464E46" w:rsidRPr="00464E46" w:rsidRDefault="00464E46" w:rsidP="00464E46">
      <w:pPr>
        <w:pStyle w:val="PS"/>
        <w:tabs>
          <w:tab w:val="clear" w:pos="9362"/>
        </w:tabs>
        <w:spacing w:after="0" w:line="360" w:lineRule="auto"/>
        <w:ind w:left="1134"/>
        <w:rPr>
          <w:rFonts w:cs="Arial"/>
          <w:sz w:val="24"/>
          <w:szCs w:val="24"/>
        </w:rPr>
      </w:pPr>
      <w:r w:rsidRPr="00464E46">
        <w:rPr>
          <w:rFonts w:cs="Arial"/>
          <w:sz w:val="24"/>
          <w:szCs w:val="24"/>
        </w:rPr>
        <w:t>Process control means all testing required to be carried out on layer works in order to ensure that the completed permanent works comply with the specifications and drawings.  All such testing will be subject to inspection and approval by the Engineer.</w:t>
      </w:r>
    </w:p>
    <w:p w:rsidR="00464E46" w:rsidRPr="00464E46" w:rsidRDefault="00464E46" w:rsidP="00464E46">
      <w:pPr>
        <w:pStyle w:val="PS"/>
        <w:tabs>
          <w:tab w:val="clear" w:pos="9362"/>
        </w:tabs>
        <w:spacing w:after="0" w:line="360" w:lineRule="auto"/>
        <w:ind w:left="1134"/>
        <w:rPr>
          <w:rFonts w:cs="Arial"/>
          <w:sz w:val="24"/>
          <w:szCs w:val="24"/>
        </w:rPr>
      </w:pPr>
    </w:p>
    <w:p w:rsidR="00464E46" w:rsidRPr="00464E46" w:rsidRDefault="00464E46" w:rsidP="00464E46">
      <w:pPr>
        <w:pStyle w:val="PS"/>
        <w:tabs>
          <w:tab w:val="clear" w:pos="9362"/>
        </w:tabs>
        <w:spacing w:after="0" w:line="360" w:lineRule="auto"/>
        <w:ind w:left="1134"/>
        <w:rPr>
          <w:rFonts w:cs="Arial"/>
          <w:sz w:val="24"/>
          <w:szCs w:val="24"/>
        </w:rPr>
      </w:pPr>
      <w:r w:rsidRPr="00464E46">
        <w:rPr>
          <w:rFonts w:cs="Arial"/>
          <w:sz w:val="24"/>
          <w:szCs w:val="24"/>
        </w:rPr>
        <w:t>The Contractor’s attention is also drawn to the requirements of sub-clause 8103(a) of the Standard Specifications.</w:t>
      </w:r>
    </w:p>
    <w:p w:rsidR="00464E46" w:rsidRPr="00464E46" w:rsidRDefault="00464E46" w:rsidP="00464E46">
      <w:pPr>
        <w:pStyle w:val="Header"/>
        <w:tabs>
          <w:tab w:val="left" w:pos="2550"/>
        </w:tabs>
        <w:ind w:left="1134" w:hanging="1134"/>
        <w:rPr>
          <w:rFonts w:cs="Arial"/>
          <w:b/>
        </w:rPr>
      </w:pPr>
      <w:r w:rsidRPr="00464E46">
        <w:rPr>
          <w:rFonts w:cs="Arial"/>
          <w:b/>
        </w:rPr>
        <w:t>B1157</w:t>
      </w:r>
      <w:r w:rsidRPr="00464E46">
        <w:rPr>
          <w:rFonts w:cs="Arial"/>
          <w:b/>
        </w:rPr>
        <w:tab/>
        <w:t>ACCEPTANCE CONTROL</w:t>
      </w:r>
    </w:p>
    <w:p w:rsidR="00464E46" w:rsidRDefault="00464E46" w:rsidP="00464E46">
      <w:pPr>
        <w:pStyle w:val="PS"/>
        <w:tabs>
          <w:tab w:val="clear" w:pos="9362"/>
        </w:tabs>
        <w:spacing w:after="0" w:line="360" w:lineRule="auto"/>
        <w:ind w:left="1134"/>
        <w:rPr>
          <w:rFonts w:cs="Arial"/>
          <w:iCs/>
          <w:sz w:val="24"/>
          <w:szCs w:val="24"/>
        </w:rPr>
      </w:pPr>
      <w:r w:rsidRPr="00464E46">
        <w:rPr>
          <w:rFonts w:cs="Arial"/>
          <w:iCs/>
          <w:sz w:val="24"/>
          <w:szCs w:val="24"/>
        </w:rPr>
        <w:t>Acceptance control means whatever testing the Engineer carries out over and above the process control testing already carried out in order to decide on the acceptability of any work submitted by the Contractor.  Such testing will be carried out at the cost of the Employer in an independent commercial laboratory.  Compaction tests shall be carried out on-site.</w:t>
      </w:r>
    </w:p>
    <w:p w:rsidR="00613F3F" w:rsidRPr="002F68F9" w:rsidRDefault="00613F3F" w:rsidP="00613F3F">
      <w:pPr>
        <w:rPr>
          <w:rFonts w:ascii="Arial" w:hAnsi="Arial" w:cs="Arial"/>
          <w:b/>
          <w:sz w:val="22"/>
          <w:szCs w:val="22"/>
        </w:rPr>
      </w:pPr>
      <w:r>
        <w:rPr>
          <w:rFonts w:cs="Arial"/>
          <w:iCs/>
          <w:sz w:val="24"/>
          <w:szCs w:val="24"/>
        </w:rPr>
        <w:br w:type="page"/>
      </w:r>
      <w:proofErr w:type="gramStart"/>
      <w:r w:rsidRPr="002F68F9">
        <w:rPr>
          <w:rFonts w:ascii="Arial" w:hAnsi="Arial" w:cs="Arial"/>
          <w:b/>
          <w:sz w:val="22"/>
          <w:szCs w:val="22"/>
        </w:rPr>
        <w:lastRenderedPageBreak/>
        <w:t>1200  :</w:t>
      </w:r>
      <w:proofErr w:type="gramEnd"/>
      <w:r w:rsidRPr="002F68F9">
        <w:rPr>
          <w:rFonts w:ascii="Arial" w:hAnsi="Arial" w:cs="Arial"/>
          <w:b/>
          <w:sz w:val="22"/>
          <w:szCs w:val="22"/>
        </w:rPr>
        <w:t xml:space="preserve">  GENERAL REQUIREMENTS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PROVISIONS</w:t>
      </w:r>
    </w:p>
    <w:p w:rsidR="00613F3F" w:rsidRPr="002F68F9" w:rsidRDefault="00613F3F" w:rsidP="00613F3F">
      <w:pPr>
        <w:rPr>
          <w:rFonts w:ascii="Arial" w:hAnsi="Arial" w:cs="Arial"/>
          <w:b/>
          <w:sz w:val="22"/>
          <w:szCs w:val="22"/>
        </w:rPr>
      </w:pPr>
      <w:r w:rsidRPr="002F68F9">
        <w:rPr>
          <w:rFonts w:ascii="Arial" w:hAnsi="Arial" w:cs="Arial"/>
          <w:b/>
          <w:sz w:val="22"/>
          <w:szCs w:val="22"/>
        </w:rPr>
        <w:t>B1202</w:t>
      </w:r>
      <w:r w:rsidRPr="002F68F9">
        <w:rPr>
          <w:rFonts w:ascii="Arial" w:hAnsi="Arial" w:cs="Arial"/>
          <w:b/>
          <w:sz w:val="22"/>
          <w:szCs w:val="22"/>
        </w:rPr>
        <w:tab/>
        <w:t>SERVICES</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 to the fifth paragraph:</w:t>
      </w:r>
    </w:p>
    <w:p w:rsidR="00613F3F" w:rsidRPr="002F68F9" w:rsidRDefault="00613F3F" w:rsidP="00613F3F">
      <w:pPr>
        <w:rPr>
          <w:rFonts w:ascii="Arial" w:hAnsi="Arial" w:cs="Arial"/>
          <w:sz w:val="22"/>
          <w:szCs w:val="22"/>
        </w:rPr>
      </w:pPr>
      <w:r w:rsidRPr="002F68F9">
        <w:rPr>
          <w:rFonts w:ascii="Arial" w:hAnsi="Arial" w:cs="Arial"/>
          <w:sz w:val="22"/>
          <w:szCs w:val="22"/>
        </w:rPr>
        <w:t>“Provision is made in the bill of quantities for payment for searching and exposing of known or unknown services as well as the relocation and/or protection of existing services. Any moving of existing services which may be required within the proclaimed road reserve will be undertaken by the relevant service authorities or by a selected subcontractor if so ordered by the engineer.”</w:t>
      </w:r>
    </w:p>
    <w:p w:rsidR="00613F3F" w:rsidRPr="002F68F9" w:rsidRDefault="00613F3F" w:rsidP="00613F3F">
      <w:pPr>
        <w:rPr>
          <w:rFonts w:ascii="Arial" w:hAnsi="Arial" w:cs="Arial"/>
          <w:b/>
          <w:sz w:val="22"/>
          <w:szCs w:val="22"/>
        </w:rPr>
      </w:pPr>
      <w:r w:rsidRPr="002F68F9">
        <w:rPr>
          <w:rFonts w:ascii="Arial" w:hAnsi="Arial" w:cs="Arial"/>
          <w:b/>
          <w:sz w:val="22"/>
          <w:szCs w:val="22"/>
        </w:rPr>
        <w:t>B1204</w:t>
      </w:r>
      <w:r w:rsidRPr="002F68F9">
        <w:rPr>
          <w:rFonts w:ascii="Arial" w:hAnsi="Arial" w:cs="Arial"/>
          <w:b/>
          <w:sz w:val="22"/>
          <w:szCs w:val="22"/>
        </w:rPr>
        <w:tab/>
        <w:t xml:space="preserve">PROGRAMME OF </w:t>
      </w:r>
      <w:smartTag w:uri="urn:schemas-microsoft-com:office:smarttags" w:element="stockticker">
        <w:r w:rsidRPr="002F68F9">
          <w:rPr>
            <w:rFonts w:ascii="Arial" w:hAnsi="Arial" w:cs="Arial"/>
            <w:b/>
            <w:sz w:val="22"/>
            <w:szCs w:val="22"/>
          </w:rPr>
          <w:t>WORK</w:t>
        </w:r>
      </w:smartTag>
    </w:p>
    <w:p w:rsidR="00613F3F" w:rsidRPr="002F68F9" w:rsidRDefault="00613F3F" w:rsidP="00613F3F">
      <w:pPr>
        <w:rPr>
          <w:rFonts w:ascii="Arial" w:hAnsi="Arial" w:cs="Arial"/>
          <w:b/>
          <w:sz w:val="22"/>
          <w:szCs w:val="22"/>
        </w:rPr>
      </w:pPr>
      <w:r w:rsidRPr="002F68F9">
        <w:rPr>
          <w:rFonts w:ascii="Arial" w:hAnsi="Arial" w:cs="Arial"/>
          <w:b/>
          <w:sz w:val="22"/>
          <w:szCs w:val="22"/>
        </w:rPr>
        <w:t>(a)</w:t>
      </w:r>
      <w:r w:rsidRPr="002F68F9">
        <w:rPr>
          <w:rFonts w:ascii="Arial" w:hAnsi="Arial" w:cs="Arial"/>
          <w:b/>
          <w:sz w:val="22"/>
          <w:szCs w:val="22"/>
        </w:rPr>
        <w:tab/>
        <w:t>General requirements</w:t>
      </w:r>
    </w:p>
    <w:p w:rsidR="00613F3F" w:rsidRPr="002F68F9" w:rsidRDefault="00613F3F" w:rsidP="00613F3F">
      <w:pPr>
        <w:rPr>
          <w:rFonts w:ascii="Arial" w:hAnsi="Arial" w:cs="Arial"/>
          <w:sz w:val="22"/>
          <w:szCs w:val="22"/>
        </w:rPr>
      </w:pPr>
      <w:r w:rsidRPr="002F68F9">
        <w:rPr>
          <w:rFonts w:ascii="Arial" w:hAnsi="Arial" w:cs="Arial"/>
          <w:sz w:val="22"/>
          <w:szCs w:val="22"/>
        </w:rPr>
        <w:t>Amend the word “network” in the fourth line of the first paragraph to read as “bar (Gantt) chart”.</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 after the third paragraph:</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“The bar-chart </w:t>
      </w:r>
      <w:proofErr w:type="spellStart"/>
      <w:r w:rsidRPr="002F68F9">
        <w:rPr>
          <w:rFonts w:ascii="Arial" w:hAnsi="Arial" w:cs="Arial"/>
          <w:sz w:val="22"/>
          <w:szCs w:val="22"/>
        </w:rPr>
        <w:t>programme</w:t>
      </w:r>
      <w:proofErr w:type="spellEnd"/>
      <w:r w:rsidRPr="002F68F9">
        <w:rPr>
          <w:rFonts w:ascii="Arial" w:hAnsi="Arial" w:cs="Arial"/>
          <w:sz w:val="22"/>
          <w:szCs w:val="22"/>
        </w:rPr>
        <w:t xml:space="preserve"> to be provided by the contractor shall show the various activities in such detail as may be required by the engineer.  Progress in terms of the </w:t>
      </w:r>
      <w:proofErr w:type="spellStart"/>
      <w:r w:rsidRPr="002F68F9">
        <w:rPr>
          <w:rFonts w:ascii="Arial" w:hAnsi="Arial" w:cs="Arial"/>
          <w:sz w:val="22"/>
          <w:szCs w:val="22"/>
        </w:rPr>
        <w:t>programme</w:t>
      </w:r>
      <w:proofErr w:type="spellEnd"/>
      <w:r w:rsidRPr="002F68F9">
        <w:rPr>
          <w:rFonts w:ascii="Arial" w:hAnsi="Arial" w:cs="Arial"/>
          <w:sz w:val="22"/>
          <w:szCs w:val="22"/>
        </w:rPr>
        <w:t xml:space="preserve"> shall be updated monthly by the contractor in accordance with the progress made by the contractor.</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In compiling the </w:t>
      </w:r>
      <w:proofErr w:type="spellStart"/>
      <w:r w:rsidRPr="002F68F9">
        <w:rPr>
          <w:rFonts w:ascii="Arial" w:hAnsi="Arial" w:cs="Arial"/>
          <w:sz w:val="22"/>
          <w:szCs w:val="22"/>
        </w:rPr>
        <w:t>programme</w:t>
      </w:r>
      <w:proofErr w:type="spellEnd"/>
      <w:r w:rsidRPr="002F68F9">
        <w:rPr>
          <w:rFonts w:ascii="Arial" w:hAnsi="Arial" w:cs="Arial"/>
          <w:sz w:val="22"/>
          <w:szCs w:val="22"/>
        </w:rPr>
        <w:t xml:space="preserve"> of work, the contractor shall indicate and make due allowance for the following, as specified elsewhere in the contract documents:</w:t>
      </w:r>
    </w:p>
    <w:p w:rsidR="00613F3F" w:rsidRPr="002F68F9" w:rsidRDefault="00613F3F" w:rsidP="00613F3F">
      <w:pPr>
        <w:rPr>
          <w:rFonts w:ascii="Arial" w:hAnsi="Arial" w:cs="Arial"/>
          <w:sz w:val="22"/>
          <w:szCs w:val="22"/>
        </w:rPr>
      </w:pPr>
      <w:r w:rsidRPr="002F68F9">
        <w:rPr>
          <w:rFonts w:ascii="Arial" w:hAnsi="Arial" w:cs="Arial"/>
          <w:sz w:val="22"/>
          <w:szCs w:val="22"/>
        </w:rPr>
        <w:t>The requirements regarding the accommodation of traffic and areas that may be occupied at any time for construction purposes (as indicated on the drawings and specified in Section 1500 of the specifications)</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Requirements regarding the training of </w:t>
      </w:r>
      <w:proofErr w:type="spellStart"/>
      <w:r w:rsidRPr="002F68F9">
        <w:rPr>
          <w:rFonts w:ascii="Arial" w:hAnsi="Arial" w:cs="Arial"/>
          <w:sz w:val="22"/>
          <w:szCs w:val="22"/>
        </w:rPr>
        <w:t>labourers</w:t>
      </w:r>
      <w:proofErr w:type="spellEnd"/>
      <w:r w:rsidRPr="002F68F9">
        <w:rPr>
          <w:rFonts w:ascii="Arial" w:hAnsi="Arial" w:cs="Arial"/>
          <w:sz w:val="22"/>
          <w:szCs w:val="22"/>
        </w:rPr>
        <w:t xml:space="preserve"> and Emerging Contractors (EC’s).</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The requirements for work to be undertaken by </w:t>
      </w:r>
      <w:proofErr w:type="spellStart"/>
      <w:r w:rsidRPr="002F68F9">
        <w:rPr>
          <w:rFonts w:ascii="Arial" w:hAnsi="Arial" w:cs="Arial"/>
          <w:sz w:val="22"/>
          <w:szCs w:val="22"/>
        </w:rPr>
        <w:t>labourers</w:t>
      </w:r>
      <w:proofErr w:type="spellEnd"/>
      <w:r w:rsidRPr="002F68F9">
        <w:rPr>
          <w:rFonts w:ascii="Arial" w:hAnsi="Arial" w:cs="Arial"/>
          <w:sz w:val="22"/>
          <w:szCs w:val="22"/>
        </w:rPr>
        <w:t xml:space="preserve"> and work to be undertaken by EC’s.</w:t>
      </w:r>
    </w:p>
    <w:p w:rsidR="00613F3F" w:rsidRPr="002F68F9" w:rsidRDefault="00613F3F" w:rsidP="00613F3F">
      <w:pPr>
        <w:rPr>
          <w:rFonts w:ascii="Arial" w:hAnsi="Arial" w:cs="Arial"/>
          <w:b/>
          <w:sz w:val="22"/>
          <w:szCs w:val="22"/>
        </w:rPr>
      </w:pPr>
      <w:r w:rsidRPr="002F68F9">
        <w:rPr>
          <w:rFonts w:ascii="Arial" w:hAnsi="Arial" w:cs="Arial"/>
          <w:b/>
          <w:sz w:val="22"/>
          <w:szCs w:val="22"/>
        </w:rPr>
        <w:t>(b)</w:t>
      </w:r>
      <w:r w:rsidRPr="002F68F9">
        <w:rPr>
          <w:rFonts w:ascii="Arial" w:hAnsi="Arial" w:cs="Arial"/>
          <w:b/>
          <w:sz w:val="22"/>
          <w:szCs w:val="22"/>
        </w:rPr>
        <w:tab/>
      </w:r>
      <w:proofErr w:type="spellStart"/>
      <w:r w:rsidRPr="002F68F9">
        <w:rPr>
          <w:rFonts w:ascii="Arial" w:hAnsi="Arial" w:cs="Arial"/>
          <w:b/>
          <w:sz w:val="22"/>
          <w:szCs w:val="22"/>
        </w:rPr>
        <w:t>Programme</w:t>
      </w:r>
      <w:proofErr w:type="spellEnd"/>
      <w:r w:rsidRPr="002F68F9">
        <w:rPr>
          <w:rFonts w:ascii="Arial" w:hAnsi="Arial" w:cs="Arial"/>
          <w:b/>
          <w:sz w:val="22"/>
          <w:szCs w:val="22"/>
        </w:rPr>
        <w:t xml:space="preserve"> of work for rehabilitation work</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Amend the word “network” in the fourth line of the second </w:t>
      </w:r>
      <w:proofErr w:type="gramStart"/>
      <w:r w:rsidRPr="002F68F9">
        <w:rPr>
          <w:rFonts w:ascii="Arial" w:hAnsi="Arial" w:cs="Arial"/>
          <w:sz w:val="22"/>
          <w:szCs w:val="22"/>
        </w:rPr>
        <w:t>paragraph  to</w:t>
      </w:r>
      <w:proofErr w:type="gramEnd"/>
      <w:r w:rsidRPr="002F68F9">
        <w:rPr>
          <w:rFonts w:ascii="Arial" w:hAnsi="Arial" w:cs="Arial"/>
          <w:sz w:val="22"/>
          <w:szCs w:val="22"/>
        </w:rPr>
        <w:t xml:space="preserve"> read as “bar (Gantt) chart”.</w:t>
      </w:r>
    </w:p>
    <w:p w:rsidR="00613F3F" w:rsidRPr="002F68F9" w:rsidRDefault="00613F3F" w:rsidP="00613F3F">
      <w:pPr>
        <w:rPr>
          <w:rFonts w:ascii="Arial" w:hAnsi="Arial" w:cs="Arial"/>
          <w:b/>
          <w:sz w:val="22"/>
          <w:szCs w:val="22"/>
        </w:rPr>
      </w:pPr>
      <w:r w:rsidRPr="002F68F9">
        <w:rPr>
          <w:rFonts w:ascii="Arial" w:hAnsi="Arial" w:cs="Arial"/>
          <w:b/>
          <w:sz w:val="22"/>
          <w:szCs w:val="22"/>
        </w:rPr>
        <w:t>B1205</w:t>
      </w:r>
      <w:r w:rsidRPr="002F68F9">
        <w:rPr>
          <w:rFonts w:ascii="Arial" w:hAnsi="Arial" w:cs="Arial"/>
          <w:b/>
          <w:sz w:val="22"/>
          <w:szCs w:val="22"/>
        </w:rPr>
        <w:tab/>
        <w:t xml:space="preserve">WORKMANSHIP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QUALITY CONTROL</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 to the third paragraph:</w:t>
      </w:r>
    </w:p>
    <w:p w:rsidR="00613F3F" w:rsidRPr="002F68F9" w:rsidRDefault="00613F3F" w:rsidP="00613F3F">
      <w:pPr>
        <w:rPr>
          <w:rFonts w:ascii="Arial" w:hAnsi="Arial" w:cs="Arial"/>
          <w:sz w:val="22"/>
          <w:szCs w:val="22"/>
        </w:rPr>
      </w:pPr>
      <w:r w:rsidRPr="002F68F9">
        <w:rPr>
          <w:rFonts w:ascii="Arial" w:hAnsi="Arial" w:cs="Arial"/>
          <w:sz w:val="22"/>
          <w:szCs w:val="22"/>
        </w:rPr>
        <w:t>“The engineer shall, however, undertake acceptance control tests for the judgement of workmanship and quality, without accepting any obligations vested with the contractor in terms of the contract with specific reference to quality of materials and workmanship.  Such acceptance control test done by the engineer shall not relieve the contractor of his obligations to maintaining his own quality control system.”</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 at the end of this clause:</w:t>
      </w:r>
    </w:p>
    <w:p w:rsidR="00613F3F" w:rsidRPr="002F68F9" w:rsidRDefault="00613F3F" w:rsidP="00613F3F">
      <w:pPr>
        <w:rPr>
          <w:rFonts w:ascii="Arial" w:hAnsi="Arial" w:cs="Arial"/>
          <w:sz w:val="22"/>
          <w:szCs w:val="22"/>
        </w:rPr>
      </w:pPr>
      <w:r w:rsidRPr="002F68F9">
        <w:rPr>
          <w:rFonts w:ascii="Arial" w:hAnsi="Arial" w:cs="Arial"/>
          <w:sz w:val="22"/>
          <w:szCs w:val="22"/>
        </w:rPr>
        <w:t>"The engineer shall, for the purpose of acceptance control on products and workmanship, assess test results and measurements in accordance with the provisions of section 8300 of the standard specifications.  Where small quantities of work are involved, a lot shall mean a full day's production for a specific item of work subject to acceptance control testing."</w:t>
      </w:r>
    </w:p>
    <w:p w:rsidR="00613F3F" w:rsidRPr="002F68F9" w:rsidRDefault="00613F3F" w:rsidP="00613F3F">
      <w:pPr>
        <w:rPr>
          <w:rFonts w:ascii="Arial" w:hAnsi="Arial" w:cs="Arial"/>
          <w:b/>
          <w:sz w:val="22"/>
          <w:szCs w:val="22"/>
        </w:rPr>
      </w:pPr>
      <w:r w:rsidRPr="002F68F9">
        <w:rPr>
          <w:rFonts w:ascii="Arial" w:hAnsi="Arial" w:cs="Arial"/>
          <w:b/>
          <w:sz w:val="22"/>
          <w:szCs w:val="22"/>
        </w:rPr>
        <w:t>B1206</w:t>
      </w:r>
      <w:r w:rsidRPr="002F68F9">
        <w:rPr>
          <w:rFonts w:ascii="Arial" w:hAnsi="Arial" w:cs="Arial"/>
          <w:b/>
          <w:sz w:val="22"/>
          <w:szCs w:val="22"/>
        </w:rPr>
        <w:tab/>
        <w:t xml:space="preserve">THE SETTING-OUT OF THE </w:t>
      </w:r>
      <w:smartTag w:uri="urn:schemas-microsoft-com:office:smarttags" w:element="stockticker">
        <w:r w:rsidRPr="002F68F9">
          <w:rPr>
            <w:rFonts w:ascii="Arial" w:hAnsi="Arial" w:cs="Arial"/>
            <w:b/>
            <w:sz w:val="22"/>
            <w:szCs w:val="22"/>
          </w:rPr>
          <w:t>WORK</w:t>
        </w:r>
      </w:smartTag>
      <w:r w:rsidRPr="002F68F9">
        <w:rPr>
          <w:rFonts w:ascii="Arial" w:hAnsi="Arial" w:cs="Arial"/>
          <w:b/>
          <w:sz w:val="22"/>
          <w:szCs w:val="22"/>
        </w:rPr>
        <w:t xml:space="preserve">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PROTECTION OF BEACONS</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“The contractor shall be responsible for the true and proper setting out of the Works and for the correctness of the position, levels, dimensions and alignment of all parts of the Works and for the provision of all necessary instruments, appliances and </w:t>
      </w:r>
      <w:proofErr w:type="spellStart"/>
      <w:r w:rsidRPr="002F68F9">
        <w:rPr>
          <w:rFonts w:ascii="Arial" w:hAnsi="Arial" w:cs="Arial"/>
          <w:sz w:val="22"/>
          <w:szCs w:val="22"/>
        </w:rPr>
        <w:t>labour</w:t>
      </w:r>
      <w:proofErr w:type="spellEnd"/>
      <w:r w:rsidRPr="002F68F9">
        <w:rPr>
          <w:rFonts w:ascii="Arial" w:hAnsi="Arial" w:cs="Arial"/>
          <w:sz w:val="22"/>
          <w:szCs w:val="22"/>
        </w:rPr>
        <w:t xml:space="preserve"> in connection therewith.”</w:t>
      </w:r>
    </w:p>
    <w:p w:rsidR="00613F3F" w:rsidRPr="002F68F9" w:rsidRDefault="00613F3F" w:rsidP="00613F3F">
      <w:pPr>
        <w:rPr>
          <w:rFonts w:ascii="Arial" w:hAnsi="Arial" w:cs="Arial"/>
          <w:bCs/>
          <w:sz w:val="22"/>
          <w:szCs w:val="22"/>
        </w:rPr>
      </w:pPr>
      <w:r w:rsidRPr="002F68F9">
        <w:rPr>
          <w:rFonts w:ascii="Arial" w:hAnsi="Arial" w:cs="Arial"/>
          <w:bCs/>
          <w:sz w:val="22"/>
          <w:szCs w:val="22"/>
        </w:rPr>
        <w:t>The Contractor shall take care that property beacons, trigonometrical survey beacons or setting-out beacons are not displaced or destroyed without the consent of the Engineer.  Property beacons and trigonometrical survey beacons that have been displaced or destroyed shall be replaced by a registered land surveyor, who shall certify such replacement.</w:t>
      </w:r>
    </w:p>
    <w:p w:rsidR="00613F3F" w:rsidRPr="002F68F9" w:rsidRDefault="00613F3F" w:rsidP="00613F3F">
      <w:pPr>
        <w:rPr>
          <w:rFonts w:ascii="Arial" w:hAnsi="Arial" w:cs="Arial"/>
          <w:bCs/>
          <w:sz w:val="22"/>
          <w:szCs w:val="22"/>
        </w:rPr>
      </w:pPr>
      <w:r w:rsidRPr="002F68F9">
        <w:rPr>
          <w:rFonts w:ascii="Arial" w:hAnsi="Arial" w:cs="Arial"/>
          <w:bCs/>
          <w:sz w:val="22"/>
          <w:szCs w:val="22"/>
        </w:rPr>
        <w:t>The cost of replacing all beacons displaced or destroyed during the course of the Contract without the consent of the Engineer shall be borne by the Contractor.”</w:t>
      </w:r>
    </w:p>
    <w:p w:rsidR="00613F3F" w:rsidRPr="002F68F9" w:rsidRDefault="00613F3F" w:rsidP="00613F3F">
      <w:pPr>
        <w:rPr>
          <w:rFonts w:ascii="Arial" w:hAnsi="Arial" w:cs="Arial"/>
          <w:b/>
          <w:sz w:val="22"/>
          <w:szCs w:val="22"/>
        </w:rPr>
      </w:pPr>
      <w:r w:rsidRPr="002F68F9">
        <w:rPr>
          <w:rFonts w:ascii="Arial" w:hAnsi="Arial" w:cs="Arial"/>
          <w:b/>
          <w:sz w:val="22"/>
          <w:szCs w:val="22"/>
        </w:rPr>
        <w:t>B1209</w:t>
      </w:r>
      <w:r w:rsidRPr="002F68F9">
        <w:rPr>
          <w:rFonts w:ascii="Arial" w:hAnsi="Arial" w:cs="Arial"/>
          <w:b/>
          <w:sz w:val="22"/>
          <w:szCs w:val="22"/>
        </w:rPr>
        <w:tab/>
        <w:t>PAYMENT</w:t>
      </w:r>
    </w:p>
    <w:p w:rsidR="00613F3F" w:rsidRPr="002F68F9" w:rsidRDefault="00613F3F" w:rsidP="00613F3F">
      <w:pPr>
        <w:rPr>
          <w:rFonts w:ascii="Arial" w:hAnsi="Arial" w:cs="Arial"/>
          <w:b/>
          <w:sz w:val="22"/>
          <w:szCs w:val="22"/>
        </w:rPr>
      </w:pPr>
      <w:r w:rsidRPr="002F68F9">
        <w:rPr>
          <w:rFonts w:ascii="Arial" w:hAnsi="Arial" w:cs="Arial"/>
          <w:b/>
          <w:sz w:val="22"/>
          <w:szCs w:val="22"/>
        </w:rPr>
        <w:t>(b)</w:t>
      </w:r>
      <w:r w:rsidRPr="002F68F9">
        <w:rPr>
          <w:rFonts w:ascii="Arial" w:hAnsi="Arial" w:cs="Arial"/>
          <w:b/>
          <w:sz w:val="22"/>
          <w:szCs w:val="22"/>
        </w:rPr>
        <w:tab/>
        <w:t>Rates to be inclusive</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sz w:val="22"/>
          <w:szCs w:val="22"/>
        </w:rPr>
      </w:pPr>
      <w:r w:rsidRPr="002F68F9">
        <w:rPr>
          <w:rFonts w:ascii="Arial" w:hAnsi="Arial" w:cs="Arial"/>
          <w:sz w:val="22"/>
          <w:szCs w:val="22"/>
        </w:rPr>
        <w:lastRenderedPageBreak/>
        <w:t>“VAT shall be excluded from the rates and provided for as a lump sum in the Summary of Bill of Quantities”.</w:t>
      </w:r>
      <w:r w:rsidRPr="002F68F9">
        <w:rPr>
          <w:rFonts w:ascii="Arial" w:hAnsi="Arial" w:cs="Arial"/>
          <w:sz w:val="22"/>
          <w:szCs w:val="22"/>
        </w:rPr>
        <w:tab/>
      </w:r>
    </w:p>
    <w:p w:rsidR="00613F3F" w:rsidRPr="002F68F9" w:rsidRDefault="00613F3F" w:rsidP="00613F3F">
      <w:pPr>
        <w:rPr>
          <w:rFonts w:ascii="Arial" w:hAnsi="Arial" w:cs="Arial"/>
          <w:b/>
          <w:sz w:val="22"/>
          <w:szCs w:val="22"/>
        </w:rPr>
      </w:pPr>
      <w:r w:rsidRPr="002F68F9">
        <w:rPr>
          <w:rFonts w:ascii="Arial" w:hAnsi="Arial" w:cs="Arial"/>
          <w:b/>
          <w:sz w:val="22"/>
          <w:szCs w:val="22"/>
        </w:rPr>
        <w:t>(e)</w:t>
      </w:r>
      <w:r w:rsidRPr="002F68F9">
        <w:rPr>
          <w:rFonts w:ascii="Arial" w:hAnsi="Arial" w:cs="Arial"/>
          <w:b/>
          <w:sz w:val="22"/>
          <w:szCs w:val="22"/>
        </w:rPr>
        <w:tab/>
        <w:t>Materials on the site</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sz w:val="22"/>
          <w:szCs w:val="22"/>
        </w:rPr>
      </w:pPr>
      <w:r w:rsidRPr="002F68F9">
        <w:rPr>
          <w:rFonts w:ascii="Arial" w:hAnsi="Arial" w:cs="Arial"/>
          <w:sz w:val="22"/>
          <w:szCs w:val="22"/>
        </w:rPr>
        <w:t>"In addition, the engineer may at his sole discretion also allow payments under "Materials on Site" in respect of any construction materials if stored off-site providing that:</w:t>
      </w:r>
    </w:p>
    <w:p w:rsidR="00613F3F" w:rsidRPr="002F68F9" w:rsidRDefault="00613F3F" w:rsidP="00613F3F">
      <w:pPr>
        <w:rPr>
          <w:rFonts w:ascii="Arial" w:hAnsi="Arial" w:cs="Arial"/>
          <w:sz w:val="22"/>
          <w:szCs w:val="22"/>
        </w:rPr>
      </w:pPr>
      <w:r w:rsidRPr="002F68F9">
        <w:rPr>
          <w:rFonts w:ascii="Arial" w:hAnsi="Arial" w:cs="Arial"/>
          <w:sz w:val="22"/>
          <w:szCs w:val="22"/>
        </w:rPr>
        <w:t>(a)</w:t>
      </w:r>
      <w:r w:rsidRPr="002F68F9">
        <w:rPr>
          <w:rFonts w:ascii="Arial" w:hAnsi="Arial" w:cs="Arial"/>
          <w:sz w:val="22"/>
          <w:szCs w:val="22"/>
        </w:rPr>
        <w:tab/>
        <w:t>The site selected for this purpose is approved by the engineer</w:t>
      </w:r>
    </w:p>
    <w:p w:rsidR="00613F3F" w:rsidRPr="002F68F9" w:rsidRDefault="00613F3F" w:rsidP="00613F3F">
      <w:pPr>
        <w:rPr>
          <w:rFonts w:ascii="Arial" w:hAnsi="Arial" w:cs="Arial"/>
          <w:sz w:val="22"/>
          <w:szCs w:val="22"/>
        </w:rPr>
      </w:pPr>
      <w:r w:rsidRPr="002F68F9">
        <w:rPr>
          <w:rFonts w:ascii="Arial" w:hAnsi="Arial" w:cs="Arial"/>
          <w:sz w:val="22"/>
          <w:szCs w:val="22"/>
        </w:rPr>
        <w:t>(b)</w:t>
      </w:r>
      <w:r w:rsidRPr="002F68F9">
        <w:rPr>
          <w:rFonts w:ascii="Arial" w:hAnsi="Arial" w:cs="Arial"/>
          <w:sz w:val="22"/>
          <w:szCs w:val="22"/>
        </w:rPr>
        <w:tab/>
        <w:t>Such land is physically separated from any production plant or operation</w:t>
      </w:r>
    </w:p>
    <w:p w:rsidR="00613F3F" w:rsidRPr="002F68F9" w:rsidRDefault="00613F3F" w:rsidP="00613F3F">
      <w:pPr>
        <w:rPr>
          <w:rFonts w:ascii="Arial" w:hAnsi="Arial" w:cs="Arial"/>
          <w:sz w:val="22"/>
          <w:szCs w:val="22"/>
        </w:rPr>
      </w:pPr>
      <w:r w:rsidRPr="002F68F9">
        <w:rPr>
          <w:rFonts w:ascii="Arial" w:hAnsi="Arial" w:cs="Arial"/>
          <w:sz w:val="22"/>
          <w:szCs w:val="22"/>
        </w:rPr>
        <w:t>(c)</w:t>
      </w:r>
      <w:r w:rsidRPr="002F68F9">
        <w:rPr>
          <w:rFonts w:ascii="Arial" w:hAnsi="Arial" w:cs="Arial"/>
          <w:sz w:val="22"/>
          <w:szCs w:val="22"/>
        </w:rPr>
        <w:tab/>
        <w:t>Only materials for use under this contract is stockpiled on such land</w:t>
      </w:r>
    </w:p>
    <w:p w:rsidR="00613F3F" w:rsidRPr="002F68F9" w:rsidRDefault="00613F3F" w:rsidP="00613F3F">
      <w:pPr>
        <w:rPr>
          <w:rFonts w:ascii="Arial" w:hAnsi="Arial" w:cs="Arial"/>
          <w:sz w:val="22"/>
          <w:szCs w:val="22"/>
        </w:rPr>
      </w:pPr>
      <w:r w:rsidRPr="002F68F9">
        <w:rPr>
          <w:rFonts w:ascii="Arial" w:hAnsi="Arial" w:cs="Arial"/>
          <w:sz w:val="22"/>
          <w:szCs w:val="22"/>
        </w:rPr>
        <w:t>(d)</w:t>
      </w:r>
      <w:r w:rsidRPr="002F68F9">
        <w:rPr>
          <w:rFonts w:ascii="Arial" w:hAnsi="Arial" w:cs="Arial"/>
          <w:sz w:val="22"/>
          <w:szCs w:val="22"/>
        </w:rPr>
        <w:tab/>
        <w:t>The contractor has provided proof of an agreement with the owner of such land that the owner has no claim whatsoever on any materials stockpiled on such land</w:t>
      </w:r>
    </w:p>
    <w:p w:rsidR="00613F3F" w:rsidRPr="002F68F9" w:rsidRDefault="00613F3F" w:rsidP="00613F3F">
      <w:pPr>
        <w:rPr>
          <w:rFonts w:ascii="Arial" w:hAnsi="Arial" w:cs="Arial"/>
          <w:sz w:val="22"/>
          <w:szCs w:val="22"/>
        </w:rPr>
      </w:pPr>
      <w:r w:rsidRPr="002F68F9">
        <w:rPr>
          <w:rFonts w:ascii="Arial" w:hAnsi="Arial" w:cs="Arial"/>
          <w:sz w:val="22"/>
          <w:szCs w:val="22"/>
        </w:rPr>
        <w:t>(e)</w:t>
      </w:r>
      <w:r w:rsidRPr="002F68F9">
        <w:rPr>
          <w:rFonts w:ascii="Arial" w:hAnsi="Arial" w:cs="Arial"/>
          <w:sz w:val="22"/>
          <w:szCs w:val="22"/>
        </w:rPr>
        <w:tab/>
        <w:t>Materials obtained by the contractor for or on behalf of emerging subcontractors (SMME's) shall remain the responsibility of the contractor after payment has been made in respect of materials on site.”</w:t>
      </w:r>
    </w:p>
    <w:p w:rsidR="00613F3F" w:rsidRPr="002F68F9" w:rsidRDefault="00613F3F" w:rsidP="00613F3F">
      <w:pPr>
        <w:rPr>
          <w:rFonts w:ascii="Arial" w:hAnsi="Arial" w:cs="Arial"/>
          <w:b/>
          <w:sz w:val="22"/>
          <w:szCs w:val="22"/>
        </w:rPr>
      </w:pPr>
      <w:r w:rsidRPr="002F68F9">
        <w:rPr>
          <w:rFonts w:ascii="Arial" w:hAnsi="Arial" w:cs="Arial"/>
          <w:b/>
          <w:sz w:val="22"/>
          <w:szCs w:val="22"/>
        </w:rPr>
        <w:t>B1215</w:t>
      </w:r>
      <w:r w:rsidRPr="002F68F9">
        <w:rPr>
          <w:rFonts w:ascii="Arial" w:hAnsi="Arial" w:cs="Arial"/>
          <w:b/>
          <w:sz w:val="22"/>
          <w:szCs w:val="22"/>
        </w:rPr>
        <w:tab/>
        <w:t>EXTENSION OF TIME RESULTING FROM ABNORMAL RAINFALL</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 after the first paragraph of this clause:</w:t>
      </w:r>
    </w:p>
    <w:p w:rsidR="00613F3F" w:rsidRPr="002F68F9" w:rsidRDefault="00613F3F" w:rsidP="00613F3F">
      <w:pPr>
        <w:rPr>
          <w:rFonts w:ascii="Arial" w:hAnsi="Arial" w:cs="Arial"/>
          <w:sz w:val="22"/>
          <w:szCs w:val="22"/>
        </w:rPr>
      </w:pPr>
      <w:r w:rsidRPr="002F68F9">
        <w:rPr>
          <w:rFonts w:ascii="Arial" w:hAnsi="Arial" w:cs="Arial"/>
          <w:sz w:val="22"/>
          <w:szCs w:val="22"/>
        </w:rPr>
        <w:t>"For the purposes of this contract, extension of time resulting from abnormal rainfall or other forms of inclement weather shall be determined according to the requirements of Method ii (critical-path method).”</w:t>
      </w:r>
    </w:p>
    <w:p w:rsidR="00613F3F" w:rsidRPr="002F68F9" w:rsidRDefault="00613F3F" w:rsidP="00613F3F">
      <w:pPr>
        <w:rPr>
          <w:rFonts w:ascii="Arial" w:hAnsi="Arial" w:cs="Arial"/>
          <w:b/>
          <w:sz w:val="22"/>
          <w:szCs w:val="22"/>
        </w:rPr>
      </w:pPr>
      <w:r w:rsidRPr="002F68F9">
        <w:rPr>
          <w:rFonts w:ascii="Arial" w:hAnsi="Arial" w:cs="Arial"/>
          <w:b/>
          <w:sz w:val="22"/>
          <w:szCs w:val="22"/>
        </w:rPr>
        <w:t>Method (ii) (Critical path method)</w:t>
      </w:r>
    </w:p>
    <w:p w:rsidR="00613F3F" w:rsidRPr="002F68F9" w:rsidRDefault="00613F3F" w:rsidP="00613F3F">
      <w:pPr>
        <w:rPr>
          <w:rFonts w:ascii="Arial" w:hAnsi="Arial" w:cs="Arial"/>
          <w:sz w:val="22"/>
          <w:szCs w:val="22"/>
        </w:rPr>
      </w:pPr>
      <w:r w:rsidRPr="002F68F9">
        <w:rPr>
          <w:rFonts w:ascii="Arial" w:hAnsi="Arial" w:cs="Arial"/>
          <w:sz w:val="22"/>
          <w:szCs w:val="22"/>
        </w:rPr>
        <w:t>Delete “(based on a five-day working week)” in the fifth and sixth lines of the second paragraph of the description of this method.</w:t>
      </w:r>
    </w:p>
    <w:p w:rsidR="00613F3F" w:rsidRPr="002F68F9" w:rsidRDefault="00613F3F" w:rsidP="00613F3F">
      <w:pPr>
        <w:rPr>
          <w:rFonts w:ascii="Arial" w:hAnsi="Arial" w:cs="Arial"/>
          <w:sz w:val="22"/>
          <w:szCs w:val="22"/>
        </w:rPr>
      </w:pPr>
      <w:r w:rsidRPr="002F68F9">
        <w:rPr>
          <w:rFonts w:ascii="Arial" w:hAnsi="Arial" w:cs="Arial"/>
          <w:sz w:val="22"/>
          <w:szCs w:val="22"/>
        </w:rPr>
        <w:t>Delete the last sentence of the second paragraph of the description of this method and replace with the following:</w:t>
      </w:r>
    </w:p>
    <w:p w:rsidR="00613F3F" w:rsidRPr="002F68F9" w:rsidRDefault="00613F3F" w:rsidP="00613F3F">
      <w:pPr>
        <w:rPr>
          <w:rFonts w:ascii="Arial" w:hAnsi="Arial" w:cs="Arial"/>
          <w:sz w:val="22"/>
          <w:szCs w:val="22"/>
        </w:rPr>
      </w:pPr>
      <w:r w:rsidRPr="002F68F9">
        <w:rPr>
          <w:rFonts w:ascii="Arial" w:hAnsi="Arial" w:cs="Arial"/>
          <w:sz w:val="22"/>
          <w:szCs w:val="22"/>
        </w:rPr>
        <w:t>“The value of “n” shall be taken as three (3) working days per calendar month.</w:t>
      </w:r>
    </w:p>
    <w:p w:rsidR="00613F3F" w:rsidRPr="002F68F9" w:rsidRDefault="00613F3F" w:rsidP="00613F3F">
      <w:pPr>
        <w:rPr>
          <w:rFonts w:ascii="Arial" w:hAnsi="Arial" w:cs="Arial"/>
          <w:sz w:val="22"/>
          <w:szCs w:val="22"/>
        </w:rPr>
      </w:pPr>
      <w:r w:rsidRPr="002F68F9">
        <w:rPr>
          <w:rFonts w:ascii="Arial" w:hAnsi="Arial" w:cs="Arial"/>
          <w:sz w:val="22"/>
          <w:szCs w:val="22"/>
        </w:rPr>
        <w:t>If normal rainy or inclement weather, resulting in delays, occurs for less than three (3) working days in any calendar month, the difference between the three (3) working days and the actual number of working days on which normal rainy or inclement weather occurred, shall be ignored and not accumulated for the duration of the contract period for the purposes of determining an extension of time due to normal rainy weather, nor due to any other reason.</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Items of work on the critical path of the </w:t>
      </w:r>
      <w:proofErr w:type="spellStart"/>
      <w:r w:rsidRPr="002F68F9">
        <w:rPr>
          <w:rFonts w:ascii="Arial" w:hAnsi="Arial" w:cs="Arial"/>
          <w:sz w:val="22"/>
          <w:szCs w:val="22"/>
        </w:rPr>
        <w:t>programme</w:t>
      </w:r>
      <w:proofErr w:type="spellEnd"/>
      <w:r w:rsidRPr="002F68F9">
        <w:rPr>
          <w:rFonts w:ascii="Arial" w:hAnsi="Arial" w:cs="Arial"/>
          <w:sz w:val="22"/>
          <w:szCs w:val="22"/>
        </w:rPr>
        <w:t xml:space="preserve"> of work which are subject to climatic limitations, shall also be considered for extension of time if such items of work are delayed by e.g. cold weather, high winds or other inclement weather conditions.  </w:t>
      </w:r>
    </w:p>
    <w:p w:rsidR="00613F3F" w:rsidRPr="002F68F9" w:rsidRDefault="00613F3F" w:rsidP="00613F3F">
      <w:pPr>
        <w:rPr>
          <w:rFonts w:ascii="Arial" w:hAnsi="Arial" w:cs="Arial"/>
          <w:sz w:val="22"/>
          <w:szCs w:val="22"/>
        </w:rPr>
      </w:pPr>
      <w:r w:rsidRPr="002F68F9">
        <w:rPr>
          <w:rFonts w:ascii="Arial" w:hAnsi="Arial" w:cs="Arial"/>
          <w:sz w:val="22"/>
          <w:szCs w:val="22"/>
        </w:rPr>
        <w:t>In this regard, reference shall be made to weather limitations specified for the application of various bituminous products.  However, for months during which seal-work cannot be undertaken in terms of the specifications, no extension of time shall be claimed for.</w:t>
      </w:r>
    </w:p>
    <w:p w:rsidR="00613F3F" w:rsidRDefault="00613F3F" w:rsidP="00613F3F">
      <w:pPr>
        <w:pStyle w:val="Header"/>
        <w:tabs>
          <w:tab w:val="left" w:pos="2550"/>
        </w:tabs>
        <w:rPr>
          <w:rFonts w:cs="Arial"/>
        </w:rPr>
      </w:pPr>
    </w:p>
    <w:p w:rsidR="00613F3F" w:rsidRPr="002F68F9" w:rsidRDefault="00613F3F" w:rsidP="00613F3F">
      <w:pPr>
        <w:pStyle w:val="Header"/>
        <w:tabs>
          <w:tab w:val="left" w:pos="2550"/>
        </w:tabs>
        <w:rPr>
          <w:rFonts w:cs="Arial"/>
          <w:i/>
          <w:sz w:val="22"/>
          <w:szCs w:val="22"/>
        </w:rPr>
      </w:pPr>
      <w:r w:rsidRPr="002F68F9">
        <w:rPr>
          <w:rFonts w:cs="Arial"/>
          <w:sz w:val="22"/>
          <w:szCs w:val="22"/>
        </w:rPr>
        <w:t xml:space="preserve">Rainfall records for Vereeniging Rainfall Station (0478330 3) </w:t>
      </w:r>
      <w:proofErr w:type="gramStart"/>
      <w:r w:rsidRPr="002F68F9">
        <w:rPr>
          <w:rFonts w:cs="Arial"/>
          <w:sz w:val="22"/>
          <w:szCs w:val="22"/>
        </w:rPr>
        <w:t>-</w:t>
      </w:r>
      <w:r w:rsidRPr="002F68F9">
        <w:rPr>
          <w:rFonts w:cs="Arial"/>
          <w:i/>
          <w:sz w:val="22"/>
          <w:szCs w:val="22"/>
        </w:rPr>
        <w:t>(</w:t>
      </w:r>
      <w:proofErr w:type="gramEnd"/>
      <w:r w:rsidRPr="002F68F9">
        <w:rPr>
          <w:rFonts w:cs="Arial"/>
          <w:i/>
          <w:sz w:val="22"/>
          <w:szCs w:val="22"/>
        </w:rPr>
        <w:t xml:space="preserve">26.4980 E; 29.1870 S; 1628m) </w:t>
      </w:r>
    </w:p>
    <w:p w:rsidR="00613F3F" w:rsidRPr="002F68F9" w:rsidRDefault="00613F3F" w:rsidP="00613F3F">
      <w:pPr>
        <w:pStyle w:val="Header"/>
        <w:tabs>
          <w:tab w:val="left" w:pos="2550"/>
        </w:tabs>
        <w:rPr>
          <w:rFonts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08"/>
        <w:gridCol w:w="3145"/>
        <w:gridCol w:w="3081"/>
      </w:tblGrid>
      <w:tr w:rsidR="00613F3F" w:rsidRPr="002F68F9" w:rsidTr="00DE7F77">
        <w:tc>
          <w:tcPr>
            <w:tcW w:w="1908" w:type="dxa"/>
            <w:tcBorders>
              <w:top w:val="single" w:sz="4" w:space="0" w:color="auto"/>
              <w:left w:val="single" w:sz="4" w:space="0" w:color="auto"/>
              <w:bottom w:val="single" w:sz="4" w:space="0" w:color="auto"/>
              <w:right w:val="single" w:sz="4" w:space="0" w:color="auto"/>
            </w:tcBorders>
          </w:tcPr>
          <w:p w:rsidR="00613F3F" w:rsidRPr="002F68F9" w:rsidRDefault="00613F3F"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sz w:val="22"/>
                <w:szCs w:val="22"/>
              </w:rPr>
            </w:pPr>
            <w:r w:rsidRPr="002F68F9">
              <w:rPr>
                <w:rFonts w:ascii="Arial" w:hAnsi="Arial" w:cs="Arial"/>
                <w:b/>
                <w:spacing w:val="-2"/>
                <w:sz w:val="22"/>
                <w:szCs w:val="22"/>
              </w:rPr>
              <w:t>MONTH</w:t>
            </w:r>
          </w:p>
        </w:tc>
        <w:tc>
          <w:tcPr>
            <w:tcW w:w="3145" w:type="dxa"/>
            <w:tcBorders>
              <w:top w:val="single" w:sz="4" w:space="0" w:color="auto"/>
              <w:left w:val="single" w:sz="4" w:space="0" w:color="auto"/>
              <w:bottom w:val="single" w:sz="4" w:space="0" w:color="auto"/>
              <w:right w:val="single" w:sz="4" w:space="0" w:color="auto"/>
            </w:tcBorders>
          </w:tcPr>
          <w:p w:rsidR="00613F3F" w:rsidRPr="002F68F9" w:rsidRDefault="00613F3F"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sz w:val="22"/>
                <w:szCs w:val="22"/>
              </w:rPr>
            </w:pPr>
            <w:r w:rsidRPr="002F68F9">
              <w:rPr>
                <w:rFonts w:ascii="Arial" w:hAnsi="Arial" w:cs="Arial"/>
                <w:b/>
                <w:spacing w:val="-2"/>
                <w:sz w:val="22"/>
                <w:szCs w:val="22"/>
              </w:rPr>
              <w:t xml:space="preserve">AVERAGE RAINFALL </w:t>
            </w:r>
            <w:r w:rsidRPr="002F68F9">
              <w:rPr>
                <w:rFonts w:ascii="Arial" w:hAnsi="Arial" w:cs="Arial"/>
                <w:b/>
                <w:spacing w:val="-2"/>
                <w:sz w:val="22"/>
                <w:szCs w:val="22"/>
              </w:rPr>
              <w:br/>
              <w:t>(mm)</w:t>
            </w:r>
          </w:p>
        </w:tc>
        <w:tc>
          <w:tcPr>
            <w:tcW w:w="3081" w:type="dxa"/>
            <w:tcBorders>
              <w:top w:val="single" w:sz="4" w:space="0" w:color="auto"/>
              <w:left w:val="single" w:sz="4" w:space="0" w:color="auto"/>
              <w:bottom w:val="single" w:sz="4" w:space="0" w:color="auto"/>
              <w:right w:val="single" w:sz="4" w:space="0" w:color="auto"/>
            </w:tcBorders>
          </w:tcPr>
          <w:p w:rsidR="00613F3F" w:rsidRPr="002F68F9" w:rsidRDefault="00613F3F"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sz w:val="22"/>
                <w:szCs w:val="22"/>
              </w:rPr>
            </w:pPr>
            <w:smartTag w:uri="urn:schemas-microsoft-com:office:smarttags" w:element="stockticker">
              <w:r w:rsidRPr="002F68F9">
                <w:rPr>
                  <w:rFonts w:ascii="Arial" w:hAnsi="Arial" w:cs="Arial"/>
                  <w:b/>
                  <w:spacing w:val="-2"/>
                  <w:sz w:val="22"/>
                  <w:szCs w:val="22"/>
                </w:rPr>
                <w:t>RAIN</w:t>
              </w:r>
            </w:smartTag>
            <w:r w:rsidRPr="002F68F9">
              <w:rPr>
                <w:rFonts w:ascii="Arial" w:hAnsi="Arial" w:cs="Arial"/>
                <w:b/>
                <w:spacing w:val="-2"/>
                <w:sz w:val="22"/>
                <w:szCs w:val="22"/>
              </w:rPr>
              <w:t xml:space="preserve"> DAYS </w:t>
            </w:r>
            <w:r w:rsidRPr="002F68F9">
              <w:rPr>
                <w:rFonts w:ascii="Arial" w:hAnsi="Arial" w:cs="Arial"/>
                <w:b/>
                <w:spacing w:val="-2"/>
                <w:sz w:val="22"/>
                <w:szCs w:val="22"/>
              </w:rPr>
              <w:br/>
              <w:t>(per month)</w:t>
            </w:r>
          </w:p>
        </w:tc>
      </w:tr>
      <w:tr w:rsidR="00613F3F" w:rsidRPr="002F68F9" w:rsidTr="00DE7F77">
        <w:tc>
          <w:tcPr>
            <w:tcW w:w="1908" w:type="dxa"/>
            <w:tcBorders>
              <w:top w:val="single" w:sz="4" w:space="0" w:color="auto"/>
              <w:left w:val="single" w:sz="4" w:space="0" w:color="auto"/>
              <w:bottom w:val="single" w:sz="4" w:space="0" w:color="auto"/>
              <w:right w:val="single" w:sz="4" w:space="0" w:color="auto"/>
            </w:tcBorders>
          </w:tcPr>
          <w:p w:rsidR="00613F3F" w:rsidRPr="002F68F9" w:rsidRDefault="00613F3F"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sz w:val="22"/>
                <w:szCs w:val="22"/>
              </w:rPr>
            </w:pPr>
            <w:r w:rsidRPr="002F68F9">
              <w:rPr>
                <w:rFonts w:ascii="Arial" w:hAnsi="Arial" w:cs="Arial"/>
                <w:bCs/>
                <w:spacing w:val="-2"/>
                <w:sz w:val="22"/>
                <w:szCs w:val="22"/>
              </w:rPr>
              <w:t>JANUARY</w:t>
            </w:r>
          </w:p>
        </w:tc>
        <w:tc>
          <w:tcPr>
            <w:tcW w:w="3145" w:type="dxa"/>
            <w:tcBorders>
              <w:top w:val="single" w:sz="4" w:space="0" w:color="auto"/>
              <w:left w:val="single" w:sz="4" w:space="0" w:color="auto"/>
              <w:bottom w:val="single" w:sz="4" w:space="0" w:color="auto"/>
              <w:right w:val="single" w:sz="4" w:space="0" w:color="auto"/>
            </w:tcBorders>
          </w:tcPr>
          <w:p w:rsidR="00613F3F" w:rsidRPr="002F68F9" w:rsidRDefault="00613F3F"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sz w:val="22"/>
                <w:szCs w:val="22"/>
              </w:rPr>
            </w:pPr>
            <w:r w:rsidRPr="002F68F9">
              <w:rPr>
                <w:rFonts w:ascii="Arial" w:hAnsi="Arial" w:cs="Arial"/>
                <w:b/>
                <w:spacing w:val="-2"/>
                <w:sz w:val="22"/>
                <w:szCs w:val="22"/>
              </w:rPr>
              <w:t>155.2</w:t>
            </w:r>
          </w:p>
        </w:tc>
        <w:tc>
          <w:tcPr>
            <w:tcW w:w="3081" w:type="dxa"/>
            <w:tcBorders>
              <w:top w:val="single" w:sz="4" w:space="0" w:color="auto"/>
              <w:left w:val="single" w:sz="4" w:space="0" w:color="auto"/>
              <w:bottom w:val="single" w:sz="4" w:space="0" w:color="auto"/>
              <w:right w:val="single" w:sz="4" w:space="0" w:color="auto"/>
            </w:tcBorders>
          </w:tcPr>
          <w:p w:rsidR="00613F3F" w:rsidRPr="002F68F9" w:rsidRDefault="00613F3F"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sz w:val="22"/>
                <w:szCs w:val="22"/>
              </w:rPr>
            </w:pPr>
            <w:r w:rsidRPr="002F68F9">
              <w:rPr>
                <w:rFonts w:ascii="Arial" w:hAnsi="Arial" w:cs="Arial"/>
                <w:b/>
                <w:spacing w:val="-2"/>
                <w:sz w:val="22"/>
                <w:szCs w:val="22"/>
              </w:rPr>
              <w:t>12.1</w:t>
            </w:r>
          </w:p>
        </w:tc>
      </w:tr>
      <w:tr w:rsidR="00613F3F" w:rsidRPr="002F68F9" w:rsidTr="00DE7F77">
        <w:tc>
          <w:tcPr>
            <w:tcW w:w="1908" w:type="dxa"/>
            <w:tcBorders>
              <w:top w:val="single" w:sz="4" w:space="0" w:color="auto"/>
              <w:left w:val="single" w:sz="4" w:space="0" w:color="auto"/>
              <w:bottom w:val="single" w:sz="4" w:space="0" w:color="auto"/>
              <w:right w:val="single" w:sz="4" w:space="0" w:color="auto"/>
            </w:tcBorders>
          </w:tcPr>
          <w:p w:rsidR="00613F3F" w:rsidRPr="002F68F9" w:rsidRDefault="00613F3F"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sz w:val="22"/>
                <w:szCs w:val="22"/>
              </w:rPr>
            </w:pPr>
            <w:r w:rsidRPr="002F68F9">
              <w:rPr>
                <w:rFonts w:ascii="Arial" w:hAnsi="Arial" w:cs="Arial"/>
                <w:bCs/>
                <w:spacing w:val="-2"/>
                <w:sz w:val="22"/>
                <w:szCs w:val="22"/>
              </w:rPr>
              <w:t>FEBRUARY</w:t>
            </w:r>
          </w:p>
        </w:tc>
        <w:tc>
          <w:tcPr>
            <w:tcW w:w="3145" w:type="dxa"/>
            <w:tcBorders>
              <w:top w:val="single" w:sz="4" w:space="0" w:color="auto"/>
              <w:left w:val="single" w:sz="4" w:space="0" w:color="auto"/>
              <w:bottom w:val="single" w:sz="4" w:space="0" w:color="auto"/>
              <w:right w:val="single" w:sz="4" w:space="0" w:color="auto"/>
            </w:tcBorders>
          </w:tcPr>
          <w:p w:rsidR="00613F3F" w:rsidRPr="002F68F9" w:rsidRDefault="00613F3F"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sz w:val="22"/>
                <w:szCs w:val="22"/>
              </w:rPr>
            </w:pPr>
            <w:r w:rsidRPr="002F68F9">
              <w:rPr>
                <w:rFonts w:ascii="Arial" w:hAnsi="Arial" w:cs="Arial"/>
                <w:b/>
                <w:spacing w:val="-2"/>
                <w:sz w:val="22"/>
                <w:szCs w:val="22"/>
              </w:rPr>
              <w:t>98.6</w:t>
            </w:r>
          </w:p>
        </w:tc>
        <w:tc>
          <w:tcPr>
            <w:tcW w:w="3081" w:type="dxa"/>
            <w:tcBorders>
              <w:top w:val="single" w:sz="4" w:space="0" w:color="auto"/>
              <w:left w:val="single" w:sz="4" w:space="0" w:color="auto"/>
              <w:bottom w:val="single" w:sz="4" w:space="0" w:color="auto"/>
              <w:right w:val="single" w:sz="4" w:space="0" w:color="auto"/>
            </w:tcBorders>
          </w:tcPr>
          <w:p w:rsidR="00613F3F" w:rsidRPr="002F68F9" w:rsidRDefault="00613F3F"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sz w:val="22"/>
                <w:szCs w:val="22"/>
              </w:rPr>
            </w:pPr>
            <w:r w:rsidRPr="002F68F9">
              <w:rPr>
                <w:rFonts w:ascii="Arial" w:hAnsi="Arial" w:cs="Arial"/>
                <w:b/>
                <w:spacing w:val="-2"/>
                <w:sz w:val="22"/>
                <w:szCs w:val="22"/>
              </w:rPr>
              <w:t>9.4</w:t>
            </w:r>
          </w:p>
        </w:tc>
      </w:tr>
      <w:tr w:rsidR="00613F3F" w:rsidRPr="002F68F9" w:rsidTr="00DE7F77">
        <w:tc>
          <w:tcPr>
            <w:tcW w:w="1908" w:type="dxa"/>
            <w:tcBorders>
              <w:top w:val="single" w:sz="4" w:space="0" w:color="auto"/>
              <w:left w:val="single" w:sz="4" w:space="0" w:color="auto"/>
              <w:bottom w:val="single" w:sz="4" w:space="0" w:color="auto"/>
              <w:right w:val="single" w:sz="4" w:space="0" w:color="auto"/>
            </w:tcBorders>
          </w:tcPr>
          <w:p w:rsidR="00613F3F" w:rsidRPr="002F68F9" w:rsidRDefault="00613F3F"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sz w:val="22"/>
                <w:szCs w:val="22"/>
              </w:rPr>
            </w:pPr>
            <w:r w:rsidRPr="002F68F9">
              <w:rPr>
                <w:rFonts w:ascii="Arial" w:hAnsi="Arial" w:cs="Arial"/>
                <w:bCs/>
                <w:spacing w:val="-2"/>
                <w:sz w:val="22"/>
                <w:szCs w:val="22"/>
              </w:rPr>
              <w:t>MARCH</w:t>
            </w:r>
          </w:p>
        </w:tc>
        <w:tc>
          <w:tcPr>
            <w:tcW w:w="3145" w:type="dxa"/>
            <w:tcBorders>
              <w:top w:val="single" w:sz="4" w:space="0" w:color="auto"/>
              <w:left w:val="single" w:sz="4" w:space="0" w:color="auto"/>
              <w:bottom w:val="single" w:sz="4" w:space="0" w:color="auto"/>
              <w:right w:val="single" w:sz="4" w:space="0" w:color="auto"/>
            </w:tcBorders>
          </w:tcPr>
          <w:p w:rsidR="00613F3F" w:rsidRPr="002F68F9" w:rsidRDefault="00613F3F"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sz w:val="22"/>
                <w:szCs w:val="22"/>
              </w:rPr>
            </w:pPr>
            <w:r w:rsidRPr="002F68F9">
              <w:rPr>
                <w:rFonts w:ascii="Arial" w:hAnsi="Arial" w:cs="Arial"/>
                <w:b/>
                <w:spacing w:val="-2"/>
                <w:sz w:val="22"/>
                <w:szCs w:val="22"/>
              </w:rPr>
              <w:t>85</w:t>
            </w:r>
          </w:p>
        </w:tc>
        <w:tc>
          <w:tcPr>
            <w:tcW w:w="3081" w:type="dxa"/>
            <w:tcBorders>
              <w:top w:val="single" w:sz="4" w:space="0" w:color="auto"/>
              <w:left w:val="single" w:sz="4" w:space="0" w:color="auto"/>
              <w:bottom w:val="single" w:sz="4" w:space="0" w:color="auto"/>
              <w:right w:val="single" w:sz="4" w:space="0" w:color="auto"/>
            </w:tcBorders>
          </w:tcPr>
          <w:p w:rsidR="00613F3F" w:rsidRPr="002F68F9" w:rsidRDefault="00613F3F"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sz w:val="22"/>
                <w:szCs w:val="22"/>
              </w:rPr>
            </w:pPr>
            <w:r w:rsidRPr="002F68F9">
              <w:rPr>
                <w:rFonts w:ascii="Arial" w:hAnsi="Arial" w:cs="Arial"/>
                <w:b/>
                <w:spacing w:val="-2"/>
                <w:sz w:val="22"/>
                <w:szCs w:val="22"/>
              </w:rPr>
              <w:t>8.8</w:t>
            </w:r>
          </w:p>
        </w:tc>
      </w:tr>
      <w:tr w:rsidR="00613F3F" w:rsidRPr="002F68F9" w:rsidTr="00DE7F77">
        <w:tc>
          <w:tcPr>
            <w:tcW w:w="1908" w:type="dxa"/>
            <w:tcBorders>
              <w:top w:val="single" w:sz="4" w:space="0" w:color="auto"/>
              <w:left w:val="single" w:sz="4" w:space="0" w:color="auto"/>
              <w:bottom w:val="single" w:sz="4" w:space="0" w:color="auto"/>
              <w:right w:val="single" w:sz="4" w:space="0" w:color="auto"/>
            </w:tcBorders>
          </w:tcPr>
          <w:p w:rsidR="00613F3F" w:rsidRPr="002F68F9" w:rsidRDefault="00613F3F"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sz w:val="22"/>
                <w:szCs w:val="22"/>
              </w:rPr>
            </w:pPr>
            <w:r w:rsidRPr="002F68F9">
              <w:rPr>
                <w:rFonts w:ascii="Arial" w:hAnsi="Arial" w:cs="Arial"/>
                <w:bCs/>
                <w:spacing w:val="-2"/>
                <w:sz w:val="22"/>
                <w:szCs w:val="22"/>
              </w:rPr>
              <w:t>APRIL</w:t>
            </w:r>
          </w:p>
        </w:tc>
        <w:tc>
          <w:tcPr>
            <w:tcW w:w="3145" w:type="dxa"/>
            <w:tcBorders>
              <w:top w:val="single" w:sz="4" w:space="0" w:color="auto"/>
              <w:left w:val="single" w:sz="4" w:space="0" w:color="auto"/>
              <w:bottom w:val="single" w:sz="4" w:space="0" w:color="auto"/>
              <w:right w:val="single" w:sz="4" w:space="0" w:color="auto"/>
            </w:tcBorders>
          </w:tcPr>
          <w:p w:rsidR="00613F3F" w:rsidRPr="002F68F9" w:rsidRDefault="00613F3F"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sz w:val="22"/>
                <w:szCs w:val="22"/>
              </w:rPr>
            </w:pPr>
            <w:r w:rsidRPr="002F68F9">
              <w:rPr>
                <w:rFonts w:ascii="Arial" w:hAnsi="Arial" w:cs="Arial"/>
                <w:b/>
                <w:spacing w:val="-2"/>
                <w:sz w:val="22"/>
                <w:szCs w:val="22"/>
              </w:rPr>
              <w:t>33.1</w:t>
            </w:r>
          </w:p>
        </w:tc>
        <w:tc>
          <w:tcPr>
            <w:tcW w:w="3081" w:type="dxa"/>
            <w:tcBorders>
              <w:top w:val="single" w:sz="4" w:space="0" w:color="auto"/>
              <w:left w:val="single" w:sz="4" w:space="0" w:color="auto"/>
              <w:bottom w:val="single" w:sz="4" w:space="0" w:color="auto"/>
              <w:right w:val="single" w:sz="4" w:space="0" w:color="auto"/>
            </w:tcBorders>
          </w:tcPr>
          <w:p w:rsidR="00613F3F" w:rsidRPr="002F68F9" w:rsidRDefault="00613F3F"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sz w:val="22"/>
                <w:szCs w:val="22"/>
              </w:rPr>
            </w:pPr>
            <w:r w:rsidRPr="002F68F9">
              <w:rPr>
                <w:rFonts w:ascii="Arial" w:hAnsi="Arial" w:cs="Arial"/>
                <w:b/>
                <w:spacing w:val="-2"/>
                <w:sz w:val="22"/>
                <w:szCs w:val="22"/>
              </w:rPr>
              <w:t>4.5</w:t>
            </w:r>
          </w:p>
        </w:tc>
      </w:tr>
      <w:tr w:rsidR="00613F3F" w:rsidRPr="002F68F9" w:rsidTr="00DE7F77">
        <w:tc>
          <w:tcPr>
            <w:tcW w:w="1908" w:type="dxa"/>
            <w:tcBorders>
              <w:top w:val="single" w:sz="4" w:space="0" w:color="auto"/>
              <w:left w:val="single" w:sz="4" w:space="0" w:color="auto"/>
              <w:bottom w:val="single" w:sz="4" w:space="0" w:color="auto"/>
              <w:right w:val="single" w:sz="4" w:space="0" w:color="auto"/>
            </w:tcBorders>
          </w:tcPr>
          <w:p w:rsidR="00613F3F" w:rsidRPr="002F68F9" w:rsidRDefault="00613F3F"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sz w:val="22"/>
                <w:szCs w:val="22"/>
              </w:rPr>
            </w:pPr>
            <w:smartTag w:uri="urn:schemas-microsoft-com:office:smarttags" w:element="stockticker">
              <w:r w:rsidRPr="002F68F9">
                <w:rPr>
                  <w:rFonts w:ascii="Arial" w:hAnsi="Arial" w:cs="Arial"/>
                  <w:bCs/>
                  <w:spacing w:val="-2"/>
                  <w:sz w:val="22"/>
                  <w:szCs w:val="22"/>
                </w:rPr>
                <w:t>MAY</w:t>
              </w:r>
            </w:smartTag>
          </w:p>
        </w:tc>
        <w:tc>
          <w:tcPr>
            <w:tcW w:w="3145" w:type="dxa"/>
            <w:tcBorders>
              <w:top w:val="single" w:sz="4" w:space="0" w:color="auto"/>
              <w:left w:val="single" w:sz="4" w:space="0" w:color="auto"/>
              <w:bottom w:val="single" w:sz="4" w:space="0" w:color="auto"/>
              <w:right w:val="single" w:sz="4" w:space="0" w:color="auto"/>
            </w:tcBorders>
          </w:tcPr>
          <w:p w:rsidR="00613F3F" w:rsidRPr="002F68F9" w:rsidRDefault="00613F3F"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sz w:val="22"/>
                <w:szCs w:val="22"/>
              </w:rPr>
            </w:pPr>
            <w:r w:rsidRPr="002F68F9">
              <w:rPr>
                <w:rFonts w:ascii="Arial" w:hAnsi="Arial" w:cs="Arial"/>
                <w:b/>
                <w:spacing w:val="-2"/>
                <w:sz w:val="22"/>
                <w:szCs w:val="22"/>
              </w:rPr>
              <w:t>10.7</w:t>
            </w:r>
          </w:p>
        </w:tc>
        <w:tc>
          <w:tcPr>
            <w:tcW w:w="3081" w:type="dxa"/>
            <w:tcBorders>
              <w:top w:val="single" w:sz="4" w:space="0" w:color="auto"/>
              <w:left w:val="single" w:sz="4" w:space="0" w:color="auto"/>
              <w:bottom w:val="single" w:sz="4" w:space="0" w:color="auto"/>
              <w:right w:val="single" w:sz="4" w:space="0" w:color="auto"/>
            </w:tcBorders>
          </w:tcPr>
          <w:p w:rsidR="00613F3F" w:rsidRPr="002F68F9" w:rsidRDefault="00613F3F"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sz w:val="22"/>
                <w:szCs w:val="22"/>
              </w:rPr>
            </w:pPr>
            <w:r w:rsidRPr="002F68F9">
              <w:rPr>
                <w:rFonts w:ascii="Arial" w:hAnsi="Arial" w:cs="Arial"/>
                <w:b/>
                <w:spacing w:val="-2"/>
                <w:sz w:val="22"/>
                <w:szCs w:val="22"/>
              </w:rPr>
              <w:t>2.1</w:t>
            </w:r>
          </w:p>
        </w:tc>
      </w:tr>
      <w:tr w:rsidR="00613F3F" w:rsidRPr="002F68F9" w:rsidTr="00DE7F77">
        <w:tc>
          <w:tcPr>
            <w:tcW w:w="1908" w:type="dxa"/>
            <w:tcBorders>
              <w:top w:val="single" w:sz="4" w:space="0" w:color="auto"/>
              <w:left w:val="single" w:sz="4" w:space="0" w:color="auto"/>
              <w:bottom w:val="single" w:sz="4" w:space="0" w:color="auto"/>
              <w:right w:val="single" w:sz="4" w:space="0" w:color="auto"/>
            </w:tcBorders>
          </w:tcPr>
          <w:p w:rsidR="00613F3F" w:rsidRPr="002F68F9" w:rsidRDefault="00613F3F"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sz w:val="22"/>
                <w:szCs w:val="22"/>
              </w:rPr>
            </w:pPr>
            <w:r w:rsidRPr="002F68F9">
              <w:rPr>
                <w:rFonts w:ascii="Arial" w:hAnsi="Arial" w:cs="Arial"/>
                <w:bCs/>
                <w:spacing w:val="-2"/>
                <w:sz w:val="22"/>
                <w:szCs w:val="22"/>
              </w:rPr>
              <w:t>JUNE</w:t>
            </w:r>
          </w:p>
        </w:tc>
        <w:tc>
          <w:tcPr>
            <w:tcW w:w="3145" w:type="dxa"/>
            <w:tcBorders>
              <w:top w:val="single" w:sz="4" w:space="0" w:color="auto"/>
              <w:left w:val="single" w:sz="4" w:space="0" w:color="auto"/>
              <w:bottom w:val="single" w:sz="4" w:space="0" w:color="auto"/>
              <w:right w:val="single" w:sz="4" w:space="0" w:color="auto"/>
            </w:tcBorders>
          </w:tcPr>
          <w:p w:rsidR="00613F3F" w:rsidRPr="002F68F9" w:rsidRDefault="00613F3F"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sz w:val="22"/>
                <w:szCs w:val="22"/>
              </w:rPr>
            </w:pPr>
            <w:r w:rsidRPr="002F68F9">
              <w:rPr>
                <w:rFonts w:ascii="Arial" w:hAnsi="Arial" w:cs="Arial"/>
                <w:b/>
                <w:spacing w:val="-2"/>
                <w:sz w:val="22"/>
                <w:szCs w:val="22"/>
              </w:rPr>
              <w:t>8.5</w:t>
            </w:r>
          </w:p>
        </w:tc>
        <w:tc>
          <w:tcPr>
            <w:tcW w:w="3081" w:type="dxa"/>
            <w:tcBorders>
              <w:top w:val="single" w:sz="4" w:space="0" w:color="auto"/>
              <w:left w:val="single" w:sz="4" w:space="0" w:color="auto"/>
              <w:bottom w:val="single" w:sz="4" w:space="0" w:color="auto"/>
              <w:right w:val="single" w:sz="4" w:space="0" w:color="auto"/>
            </w:tcBorders>
          </w:tcPr>
          <w:p w:rsidR="00613F3F" w:rsidRPr="002F68F9" w:rsidRDefault="00613F3F"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sz w:val="22"/>
                <w:szCs w:val="22"/>
              </w:rPr>
            </w:pPr>
            <w:r w:rsidRPr="002F68F9">
              <w:rPr>
                <w:rFonts w:ascii="Arial" w:hAnsi="Arial" w:cs="Arial"/>
                <w:b/>
                <w:spacing w:val="-2"/>
                <w:sz w:val="22"/>
                <w:szCs w:val="22"/>
              </w:rPr>
              <w:t>1.5</w:t>
            </w:r>
          </w:p>
        </w:tc>
      </w:tr>
      <w:tr w:rsidR="00613F3F" w:rsidRPr="002F68F9" w:rsidTr="00DE7F77">
        <w:tc>
          <w:tcPr>
            <w:tcW w:w="1908" w:type="dxa"/>
            <w:tcBorders>
              <w:top w:val="single" w:sz="4" w:space="0" w:color="auto"/>
              <w:left w:val="single" w:sz="4" w:space="0" w:color="auto"/>
              <w:bottom w:val="single" w:sz="4" w:space="0" w:color="auto"/>
              <w:right w:val="single" w:sz="4" w:space="0" w:color="auto"/>
            </w:tcBorders>
          </w:tcPr>
          <w:p w:rsidR="00613F3F" w:rsidRPr="002F68F9" w:rsidRDefault="00613F3F"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sz w:val="22"/>
                <w:szCs w:val="22"/>
              </w:rPr>
            </w:pPr>
            <w:r w:rsidRPr="002F68F9">
              <w:rPr>
                <w:rFonts w:ascii="Arial" w:hAnsi="Arial" w:cs="Arial"/>
                <w:bCs/>
                <w:spacing w:val="-2"/>
                <w:sz w:val="22"/>
                <w:szCs w:val="22"/>
              </w:rPr>
              <w:t>JULY</w:t>
            </w:r>
          </w:p>
        </w:tc>
        <w:tc>
          <w:tcPr>
            <w:tcW w:w="3145" w:type="dxa"/>
            <w:tcBorders>
              <w:top w:val="single" w:sz="4" w:space="0" w:color="auto"/>
              <w:left w:val="single" w:sz="4" w:space="0" w:color="auto"/>
              <w:bottom w:val="single" w:sz="4" w:space="0" w:color="auto"/>
              <w:right w:val="single" w:sz="4" w:space="0" w:color="auto"/>
            </w:tcBorders>
          </w:tcPr>
          <w:p w:rsidR="00613F3F" w:rsidRPr="002F68F9" w:rsidRDefault="00613F3F"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sz w:val="22"/>
                <w:szCs w:val="22"/>
              </w:rPr>
            </w:pPr>
            <w:r w:rsidRPr="002F68F9">
              <w:rPr>
                <w:rFonts w:ascii="Arial" w:hAnsi="Arial" w:cs="Arial"/>
                <w:b/>
                <w:spacing w:val="-2"/>
                <w:sz w:val="22"/>
                <w:szCs w:val="22"/>
              </w:rPr>
              <w:t>1.6</w:t>
            </w:r>
          </w:p>
        </w:tc>
        <w:tc>
          <w:tcPr>
            <w:tcW w:w="3081" w:type="dxa"/>
            <w:tcBorders>
              <w:top w:val="single" w:sz="4" w:space="0" w:color="auto"/>
              <w:left w:val="single" w:sz="4" w:space="0" w:color="auto"/>
              <w:bottom w:val="single" w:sz="4" w:space="0" w:color="auto"/>
              <w:right w:val="single" w:sz="4" w:space="0" w:color="auto"/>
            </w:tcBorders>
          </w:tcPr>
          <w:p w:rsidR="00613F3F" w:rsidRPr="002F68F9" w:rsidRDefault="00613F3F"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sz w:val="22"/>
                <w:szCs w:val="22"/>
              </w:rPr>
            </w:pPr>
            <w:r w:rsidRPr="002F68F9">
              <w:rPr>
                <w:rFonts w:ascii="Arial" w:hAnsi="Arial" w:cs="Arial"/>
                <w:b/>
                <w:spacing w:val="-2"/>
                <w:sz w:val="22"/>
                <w:szCs w:val="22"/>
              </w:rPr>
              <w:t>0.5</w:t>
            </w:r>
          </w:p>
        </w:tc>
      </w:tr>
      <w:tr w:rsidR="00613F3F" w:rsidRPr="002F68F9" w:rsidTr="00DE7F77">
        <w:tc>
          <w:tcPr>
            <w:tcW w:w="1908" w:type="dxa"/>
            <w:tcBorders>
              <w:top w:val="single" w:sz="4" w:space="0" w:color="auto"/>
              <w:left w:val="single" w:sz="4" w:space="0" w:color="auto"/>
              <w:bottom w:val="single" w:sz="4" w:space="0" w:color="auto"/>
              <w:right w:val="single" w:sz="4" w:space="0" w:color="auto"/>
            </w:tcBorders>
          </w:tcPr>
          <w:p w:rsidR="00613F3F" w:rsidRPr="002F68F9" w:rsidRDefault="00613F3F"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sz w:val="22"/>
                <w:szCs w:val="22"/>
              </w:rPr>
            </w:pPr>
            <w:r w:rsidRPr="002F68F9">
              <w:rPr>
                <w:rFonts w:ascii="Arial" w:hAnsi="Arial" w:cs="Arial"/>
                <w:bCs/>
                <w:spacing w:val="-2"/>
                <w:sz w:val="22"/>
                <w:szCs w:val="22"/>
              </w:rPr>
              <w:t>AUGUST</w:t>
            </w:r>
          </w:p>
        </w:tc>
        <w:tc>
          <w:tcPr>
            <w:tcW w:w="3145" w:type="dxa"/>
            <w:tcBorders>
              <w:top w:val="single" w:sz="4" w:space="0" w:color="auto"/>
              <w:left w:val="single" w:sz="4" w:space="0" w:color="auto"/>
              <w:bottom w:val="single" w:sz="4" w:space="0" w:color="auto"/>
              <w:right w:val="single" w:sz="4" w:space="0" w:color="auto"/>
            </w:tcBorders>
          </w:tcPr>
          <w:p w:rsidR="00613F3F" w:rsidRPr="002F68F9" w:rsidRDefault="00613F3F"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sz w:val="22"/>
                <w:szCs w:val="22"/>
              </w:rPr>
            </w:pPr>
            <w:r w:rsidRPr="002F68F9">
              <w:rPr>
                <w:rFonts w:ascii="Arial" w:hAnsi="Arial" w:cs="Arial"/>
                <w:b/>
                <w:spacing w:val="-2"/>
                <w:sz w:val="22"/>
                <w:szCs w:val="22"/>
              </w:rPr>
              <w:t>7.7</w:t>
            </w:r>
          </w:p>
        </w:tc>
        <w:tc>
          <w:tcPr>
            <w:tcW w:w="3081" w:type="dxa"/>
            <w:tcBorders>
              <w:top w:val="single" w:sz="4" w:space="0" w:color="auto"/>
              <w:left w:val="single" w:sz="4" w:space="0" w:color="auto"/>
              <w:bottom w:val="single" w:sz="4" w:space="0" w:color="auto"/>
              <w:right w:val="single" w:sz="4" w:space="0" w:color="auto"/>
            </w:tcBorders>
          </w:tcPr>
          <w:p w:rsidR="00613F3F" w:rsidRPr="002F68F9" w:rsidRDefault="00613F3F"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sz w:val="22"/>
                <w:szCs w:val="22"/>
              </w:rPr>
            </w:pPr>
            <w:r w:rsidRPr="002F68F9">
              <w:rPr>
                <w:rFonts w:ascii="Arial" w:hAnsi="Arial" w:cs="Arial"/>
                <w:b/>
                <w:spacing w:val="-2"/>
                <w:sz w:val="22"/>
                <w:szCs w:val="22"/>
              </w:rPr>
              <w:t>1.4</w:t>
            </w:r>
          </w:p>
        </w:tc>
      </w:tr>
      <w:tr w:rsidR="00613F3F" w:rsidRPr="002F68F9" w:rsidTr="00DE7F77">
        <w:tc>
          <w:tcPr>
            <w:tcW w:w="1908" w:type="dxa"/>
            <w:tcBorders>
              <w:top w:val="single" w:sz="4" w:space="0" w:color="auto"/>
              <w:left w:val="single" w:sz="4" w:space="0" w:color="auto"/>
              <w:bottom w:val="single" w:sz="4" w:space="0" w:color="auto"/>
              <w:right w:val="single" w:sz="4" w:space="0" w:color="auto"/>
            </w:tcBorders>
          </w:tcPr>
          <w:p w:rsidR="00613F3F" w:rsidRPr="002F68F9" w:rsidRDefault="00613F3F"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sz w:val="22"/>
                <w:szCs w:val="22"/>
              </w:rPr>
            </w:pPr>
            <w:r w:rsidRPr="002F68F9">
              <w:rPr>
                <w:rFonts w:ascii="Arial" w:hAnsi="Arial" w:cs="Arial"/>
                <w:bCs/>
                <w:spacing w:val="-2"/>
                <w:sz w:val="22"/>
                <w:szCs w:val="22"/>
              </w:rPr>
              <w:t>SEPTEMBER</w:t>
            </w:r>
          </w:p>
        </w:tc>
        <w:tc>
          <w:tcPr>
            <w:tcW w:w="3145" w:type="dxa"/>
            <w:tcBorders>
              <w:top w:val="single" w:sz="4" w:space="0" w:color="auto"/>
              <w:left w:val="single" w:sz="4" w:space="0" w:color="auto"/>
              <w:bottom w:val="single" w:sz="4" w:space="0" w:color="auto"/>
              <w:right w:val="single" w:sz="4" w:space="0" w:color="auto"/>
            </w:tcBorders>
          </w:tcPr>
          <w:p w:rsidR="00613F3F" w:rsidRPr="002F68F9" w:rsidRDefault="00613F3F"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sz w:val="22"/>
                <w:szCs w:val="22"/>
              </w:rPr>
            </w:pPr>
            <w:r w:rsidRPr="002F68F9">
              <w:rPr>
                <w:rFonts w:ascii="Arial" w:hAnsi="Arial" w:cs="Arial"/>
                <w:b/>
                <w:spacing w:val="-2"/>
                <w:sz w:val="22"/>
                <w:szCs w:val="22"/>
              </w:rPr>
              <w:t>21.4</w:t>
            </w:r>
          </w:p>
        </w:tc>
        <w:tc>
          <w:tcPr>
            <w:tcW w:w="3081" w:type="dxa"/>
            <w:tcBorders>
              <w:top w:val="single" w:sz="4" w:space="0" w:color="auto"/>
              <w:left w:val="single" w:sz="4" w:space="0" w:color="auto"/>
              <w:bottom w:val="single" w:sz="4" w:space="0" w:color="auto"/>
              <w:right w:val="single" w:sz="4" w:space="0" w:color="auto"/>
            </w:tcBorders>
          </w:tcPr>
          <w:p w:rsidR="00613F3F" w:rsidRPr="002F68F9" w:rsidRDefault="00613F3F"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sz w:val="22"/>
                <w:szCs w:val="22"/>
              </w:rPr>
            </w:pPr>
            <w:r w:rsidRPr="002F68F9">
              <w:rPr>
                <w:rFonts w:ascii="Arial" w:hAnsi="Arial" w:cs="Arial"/>
                <w:b/>
                <w:spacing w:val="-2"/>
                <w:sz w:val="22"/>
                <w:szCs w:val="22"/>
              </w:rPr>
              <w:t>2.7</w:t>
            </w:r>
          </w:p>
        </w:tc>
      </w:tr>
      <w:tr w:rsidR="00613F3F" w:rsidRPr="002F68F9" w:rsidTr="00DE7F77">
        <w:tc>
          <w:tcPr>
            <w:tcW w:w="1908" w:type="dxa"/>
            <w:tcBorders>
              <w:top w:val="single" w:sz="4" w:space="0" w:color="auto"/>
              <w:left w:val="single" w:sz="4" w:space="0" w:color="auto"/>
              <w:bottom w:val="single" w:sz="4" w:space="0" w:color="auto"/>
              <w:right w:val="single" w:sz="4" w:space="0" w:color="auto"/>
            </w:tcBorders>
          </w:tcPr>
          <w:p w:rsidR="00613F3F" w:rsidRPr="002F68F9" w:rsidRDefault="00613F3F"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sz w:val="22"/>
                <w:szCs w:val="22"/>
              </w:rPr>
            </w:pPr>
            <w:r w:rsidRPr="002F68F9">
              <w:rPr>
                <w:rFonts w:ascii="Arial" w:hAnsi="Arial" w:cs="Arial"/>
                <w:bCs/>
                <w:spacing w:val="-2"/>
                <w:sz w:val="22"/>
                <w:szCs w:val="22"/>
              </w:rPr>
              <w:t>OCTOBER</w:t>
            </w:r>
          </w:p>
        </w:tc>
        <w:tc>
          <w:tcPr>
            <w:tcW w:w="3145" w:type="dxa"/>
            <w:tcBorders>
              <w:top w:val="single" w:sz="4" w:space="0" w:color="auto"/>
              <w:left w:val="single" w:sz="4" w:space="0" w:color="auto"/>
              <w:bottom w:val="single" w:sz="4" w:space="0" w:color="auto"/>
              <w:right w:val="single" w:sz="4" w:space="0" w:color="auto"/>
            </w:tcBorders>
          </w:tcPr>
          <w:p w:rsidR="00613F3F" w:rsidRPr="002F68F9" w:rsidRDefault="00613F3F"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sz w:val="22"/>
                <w:szCs w:val="22"/>
              </w:rPr>
            </w:pPr>
            <w:r w:rsidRPr="002F68F9">
              <w:rPr>
                <w:rFonts w:ascii="Arial" w:hAnsi="Arial" w:cs="Arial"/>
                <w:b/>
                <w:spacing w:val="-2"/>
                <w:sz w:val="22"/>
                <w:szCs w:val="22"/>
              </w:rPr>
              <w:t>84.9</w:t>
            </w:r>
          </w:p>
        </w:tc>
        <w:tc>
          <w:tcPr>
            <w:tcW w:w="3081" w:type="dxa"/>
            <w:tcBorders>
              <w:top w:val="single" w:sz="4" w:space="0" w:color="auto"/>
              <w:left w:val="single" w:sz="4" w:space="0" w:color="auto"/>
              <w:bottom w:val="single" w:sz="4" w:space="0" w:color="auto"/>
              <w:right w:val="single" w:sz="4" w:space="0" w:color="auto"/>
            </w:tcBorders>
          </w:tcPr>
          <w:p w:rsidR="00613F3F" w:rsidRPr="002F68F9" w:rsidRDefault="00613F3F"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sz w:val="22"/>
                <w:szCs w:val="22"/>
              </w:rPr>
            </w:pPr>
            <w:r w:rsidRPr="002F68F9">
              <w:rPr>
                <w:rFonts w:ascii="Arial" w:hAnsi="Arial" w:cs="Arial"/>
                <w:b/>
                <w:spacing w:val="-2"/>
                <w:sz w:val="22"/>
                <w:szCs w:val="22"/>
              </w:rPr>
              <w:t>8.6</w:t>
            </w:r>
          </w:p>
        </w:tc>
      </w:tr>
      <w:tr w:rsidR="00613F3F" w:rsidRPr="002F68F9" w:rsidTr="00DE7F77">
        <w:tc>
          <w:tcPr>
            <w:tcW w:w="1908" w:type="dxa"/>
            <w:tcBorders>
              <w:top w:val="single" w:sz="4" w:space="0" w:color="auto"/>
              <w:left w:val="single" w:sz="4" w:space="0" w:color="auto"/>
              <w:bottom w:val="single" w:sz="4" w:space="0" w:color="auto"/>
              <w:right w:val="single" w:sz="4" w:space="0" w:color="auto"/>
            </w:tcBorders>
          </w:tcPr>
          <w:p w:rsidR="00613F3F" w:rsidRPr="002F68F9" w:rsidRDefault="00613F3F"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sz w:val="22"/>
                <w:szCs w:val="22"/>
              </w:rPr>
            </w:pPr>
            <w:r w:rsidRPr="002F68F9">
              <w:rPr>
                <w:rFonts w:ascii="Arial" w:hAnsi="Arial" w:cs="Arial"/>
                <w:bCs/>
                <w:spacing w:val="-2"/>
                <w:sz w:val="22"/>
                <w:szCs w:val="22"/>
              </w:rPr>
              <w:t>NOVEMBER</w:t>
            </w:r>
          </w:p>
        </w:tc>
        <w:tc>
          <w:tcPr>
            <w:tcW w:w="3145" w:type="dxa"/>
            <w:tcBorders>
              <w:top w:val="single" w:sz="4" w:space="0" w:color="auto"/>
              <w:left w:val="single" w:sz="4" w:space="0" w:color="auto"/>
              <w:bottom w:val="single" w:sz="4" w:space="0" w:color="auto"/>
              <w:right w:val="single" w:sz="4" w:space="0" w:color="auto"/>
            </w:tcBorders>
          </w:tcPr>
          <w:p w:rsidR="00613F3F" w:rsidRPr="002F68F9" w:rsidRDefault="00613F3F"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sz w:val="22"/>
                <w:szCs w:val="22"/>
              </w:rPr>
            </w:pPr>
            <w:r w:rsidRPr="002F68F9">
              <w:rPr>
                <w:rFonts w:ascii="Arial" w:hAnsi="Arial" w:cs="Arial"/>
                <w:b/>
                <w:spacing w:val="-2"/>
                <w:sz w:val="22"/>
                <w:szCs w:val="22"/>
              </w:rPr>
              <w:t>110.5</w:t>
            </w:r>
          </w:p>
        </w:tc>
        <w:tc>
          <w:tcPr>
            <w:tcW w:w="3081" w:type="dxa"/>
            <w:tcBorders>
              <w:top w:val="single" w:sz="4" w:space="0" w:color="auto"/>
              <w:left w:val="single" w:sz="4" w:space="0" w:color="auto"/>
              <w:bottom w:val="single" w:sz="4" w:space="0" w:color="auto"/>
              <w:right w:val="single" w:sz="4" w:space="0" w:color="auto"/>
            </w:tcBorders>
          </w:tcPr>
          <w:p w:rsidR="00613F3F" w:rsidRPr="002F68F9" w:rsidRDefault="00613F3F"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sz w:val="22"/>
                <w:szCs w:val="22"/>
              </w:rPr>
            </w:pPr>
            <w:r w:rsidRPr="002F68F9">
              <w:rPr>
                <w:rFonts w:ascii="Arial" w:hAnsi="Arial" w:cs="Arial"/>
                <w:b/>
                <w:spacing w:val="-2"/>
                <w:sz w:val="22"/>
                <w:szCs w:val="22"/>
              </w:rPr>
              <w:t>10.3</w:t>
            </w:r>
          </w:p>
        </w:tc>
      </w:tr>
      <w:tr w:rsidR="00613F3F" w:rsidRPr="002F68F9" w:rsidTr="00DE7F77">
        <w:tc>
          <w:tcPr>
            <w:tcW w:w="1908" w:type="dxa"/>
            <w:tcBorders>
              <w:top w:val="single" w:sz="4" w:space="0" w:color="auto"/>
              <w:left w:val="single" w:sz="4" w:space="0" w:color="auto"/>
              <w:bottom w:val="single" w:sz="4" w:space="0" w:color="auto"/>
              <w:right w:val="single" w:sz="4" w:space="0" w:color="auto"/>
            </w:tcBorders>
          </w:tcPr>
          <w:p w:rsidR="00613F3F" w:rsidRPr="002F68F9" w:rsidRDefault="00613F3F"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sz w:val="22"/>
                <w:szCs w:val="22"/>
              </w:rPr>
            </w:pPr>
            <w:r w:rsidRPr="002F68F9">
              <w:rPr>
                <w:rFonts w:ascii="Arial" w:hAnsi="Arial" w:cs="Arial"/>
                <w:bCs/>
                <w:spacing w:val="-2"/>
                <w:sz w:val="22"/>
                <w:szCs w:val="22"/>
              </w:rPr>
              <w:t>DECEMBER</w:t>
            </w:r>
          </w:p>
        </w:tc>
        <w:tc>
          <w:tcPr>
            <w:tcW w:w="3145" w:type="dxa"/>
            <w:tcBorders>
              <w:top w:val="single" w:sz="4" w:space="0" w:color="auto"/>
              <w:left w:val="single" w:sz="4" w:space="0" w:color="auto"/>
              <w:bottom w:val="single" w:sz="4" w:space="0" w:color="auto"/>
              <w:right w:val="single" w:sz="4" w:space="0" w:color="auto"/>
            </w:tcBorders>
          </w:tcPr>
          <w:p w:rsidR="00613F3F" w:rsidRPr="002F68F9" w:rsidRDefault="00613F3F"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sz w:val="22"/>
                <w:szCs w:val="22"/>
              </w:rPr>
            </w:pPr>
            <w:r w:rsidRPr="002F68F9">
              <w:rPr>
                <w:rFonts w:ascii="Arial" w:hAnsi="Arial" w:cs="Arial"/>
                <w:b/>
                <w:spacing w:val="-2"/>
                <w:sz w:val="22"/>
                <w:szCs w:val="22"/>
              </w:rPr>
              <w:t>143.3</w:t>
            </w:r>
          </w:p>
        </w:tc>
        <w:tc>
          <w:tcPr>
            <w:tcW w:w="3081" w:type="dxa"/>
            <w:tcBorders>
              <w:top w:val="single" w:sz="4" w:space="0" w:color="auto"/>
              <w:left w:val="single" w:sz="4" w:space="0" w:color="auto"/>
              <w:bottom w:val="single" w:sz="4" w:space="0" w:color="auto"/>
              <w:right w:val="single" w:sz="4" w:space="0" w:color="auto"/>
            </w:tcBorders>
          </w:tcPr>
          <w:p w:rsidR="00613F3F" w:rsidRPr="002F68F9" w:rsidRDefault="00613F3F" w:rsidP="00DE7F77">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sz w:val="22"/>
                <w:szCs w:val="22"/>
              </w:rPr>
            </w:pPr>
            <w:r w:rsidRPr="002F68F9">
              <w:rPr>
                <w:rFonts w:ascii="Arial" w:hAnsi="Arial" w:cs="Arial"/>
                <w:b/>
                <w:spacing w:val="-2"/>
                <w:sz w:val="22"/>
                <w:szCs w:val="22"/>
              </w:rPr>
              <w:t>11.5</w:t>
            </w:r>
          </w:p>
        </w:tc>
      </w:tr>
    </w:tbl>
    <w:p w:rsidR="00613F3F" w:rsidRPr="002F68F9" w:rsidRDefault="00613F3F" w:rsidP="00613F3F">
      <w:pPr>
        <w:rPr>
          <w:rFonts w:ascii="Arial" w:hAnsi="Arial" w:cs="Arial"/>
          <w:b/>
          <w:sz w:val="22"/>
          <w:szCs w:val="22"/>
        </w:rPr>
      </w:pPr>
      <w:r w:rsidRPr="002F68F9">
        <w:rPr>
          <w:rFonts w:ascii="Arial" w:hAnsi="Arial" w:cs="Arial"/>
          <w:b/>
          <w:sz w:val="22"/>
          <w:szCs w:val="22"/>
        </w:rPr>
        <w:lastRenderedPageBreak/>
        <w:t>B1217</w:t>
      </w:r>
      <w:r w:rsidRPr="002F68F9">
        <w:rPr>
          <w:rFonts w:ascii="Arial" w:hAnsi="Arial" w:cs="Arial"/>
          <w:b/>
          <w:sz w:val="22"/>
          <w:szCs w:val="22"/>
        </w:rPr>
        <w:tab/>
        <w:t xml:space="preserve">PROTECTION OF THE WORKS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REQUIREMENTS TO BE </w:t>
      </w:r>
      <w:smartTag w:uri="urn:schemas-microsoft-com:office:smarttags" w:element="stockticker">
        <w:r w:rsidRPr="002F68F9">
          <w:rPr>
            <w:rFonts w:ascii="Arial" w:hAnsi="Arial" w:cs="Arial"/>
            <w:b/>
            <w:sz w:val="22"/>
            <w:szCs w:val="22"/>
          </w:rPr>
          <w:t>MET</w:t>
        </w:r>
      </w:smartTag>
      <w:r w:rsidRPr="002F68F9">
        <w:rPr>
          <w:rFonts w:ascii="Arial" w:hAnsi="Arial" w:cs="Arial"/>
          <w:b/>
          <w:sz w:val="22"/>
          <w:szCs w:val="22"/>
        </w:rPr>
        <w:t xml:space="preserve"> BEFORE CONSTRUCTION OF </w:t>
      </w:r>
      <w:smartTag w:uri="urn:schemas-microsoft-com:office:smarttags" w:element="stockticker">
        <w:r w:rsidRPr="002F68F9">
          <w:rPr>
            <w:rFonts w:ascii="Arial" w:hAnsi="Arial" w:cs="Arial"/>
            <w:b/>
            <w:sz w:val="22"/>
            <w:szCs w:val="22"/>
          </w:rPr>
          <w:t>NEW</w:t>
        </w:r>
      </w:smartTag>
      <w:r w:rsidRPr="002F68F9">
        <w:rPr>
          <w:rFonts w:ascii="Arial" w:hAnsi="Arial" w:cs="Arial"/>
          <w:b/>
          <w:sz w:val="22"/>
          <w:szCs w:val="22"/>
        </w:rPr>
        <w:t xml:space="preserve"> </w:t>
      </w:r>
      <w:smartTag w:uri="urn:schemas-microsoft-com:office:smarttags" w:element="stockticker">
        <w:r w:rsidRPr="002F68F9">
          <w:rPr>
            <w:rFonts w:ascii="Arial" w:hAnsi="Arial" w:cs="Arial"/>
            <w:b/>
            <w:sz w:val="22"/>
            <w:szCs w:val="22"/>
          </w:rPr>
          <w:t>WORK</w:t>
        </w:r>
      </w:smartTag>
      <w:r w:rsidRPr="002F68F9">
        <w:rPr>
          <w:rFonts w:ascii="Arial" w:hAnsi="Arial" w:cs="Arial"/>
          <w:b/>
          <w:sz w:val="22"/>
          <w:szCs w:val="22"/>
        </w:rPr>
        <w:t xml:space="preserve"> ON TOP OF COMPLETED </w:t>
      </w:r>
      <w:smartTag w:uri="urn:schemas-microsoft-com:office:smarttags" w:element="stockticker">
        <w:r w:rsidRPr="002F68F9">
          <w:rPr>
            <w:rFonts w:ascii="Arial" w:hAnsi="Arial" w:cs="Arial"/>
            <w:b/>
            <w:sz w:val="22"/>
            <w:szCs w:val="22"/>
          </w:rPr>
          <w:t>WORK</w:t>
        </w:r>
      </w:smartTag>
      <w:r w:rsidRPr="002F68F9">
        <w:rPr>
          <w:rFonts w:ascii="Arial" w:hAnsi="Arial" w:cs="Arial"/>
          <w:b/>
          <w:sz w:val="22"/>
          <w:szCs w:val="22"/>
        </w:rPr>
        <w:t xml:space="preserve"> IS COMMENCED</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Add the following </w:t>
      </w:r>
      <w:proofErr w:type="spellStart"/>
      <w:r w:rsidRPr="002F68F9">
        <w:rPr>
          <w:rFonts w:ascii="Arial" w:hAnsi="Arial" w:cs="Arial"/>
          <w:sz w:val="22"/>
          <w:szCs w:val="22"/>
        </w:rPr>
        <w:t>subclause</w:t>
      </w:r>
      <w:proofErr w:type="spellEnd"/>
      <w:r w:rsidRPr="002F68F9">
        <w:rPr>
          <w:rFonts w:ascii="Arial" w:hAnsi="Arial" w:cs="Arial"/>
          <w:sz w:val="22"/>
          <w:szCs w:val="22"/>
        </w:rPr>
        <w:t>:</w:t>
      </w:r>
    </w:p>
    <w:p w:rsidR="00613F3F" w:rsidRPr="002F68F9" w:rsidRDefault="00613F3F" w:rsidP="00613F3F">
      <w:pPr>
        <w:rPr>
          <w:rFonts w:ascii="Arial" w:hAnsi="Arial" w:cs="Arial"/>
          <w:sz w:val="22"/>
          <w:szCs w:val="22"/>
        </w:rPr>
      </w:pPr>
      <w:r w:rsidRPr="002F68F9">
        <w:rPr>
          <w:rFonts w:ascii="Arial" w:hAnsi="Arial" w:cs="Arial"/>
          <w:sz w:val="22"/>
          <w:szCs w:val="22"/>
        </w:rPr>
        <w:t>"(h)</w:t>
      </w:r>
      <w:r w:rsidRPr="002F68F9">
        <w:rPr>
          <w:rFonts w:ascii="Arial" w:hAnsi="Arial" w:cs="Arial"/>
          <w:sz w:val="22"/>
          <w:szCs w:val="22"/>
        </w:rPr>
        <w:tab/>
        <w:t xml:space="preserve">No concrete </w:t>
      </w:r>
      <w:proofErr w:type="spellStart"/>
      <w:r w:rsidRPr="002F68F9">
        <w:rPr>
          <w:rFonts w:ascii="Arial" w:hAnsi="Arial" w:cs="Arial"/>
          <w:sz w:val="22"/>
          <w:szCs w:val="22"/>
        </w:rPr>
        <w:t>kerbing</w:t>
      </w:r>
      <w:proofErr w:type="spellEnd"/>
      <w:r w:rsidRPr="002F68F9">
        <w:rPr>
          <w:rFonts w:ascii="Arial" w:hAnsi="Arial" w:cs="Arial"/>
          <w:sz w:val="22"/>
          <w:szCs w:val="22"/>
        </w:rPr>
        <w:t xml:space="preserve"> or concrete drains directly adjoining the bituminous surfacing shall be constructed prior to the completion of the bituminous surfacing."</w:t>
      </w:r>
    </w:p>
    <w:p w:rsidR="00613F3F" w:rsidRPr="002F68F9" w:rsidRDefault="00613F3F" w:rsidP="00613F3F">
      <w:pPr>
        <w:rPr>
          <w:rFonts w:ascii="Arial" w:hAnsi="Arial" w:cs="Arial"/>
          <w:b/>
          <w:sz w:val="22"/>
          <w:szCs w:val="22"/>
        </w:rPr>
      </w:pPr>
      <w:r w:rsidRPr="002F68F9">
        <w:rPr>
          <w:rFonts w:ascii="Arial" w:hAnsi="Arial" w:cs="Arial"/>
          <w:b/>
          <w:sz w:val="22"/>
          <w:szCs w:val="22"/>
        </w:rPr>
        <w:t>B1222</w:t>
      </w:r>
      <w:r w:rsidRPr="002F68F9">
        <w:rPr>
          <w:rFonts w:ascii="Arial" w:hAnsi="Arial" w:cs="Arial"/>
          <w:b/>
          <w:sz w:val="22"/>
          <w:szCs w:val="22"/>
        </w:rPr>
        <w:tab/>
        <w:t>USE OF EXPLOSIVES</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Add the following </w:t>
      </w:r>
      <w:proofErr w:type="spellStart"/>
      <w:r w:rsidRPr="002F68F9">
        <w:rPr>
          <w:rFonts w:ascii="Arial" w:hAnsi="Arial" w:cs="Arial"/>
          <w:sz w:val="22"/>
          <w:szCs w:val="22"/>
        </w:rPr>
        <w:t>subclause</w:t>
      </w:r>
      <w:proofErr w:type="spellEnd"/>
      <w:r w:rsidRPr="002F68F9">
        <w:rPr>
          <w:rFonts w:ascii="Arial" w:hAnsi="Arial" w:cs="Arial"/>
          <w:sz w:val="22"/>
          <w:szCs w:val="22"/>
        </w:rPr>
        <w:t>:</w:t>
      </w:r>
    </w:p>
    <w:p w:rsidR="00613F3F" w:rsidRPr="002F68F9" w:rsidRDefault="00613F3F" w:rsidP="00613F3F">
      <w:pPr>
        <w:rPr>
          <w:rFonts w:ascii="Arial" w:hAnsi="Arial" w:cs="Arial"/>
          <w:sz w:val="22"/>
          <w:szCs w:val="22"/>
        </w:rPr>
      </w:pPr>
      <w:r w:rsidRPr="002F68F9">
        <w:rPr>
          <w:rFonts w:ascii="Arial" w:hAnsi="Arial" w:cs="Arial"/>
          <w:sz w:val="22"/>
          <w:szCs w:val="22"/>
        </w:rPr>
        <w:t>“(h)</w:t>
      </w:r>
      <w:r w:rsidRPr="002F68F9">
        <w:rPr>
          <w:rFonts w:ascii="Arial" w:hAnsi="Arial" w:cs="Arial"/>
          <w:sz w:val="22"/>
          <w:szCs w:val="22"/>
        </w:rPr>
        <w:tab/>
        <w:t>Where blasting operations are undertaken in close proximity of temporary deviations, the contractor shall implement all such safeguarding measures as may be required and instructed by the engineer.”</w:t>
      </w:r>
    </w:p>
    <w:p w:rsidR="00613F3F" w:rsidRPr="002F68F9" w:rsidRDefault="00613F3F" w:rsidP="00613F3F">
      <w:pPr>
        <w:rPr>
          <w:rFonts w:ascii="Arial" w:hAnsi="Arial" w:cs="Arial"/>
          <w:b/>
          <w:sz w:val="22"/>
          <w:szCs w:val="22"/>
        </w:rPr>
      </w:pPr>
      <w:r w:rsidRPr="002F68F9">
        <w:rPr>
          <w:rFonts w:ascii="Arial" w:hAnsi="Arial" w:cs="Arial"/>
          <w:b/>
          <w:sz w:val="22"/>
          <w:szCs w:val="22"/>
        </w:rPr>
        <w:t>B1224</w:t>
      </w:r>
      <w:r w:rsidRPr="002F68F9">
        <w:rPr>
          <w:rFonts w:ascii="Arial" w:hAnsi="Arial" w:cs="Arial"/>
          <w:b/>
          <w:sz w:val="22"/>
          <w:szCs w:val="22"/>
        </w:rPr>
        <w:tab/>
        <w:t xml:space="preserve">THE HANDING-OVER OF THE </w:t>
      </w:r>
      <w:smartTag w:uri="urn:schemas-microsoft-com:office:smarttags" w:element="stockticker">
        <w:r w:rsidRPr="002F68F9">
          <w:rPr>
            <w:rFonts w:ascii="Arial" w:hAnsi="Arial" w:cs="Arial"/>
            <w:b/>
            <w:sz w:val="22"/>
            <w:szCs w:val="22"/>
          </w:rPr>
          <w:t>ROAD</w:t>
        </w:r>
      </w:smartTag>
      <w:r w:rsidRPr="002F68F9">
        <w:rPr>
          <w:rFonts w:ascii="Arial" w:hAnsi="Arial" w:cs="Arial"/>
          <w:b/>
          <w:sz w:val="22"/>
          <w:szCs w:val="22"/>
        </w:rPr>
        <w:t xml:space="preserve"> RESERVE</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sz w:val="22"/>
          <w:szCs w:val="22"/>
        </w:rPr>
      </w:pPr>
      <w:r w:rsidRPr="002F68F9">
        <w:rPr>
          <w:rFonts w:ascii="Arial" w:hAnsi="Arial" w:cs="Arial"/>
          <w:sz w:val="22"/>
          <w:szCs w:val="22"/>
        </w:rPr>
        <w:t>"The total length of the road reserve between the specified limits of construction will be handed over to the contractor on the commencement date.  Reference shall, however, be made to the requirements of section 1500 of these specifications where limitations in respect of work-areas are specified.  In the event of the non-adherence by the contractor in terms of the mentioned specifications, the engineer shall withdraw such sections of the road reserve as may be justified to ensure suitable progress of the works or safe passage of traffic."</w:t>
      </w:r>
    </w:p>
    <w:p w:rsidR="00613F3F" w:rsidRPr="002F68F9" w:rsidRDefault="00613F3F" w:rsidP="00613F3F">
      <w:pPr>
        <w:rPr>
          <w:rFonts w:ascii="Arial" w:hAnsi="Arial" w:cs="Arial"/>
          <w:b/>
          <w:sz w:val="22"/>
          <w:szCs w:val="22"/>
        </w:rPr>
      </w:pPr>
      <w:r w:rsidRPr="002F68F9">
        <w:rPr>
          <w:rFonts w:ascii="Arial" w:hAnsi="Arial" w:cs="Arial"/>
          <w:b/>
          <w:sz w:val="22"/>
          <w:szCs w:val="22"/>
        </w:rPr>
        <w:t>B1229</w:t>
      </w:r>
      <w:r w:rsidRPr="002F68F9">
        <w:rPr>
          <w:rFonts w:ascii="Arial" w:hAnsi="Arial" w:cs="Arial"/>
          <w:b/>
          <w:sz w:val="22"/>
          <w:szCs w:val="22"/>
        </w:rPr>
        <w:tab/>
        <w:t>SABS CEMENT SPECIFICATIONS</w:t>
      </w:r>
    </w:p>
    <w:p w:rsidR="00613F3F" w:rsidRPr="002F68F9" w:rsidRDefault="00613F3F" w:rsidP="00613F3F">
      <w:pPr>
        <w:rPr>
          <w:rFonts w:ascii="Arial" w:hAnsi="Arial" w:cs="Arial"/>
          <w:sz w:val="22"/>
          <w:szCs w:val="22"/>
        </w:rPr>
      </w:pPr>
      <w:r w:rsidRPr="002F68F9">
        <w:rPr>
          <w:rFonts w:ascii="Arial" w:hAnsi="Arial" w:cs="Arial"/>
          <w:sz w:val="22"/>
          <w:szCs w:val="22"/>
        </w:rPr>
        <w:t>Replace the last paragraph of this clause with the following:</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“Where reference is made in this specification or the standard specifications to the cement specifications, </w:t>
      </w:r>
      <w:proofErr w:type="spellStart"/>
      <w:r w:rsidRPr="002F68F9">
        <w:rPr>
          <w:rFonts w:ascii="Arial" w:hAnsi="Arial" w:cs="Arial"/>
          <w:sz w:val="22"/>
          <w:szCs w:val="22"/>
        </w:rPr>
        <w:t>eg</w:t>
      </w:r>
      <w:proofErr w:type="spellEnd"/>
      <w:r w:rsidRPr="002F68F9">
        <w:rPr>
          <w:rFonts w:ascii="Arial" w:hAnsi="Arial" w:cs="Arial"/>
          <w:sz w:val="22"/>
          <w:szCs w:val="22"/>
        </w:rPr>
        <w:t>. SABS 471:  Portland cement and rapid hardening Portland cement, it shall be replaced with the new specification:</w:t>
      </w:r>
    </w:p>
    <w:p w:rsidR="00613F3F" w:rsidRPr="002F68F9" w:rsidRDefault="00613F3F" w:rsidP="00613F3F">
      <w:pPr>
        <w:rPr>
          <w:rFonts w:ascii="Arial" w:hAnsi="Arial" w:cs="Arial"/>
          <w:b/>
          <w:sz w:val="22"/>
          <w:szCs w:val="22"/>
        </w:rPr>
      </w:pPr>
      <w:r w:rsidRPr="002F68F9">
        <w:rPr>
          <w:rFonts w:ascii="Arial" w:hAnsi="Arial" w:cs="Arial"/>
          <w:b/>
          <w:sz w:val="22"/>
          <w:szCs w:val="22"/>
        </w:rPr>
        <w:t xml:space="preserve">SABS </w:t>
      </w:r>
      <w:smartTag w:uri="urn:schemas-microsoft-com:office:smarttags" w:element="stockticker">
        <w:r w:rsidRPr="002F68F9">
          <w:rPr>
            <w:rFonts w:ascii="Arial" w:hAnsi="Arial" w:cs="Arial"/>
            <w:b/>
            <w:sz w:val="22"/>
            <w:szCs w:val="22"/>
          </w:rPr>
          <w:t>ENV</w:t>
        </w:r>
      </w:smartTag>
      <w:r w:rsidRPr="002F68F9">
        <w:rPr>
          <w:rFonts w:ascii="Arial" w:hAnsi="Arial" w:cs="Arial"/>
          <w:b/>
          <w:sz w:val="22"/>
          <w:szCs w:val="22"/>
        </w:rPr>
        <w:t xml:space="preserve"> 197-1:  Cement-composition, specifications and conformity criteria.</w:t>
      </w:r>
    </w:p>
    <w:p w:rsidR="00613F3F" w:rsidRPr="002F68F9" w:rsidRDefault="00613F3F" w:rsidP="00613F3F">
      <w:pPr>
        <w:rPr>
          <w:rFonts w:ascii="Arial" w:hAnsi="Arial" w:cs="Arial"/>
          <w:sz w:val="22"/>
          <w:szCs w:val="22"/>
        </w:rPr>
      </w:pPr>
      <w:r w:rsidRPr="002F68F9">
        <w:rPr>
          <w:rFonts w:ascii="Arial" w:hAnsi="Arial" w:cs="Arial"/>
          <w:sz w:val="22"/>
          <w:szCs w:val="22"/>
        </w:rPr>
        <w:t>Part 1:  Common cements.</w:t>
      </w:r>
    </w:p>
    <w:p w:rsidR="00613F3F" w:rsidRPr="002F68F9" w:rsidRDefault="00613F3F" w:rsidP="00613F3F">
      <w:pPr>
        <w:rPr>
          <w:rFonts w:ascii="Arial" w:hAnsi="Arial" w:cs="Arial"/>
          <w:sz w:val="22"/>
          <w:szCs w:val="22"/>
        </w:rPr>
      </w:pPr>
      <w:r w:rsidRPr="002F68F9">
        <w:rPr>
          <w:rFonts w:ascii="Arial" w:hAnsi="Arial" w:cs="Arial"/>
          <w:sz w:val="22"/>
          <w:szCs w:val="22"/>
        </w:rPr>
        <w:t>Furthermore, where reference is made in this specification or the standard specifications to the different cement types, the following new names/types shall apply:</w:t>
      </w:r>
    </w:p>
    <w:tbl>
      <w:tblPr>
        <w:tblW w:w="0" w:type="auto"/>
        <w:tblInd w:w="10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400"/>
        <w:gridCol w:w="2849"/>
        <w:gridCol w:w="2926"/>
      </w:tblGrid>
      <w:tr w:rsidR="00613F3F" w:rsidRPr="002F68F9" w:rsidTr="00DE7F77">
        <w:trPr>
          <w:cantSplit/>
          <w:tblHeader/>
        </w:trPr>
        <w:tc>
          <w:tcPr>
            <w:tcW w:w="2400" w:type="dxa"/>
            <w:vMerge w:val="restart"/>
            <w:tcBorders>
              <w:top w:val="single" w:sz="12" w:space="0" w:color="auto"/>
              <w:left w:val="single" w:sz="12" w:space="0" w:color="auto"/>
              <w:bottom w:val="single" w:sz="12" w:space="0" w:color="auto"/>
              <w:right w:val="single" w:sz="12" w:space="0" w:color="auto"/>
            </w:tcBorders>
            <w:shd w:val="pct10" w:color="auto" w:fill="FFFFFF"/>
            <w:vAlign w:val="center"/>
          </w:tcPr>
          <w:p w:rsidR="00613F3F" w:rsidRPr="002F68F9" w:rsidRDefault="00613F3F" w:rsidP="00DE7F77">
            <w:pPr>
              <w:rPr>
                <w:rFonts w:ascii="Arial" w:hAnsi="Arial" w:cs="Arial"/>
                <w:b/>
                <w:spacing w:val="-2"/>
                <w:sz w:val="22"/>
                <w:szCs w:val="22"/>
              </w:rPr>
            </w:pPr>
            <w:r w:rsidRPr="002F68F9">
              <w:rPr>
                <w:rFonts w:ascii="Arial" w:hAnsi="Arial" w:cs="Arial"/>
                <w:b/>
                <w:spacing w:val="-2"/>
                <w:sz w:val="22"/>
                <w:szCs w:val="22"/>
              </w:rPr>
              <w:t>Old product nomenclature</w:t>
            </w:r>
          </w:p>
        </w:tc>
        <w:tc>
          <w:tcPr>
            <w:tcW w:w="5775" w:type="dxa"/>
            <w:gridSpan w:val="2"/>
            <w:tcBorders>
              <w:top w:val="single" w:sz="12" w:space="0" w:color="auto"/>
              <w:left w:val="single" w:sz="12" w:space="0" w:color="auto"/>
              <w:bottom w:val="nil"/>
              <w:right w:val="single" w:sz="12" w:space="0" w:color="auto"/>
            </w:tcBorders>
            <w:shd w:val="pct10" w:color="auto" w:fill="FFFFFF"/>
          </w:tcPr>
          <w:p w:rsidR="00613F3F" w:rsidRPr="002F68F9" w:rsidRDefault="00613F3F" w:rsidP="00DE7F77">
            <w:pPr>
              <w:rPr>
                <w:rFonts w:ascii="Arial" w:hAnsi="Arial" w:cs="Arial"/>
                <w:b/>
                <w:spacing w:val="-2"/>
                <w:sz w:val="22"/>
                <w:szCs w:val="22"/>
              </w:rPr>
            </w:pPr>
            <w:r w:rsidRPr="002F68F9">
              <w:rPr>
                <w:rFonts w:ascii="Arial" w:hAnsi="Arial" w:cs="Arial"/>
                <w:b/>
                <w:spacing w:val="-2"/>
                <w:sz w:val="22"/>
                <w:szCs w:val="22"/>
              </w:rPr>
              <w:t>Typical new product nomenclature</w:t>
            </w:r>
          </w:p>
        </w:tc>
      </w:tr>
      <w:tr w:rsidR="00613F3F" w:rsidRPr="002F68F9" w:rsidTr="00DE7F77">
        <w:trPr>
          <w:cantSplit/>
          <w:tblHeader/>
        </w:trPr>
        <w:tc>
          <w:tcPr>
            <w:tcW w:w="2400" w:type="dxa"/>
            <w:vMerge/>
            <w:tcBorders>
              <w:top w:val="single" w:sz="12" w:space="0" w:color="auto"/>
              <w:left w:val="single" w:sz="12" w:space="0" w:color="auto"/>
              <w:bottom w:val="single" w:sz="12" w:space="0" w:color="auto"/>
              <w:right w:val="single" w:sz="12" w:space="0" w:color="auto"/>
            </w:tcBorders>
            <w:vAlign w:val="center"/>
          </w:tcPr>
          <w:p w:rsidR="00613F3F" w:rsidRPr="002F68F9" w:rsidRDefault="00613F3F" w:rsidP="00DE7F77">
            <w:pPr>
              <w:rPr>
                <w:rFonts w:ascii="Arial" w:hAnsi="Arial" w:cs="Arial"/>
                <w:b/>
                <w:spacing w:val="-2"/>
                <w:sz w:val="22"/>
                <w:szCs w:val="22"/>
              </w:rPr>
            </w:pPr>
          </w:p>
        </w:tc>
        <w:tc>
          <w:tcPr>
            <w:tcW w:w="2849" w:type="dxa"/>
            <w:tcBorders>
              <w:top w:val="single" w:sz="12" w:space="0" w:color="auto"/>
              <w:left w:val="single" w:sz="12" w:space="0" w:color="auto"/>
              <w:bottom w:val="single" w:sz="12" w:space="0" w:color="auto"/>
              <w:right w:val="single" w:sz="12" w:space="0" w:color="auto"/>
            </w:tcBorders>
            <w:shd w:val="pct10" w:color="auto" w:fill="FFFFFF"/>
          </w:tcPr>
          <w:p w:rsidR="00613F3F" w:rsidRPr="002F68F9" w:rsidRDefault="00613F3F" w:rsidP="00DE7F77">
            <w:pPr>
              <w:rPr>
                <w:rFonts w:ascii="Arial" w:hAnsi="Arial" w:cs="Arial"/>
                <w:b/>
                <w:spacing w:val="-2"/>
                <w:sz w:val="22"/>
                <w:szCs w:val="22"/>
              </w:rPr>
            </w:pPr>
            <w:r w:rsidRPr="002F68F9">
              <w:rPr>
                <w:rFonts w:ascii="Arial" w:hAnsi="Arial" w:cs="Arial"/>
                <w:b/>
                <w:spacing w:val="-2"/>
                <w:sz w:val="22"/>
                <w:szCs w:val="22"/>
              </w:rPr>
              <w:t>Cement type</w:t>
            </w:r>
          </w:p>
        </w:tc>
        <w:tc>
          <w:tcPr>
            <w:tcW w:w="2926" w:type="dxa"/>
            <w:tcBorders>
              <w:top w:val="single" w:sz="12" w:space="0" w:color="auto"/>
              <w:left w:val="single" w:sz="12" w:space="0" w:color="auto"/>
              <w:bottom w:val="single" w:sz="12" w:space="0" w:color="auto"/>
              <w:right w:val="single" w:sz="12" w:space="0" w:color="auto"/>
            </w:tcBorders>
            <w:shd w:val="pct10" w:color="auto" w:fill="FFFFFF"/>
          </w:tcPr>
          <w:p w:rsidR="00613F3F" w:rsidRPr="002F68F9" w:rsidRDefault="00613F3F" w:rsidP="00DE7F77">
            <w:pPr>
              <w:rPr>
                <w:rFonts w:ascii="Arial" w:hAnsi="Arial" w:cs="Arial"/>
                <w:b/>
                <w:spacing w:val="-2"/>
                <w:sz w:val="22"/>
                <w:szCs w:val="22"/>
              </w:rPr>
            </w:pPr>
            <w:r w:rsidRPr="002F68F9">
              <w:rPr>
                <w:rFonts w:ascii="Arial" w:hAnsi="Arial" w:cs="Arial"/>
                <w:b/>
                <w:spacing w:val="-2"/>
                <w:sz w:val="22"/>
                <w:szCs w:val="22"/>
              </w:rPr>
              <w:t>Cement strength class</w:t>
            </w:r>
          </w:p>
        </w:tc>
      </w:tr>
      <w:tr w:rsidR="00613F3F" w:rsidRPr="002F68F9" w:rsidTr="00DE7F77">
        <w:tc>
          <w:tcPr>
            <w:tcW w:w="2400" w:type="dxa"/>
            <w:tcBorders>
              <w:top w:val="nil"/>
              <w:left w:val="single" w:sz="12" w:space="0" w:color="auto"/>
              <w:bottom w:val="single" w:sz="6" w:space="0" w:color="auto"/>
              <w:right w:val="single" w:sz="12" w:space="0" w:color="auto"/>
            </w:tcBorders>
          </w:tcPr>
          <w:p w:rsidR="00613F3F" w:rsidRPr="002F68F9" w:rsidRDefault="00613F3F" w:rsidP="00DE7F77">
            <w:pPr>
              <w:rPr>
                <w:rFonts w:ascii="Arial" w:hAnsi="Arial" w:cs="Arial"/>
                <w:b/>
                <w:spacing w:val="-2"/>
                <w:sz w:val="22"/>
                <w:szCs w:val="22"/>
              </w:rPr>
            </w:pPr>
            <w:smartTag w:uri="urn:schemas-microsoft-com:office:smarttags" w:element="stockticker">
              <w:r w:rsidRPr="002F68F9">
                <w:rPr>
                  <w:rFonts w:ascii="Arial" w:hAnsi="Arial" w:cs="Arial"/>
                  <w:spacing w:val="-2"/>
                  <w:sz w:val="22"/>
                  <w:szCs w:val="22"/>
                </w:rPr>
                <w:t>OPC</w:t>
              </w:r>
            </w:smartTag>
          </w:p>
        </w:tc>
        <w:tc>
          <w:tcPr>
            <w:tcW w:w="2849" w:type="dxa"/>
            <w:tcBorders>
              <w:top w:val="nil"/>
              <w:left w:val="single" w:sz="12" w:space="0" w:color="auto"/>
              <w:bottom w:val="single" w:sz="6" w:space="0" w:color="auto"/>
              <w:right w:val="single" w:sz="12" w:space="0" w:color="auto"/>
            </w:tcBorders>
          </w:tcPr>
          <w:p w:rsidR="00613F3F" w:rsidRPr="002F68F9" w:rsidRDefault="00613F3F" w:rsidP="00DE7F77">
            <w:pPr>
              <w:rPr>
                <w:rFonts w:ascii="Arial" w:hAnsi="Arial" w:cs="Arial"/>
                <w:b/>
                <w:spacing w:val="-2"/>
                <w:sz w:val="22"/>
                <w:szCs w:val="22"/>
              </w:rPr>
            </w:pPr>
            <w:smartTag w:uri="urn:schemas-microsoft-com:office:smarttags" w:element="stockticker">
              <w:r w:rsidRPr="002F68F9">
                <w:rPr>
                  <w:rFonts w:ascii="Arial" w:hAnsi="Arial" w:cs="Arial"/>
                  <w:spacing w:val="-2"/>
                  <w:sz w:val="22"/>
                  <w:szCs w:val="22"/>
                </w:rPr>
                <w:t>CEM</w:t>
              </w:r>
            </w:smartTag>
            <w:r w:rsidRPr="002F68F9">
              <w:rPr>
                <w:rFonts w:ascii="Arial" w:hAnsi="Arial" w:cs="Arial"/>
                <w:spacing w:val="-2"/>
                <w:sz w:val="22"/>
                <w:szCs w:val="22"/>
              </w:rPr>
              <w:t xml:space="preserve"> I</w:t>
            </w:r>
          </w:p>
          <w:p w:rsidR="00613F3F" w:rsidRPr="002F68F9" w:rsidRDefault="00613F3F" w:rsidP="00DE7F77">
            <w:pPr>
              <w:rPr>
                <w:rFonts w:ascii="Arial" w:hAnsi="Arial" w:cs="Arial"/>
                <w:b/>
                <w:spacing w:val="-2"/>
                <w:sz w:val="22"/>
                <w:szCs w:val="22"/>
              </w:rPr>
            </w:pPr>
            <w:smartTag w:uri="urn:schemas-microsoft-com:office:smarttags" w:element="stockticker">
              <w:r w:rsidRPr="002F68F9">
                <w:rPr>
                  <w:rFonts w:ascii="Arial" w:hAnsi="Arial" w:cs="Arial"/>
                  <w:spacing w:val="-2"/>
                  <w:sz w:val="22"/>
                  <w:szCs w:val="22"/>
                </w:rPr>
                <w:t>CEM</w:t>
              </w:r>
            </w:smartTag>
            <w:r w:rsidRPr="002F68F9">
              <w:rPr>
                <w:rFonts w:ascii="Arial" w:hAnsi="Arial" w:cs="Arial"/>
                <w:spacing w:val="-2"/>
                <w:sz w:val="22"/>
                <w:szCs w:val="22"/>
              </w:rPr>
              <w:t xml:space="preserve"> I</w:t>
            </w:r>
          </w:p>
        </w:tc>
        <w:tc>
          <w:tcPr>
            <w:tcW w:w="2926" w:type="dxa"/>
            <w:tcBorders>
              <w:top w:val="nil"/>
              <w:left w:val="single" w:sz="12" w:space="0" w:color="auto"/>
              <w:bottom w:val="single" w:sz="6" w:space="0" w:color="auto"/>
              <w:right w:val="single" w:sz="12" w:space="0" w:color="auto"/>
            </w:tcBorders>
          </w:tcPr>
          <w:p w:rsidR="00613F3F" w:rsidRPr="002F68F9" w:rsidRDefault="00613F3F" w:rsidP="00DE7F77">
            <w:pPr>
              <w:rPr>
                <w:rFonts w:ascii="Arial" w:hAnsi="Arial" w:cs="Arial"/>
                <w:b/>
                <w:spacing w:val="-2"/>
                <w:sz w:val="22"/>
                <w:szCs w:val="22"/>
              </w:rPr>
            </w:pPr>
            <w:r w:rsidRPr="002F68F9">
              <w:rPr>
                <w:rFonts w:ascii="Arial" w:hAnsi="Arial" w:cs="Arial"/>
                <w:spacing w:val="-2"/>
                <w:sz w:val="22"/>
                <w:szCs w:val="22"/>
              </w:rPr>
              <w:t>32,5</w:t>
            </w:r>
          </w:p>
          <w:p w:rsidR="00613F3F" w:rsidRPr="002F68F9" w:rsidRDefault="00613F3F" w:rsidP="00DE7F77">
            <w:pPr>
              <w:rPr>
                <w:rFonts w:ascii="Arial" w:hAnsi="Arial" w:cs="Arial"/>
                <w:b/>
                <w:spacing w:val="-2"/>
                <w:sz w:val="22"/>
                <w:szCs w:val="22"/>
              </w:rPr>
            </w:pPr>
            <w:r w:rsidRPr="002F68F9">
              <w:rPr>
                <w:rFonts w:ascii="Arial" w:hAnsi="Arial" w:cs="Arial"/>
                <w:spacing w:val="-2"/>
                <w:sz w:val="22"/>
                <w:szCs w:val="22"/>
              </w:rPr>
              <w:t>32,5R</w:t>
            </w:r>
          </w:p>
        </w:tc>
      </w:tr>
      <w:tr w:rsidR="00613F3F" w:rsidRPr="002F68F9" w:rsidTr="00DE7F77">
        <w:tc>
          <w:tcPr>
            <w:tcW w:w="2400" w:type="dxa"/>
            <w:tcBorders>
              <w:top w:val="nil"/>
              <w:left w:val="single" w:sz="12" w:space="0" w:color="auto"/>
              <w:bottom w:val="single" w:sz="6" w:space="0" w:color="auto"/>
              <w:right w:val="single" w:sz="12" w:space="0" w:color="auto"/>
            </w:tcBorders>
          </w:tcPr>
          <w:p w:rsidR="00613F3F" w:rsidRPr="002F68F9" w:rsidRDefault="00613F3F" w:rsidP="00DE7F77">
            <w:pPr>
              <w:rPr>
                <w:rFonts w:ascii="Arial" w:hAnsi="Arial" w:cs="Arial"/>
                <w:b/>
                <w:spacing w:val="-2"/>
                <w:sz w:val="22"/>
                <w:szCs w:val="22"/>
              </w:rPr>
            </w:pPr>
            <w:r w:rsidRPr="002F68F9">
              <w:rPr>
                <w:rFonts w:ascii="Arial" w:hAnsi="Arial" w:cs="Arial"/>
                <w:spacing w:val="-2"/>
                <w:sz w:val="22"/>
                <w:szCs w:val="22"/>
              </w:rPr>
              <w:t>RHC</w:t>
            </w:r>
          </w:p>
        </w:tc>
        <w:tc>
          <w:tcPr>
            <w:tcW w:w="2849" w:type="dxa"/>
            <w:tcBorders>
              <w:top w:val="nil"/>
              <w:left w:val="single" w:sz="12" w:space="0" w:color="auto"/>
              <w:bottom w:val="single" w:sz="6" w:space="0" w:color="auto"/>
              <w:right w:val="single" w:sz="12" w:space="0" w:color="auto"/>
            </w:tcBorders>
          </w:tcPr>
          <w:p w:rsidR="00613F3F" w:rsidRPr="002F68F9" w:rsidRDefault="00613F3F" w:rsidP="00DE7F77">
            <w:pPr>
              <w:rPr>
                <w:rFonts w:ascii="Arial" w:hAnsi="Arial" w:cs="Arial"/>
                <w:b/>
                <w:spacing w:val="-2"/>
                <w:sz w:val="22"/>
                <w:szCs w:val="22"/>
              </w:rPr>
            </w:pPr>
            <w:smartTag w:uri="urn:schemas-microsoft-com:office:smarttags" w:element="stockticker">
              <w:r w:rsidRPr="002F68F9">
                <w:rPr>
                  <w:rFonts w:ascii="Arial" w:hAnsi="Arial" w:cs="Arial"/>
                  <w:spacing w:val="-2"/>
                  <w:sz w:val="22"/>
                  <w:szCs w:val="22"/>
                </w:rPr>
                <w:t>CEM</w:t>
              </w:r>
            </w:smartTag>
            <w:r w:rsidRPr="002F68F9">
              <w:rPr>
                <w:rFonts w:ascii="Arial" w:hAnsi="Arial" w:cs="Arial"/>
                <w:spacing w:val="-2"/>
                <w:sz w:val="22"/>
                <w:szCs w:val="22"/>
              </w:rPr>
              <w:t xml:space="preserve"> I</w:t>
            </w:r>
          </w:p>
          <w:p w:rsidR="00613F3F" w:rsidRPr="002F68F9" w:rsidRDefault="00613F3F" w:rsidP="00DE7F77">
            <w:pPr>
              <w:rPr>
                <w:rFonts w:ascii="Arial" w:hAnsi="Arial" w:cs="Arial"/>
                <w:b/>
                <w:spacing w:val="-2"/>
                <w:sz w:val="22"/>
                <w:szCs w:val="22"/>
              </w:rPr>
            </w:pPr>
            <w:smartTag w:uri="urn:schemas-microsoft-com:office:smarttags" w:element="stockticker">
              <w:r w:rsidRPr="002F68F9">
                <w:rPr>
                  <w:rFonts w:ascii="Arial" w:hAnsi="Arial" w:cs="Arial"/>
                  <w:spacing w:val="-2"/>
                  <w:sz w:val="22"/>
                  <w:szCs w:val="22"/>
                </w:rPr>
                <w:t>CEM</w:t>
              </w:r>
            </w:smartTag>
            <w:r w:rsidRPr="002F68F9">
              <w:rPr>
                <w:rFonts w:ascii="Arial" w:hAnsi="Arial" w:cs="Arial"/>
                <w:spacing w:val="-2"/>
                <w:sz w:val="22"/>
                <w:szCs w:val="22"/>
              </w:rPr>
              <w:t xml:space="preserve"> I</w:t>
            </w:r>
          </w:p>
        </w:tc>
        <w:tc>
          <w:tcPr>
            <w:tcW w:w="2926" w:type="dxa"/>
            <w:tcBorders>
              <w:top w:val="nil"/>
              <w:left w:val="single" w:sz="12" w:space="0" w:color="auto"/>
              <w:bottom w:val="single" w:sz="6" w:space="0" w:color="auto"/>
              <w:right w:val="single" w:sz="12" w:space="0" w:color="auto"/>
            </w:tcBorders>
          </w:tcPr>
          <w:p w:rsidR="00613F3F" w:rsidRPr="002F68F9" w:rsidRDefault="00613F3F" w:rsidP="00DE7F77">
            <w:pPr>
              <w:rPr>
                <w:rFonts w:ascii="Arial" w:hAnsi="Arial" w:cs="Arial"/>
                <w:b/>
                <w:spacing w:val="-2"/>
                <w:sz w:val="22"/>
                <w:szCs w:val="22"/>
              </w:rPr>
            </w:pPr>
            <w:r w:rsidRPr="002F68F9">
              <w:rPr>
                <w:rFonts w:ascii="Arial" w:hAnsi="Arial" w:cs="Arial"/>
                <w:spacing w:val="-2"/>
                <w:sz w:val="22"/>
                <w:szCs w:val="22"/>
              </w:rPr>
              <w:t>42,5</w:t>
            </w:r>
          </w:p>
          <w:p w:rsidR="00613F3F" w:rsidRPr="002F68F9" w:rsidRDefault="00613F3F" w:rsidP="00DE7F77">
            <w:pPr>
              <w:rPr>
                <w:rFonts w:ascii="Arial" w:hAnsi="Arial" w:cs="Arial"/>
                <w:b/>
                <w:spacing w:val="-2"/>
                <w:sz w:val="22"/>
                <w:szCs w:val="22"/>
              </w:rPr>
            </w:pPr>
            <w:r w:rsidRPr="002F68F9">
              <w:rPr>
                <w:rFonts w:ascii="Arial" w:hAnsi="Arial" w:cs="Arial"/>
                <w:spacing w:val="-2"/>
                <w:sz w:val="22"/>
                <w:szCs w:val="22"/>
              </w:rPr>
              <w:t>42,5R</w:t>
            </w:r>
          </w:p>
        </w:tc>
      </w:tr>
      <w:tr w:rsidR="00613F3F" w:rsidRPr="002F68F9" w:rsidTr="00DE7F77">
        <w:tc>
          <w:tcPr>
            <w:tcW w:w="2400" w:type="dxa"/>
            <w:tcBorders>
              <w:top w:val="single" w:sz="6" w:space="0" w:color="auto"/>
              <w:left w:val="single" w:sz="12" w:space="0" w:color="auto"/>
              <w:bottom w:val="single" w:sz="6" w:space="0" w:color="auto"/>
              <w:right w:val="single" w:sz="12" w:space="0" w:color="auto"/>
            </w:tcBorders>
          </w:tcPr>
          <w:p w:rsidR="00613F3F" w:rsidRPr="002F68F9" w:rsidRDefault="00613F3F" w:rsidP="00DE7F77">
            <w:pPr>
              <w:rPr>
                <w:rFonts w:ascii="Arial" w:hAnsi="Arial" w:cs="Arial"/>
                <w:b/>
                <w:spacing w:val="-2"/>
                <w:sz w:val="22"/>
                <w:szCs w:val="22"/>
              </w:rPr>
            </w:pPr>
            <w:r w:rsidRPr="002F68F9">
              <w:rPr>
                <w:rFonts w:ascii="Arial" w:hAnsi="Arial" w:cs="Arial"/>
                <w:spacing w:val="-2"/>
                <w:sz w:val="22"/>
                <w:szCs w:val="22"/>
              </w:rPr>
              <w:t>LASRC</w:t>
            </w:r>
          </w:p>
        </w:tc>
        <w:tc>
          <w:tcPr>
            <w:tcW w:w="2849" w:type="dxa"/>
            <w:tcBorders>
              <w:top w:val="single" w:sz="6" w:space="0" w:color="auto"/>
              <w:left w:val="single" w:sz="12" w:space="0" w:color="auto"/>
              <w:bottom w:val="single" w:sz="6" w:space="0" w:color="auto"/>
              <w:right w:val="single" w:sz="12" w:space="0" w:color="auto"/>
            </w:tcBorders>
          </w:tcPr>
          <w:p w:rsidR="00613F3F" w:rsidRPr="002F68F9" w:rsidRDefault="00613F3F" w:rsidP="00DE7F77">
            <w:pPr>
              <w:rPr>
                <w:rFonts w:ascii="Arial" w:hAnsi="Arial" w:cs="Arial"/>
                <w:b/>
                <w:spacing w:val="-2"/>
                <w:sz w:val="22"/>
                <w:szCs w:val="22"/>
              </w:rPr>
            </w:pPr>
            <w:r w:rsidRPr="002F68F9">
              <w:rPr>
                <w:rFonts w:ascii="Arial" w:hAnsi="Arial" w:cs="Arial"/>
                <w:spacing w:val="-2"/>
                <w:sz w:val="22"/>
                <w:szCs w:val="22"/>
              </w:rPr>
              <w:t>No provision made</w:t>
            </w:r>
          </w:p>
        </w:tc>
        <w:tc>
          <w:tcPr>
            <w:tcW w:w="2926" w:type="dxa"/>
            <w:tcBorders>
              <w:top w:val="single" w:sz="6" w:space="0" w:color="auto"/>
              <w:left w:val="single" w:sz="12" w:space="0" w:color="auto"/>
              <w:bottom w:val="single" w:sz="6" w:space="0" w:color="auto"/>
              <w:right w:val="single" w:sz="12" w:space="0" w:color="auto"/>
            </w:tcBorders>
          </w:tcPr>
          <w:p w:rsidR="00613F3F" w:rsidRPr="002F68F9" w:rsidRDefault="00613F3F" w:rsidP="00DE7F77">
            <w:pPr>
              <w:rPr>
                <w:rFonts w:ascii="Arial" w:hAnsi="Arial" w:cs="Arial"/>
                <w:b/>
                <w:spacing w:val="-2"/>
                <w:sz w:val="22"/>
                <w:szCs w:val="22"/>
              </w:rPr>
            </w:pPr>
            <w:r w:rsidRPr="002F68F9">
              <w:rPr>
                <w:rFonts w:ascii="Arial" w:hAnsi="Arial" w:cs="Arial"/>
                <w:spacing w:val="-2"/>
                <w:sz w:val="22"/>
                <w:szCs w:val="22"/>
              </w:rPr>
              <w:t>No provision made</w:t>
            </w:r>
          </w:p>
        </w:tc>
      </w:tr>
      <w:tr w:rsidR="00613F3F" w:rsidRPr="002F68F9" w:rsidTr="00DE7F77">
        <w:tc>
          <w:tcPr>
            <w:tcW w:w="2400" w:type="dxa"/>
            <w:tcBorders>
              <w:top w:val="single" w:sz="6" w:space="0" w:color="auto"/>
              <w:left w:val="single" w:sz="12" w:space="0" w:color="auto"/>
              <w:bottom w:val="single" w:sz="6" w:space="0" w:color="auto"/>
              <w:right w:val="single" w:sz="12" w:space="0" w:color="auto"/>
            </w:tcBorders>
          </w:tcPr>
          <w:p w:rsidR="00613F3F" w:rsidRPr="002F68F9" w:rsidRDefault="00613F3F" w:rsidP="00DE7F77">
            <w:pPr>
              <w:rPr>
                <w:rFonts w:ascii="Arial" w:hAnsi="Arial" w:cs="Arial"/>
                <w:b/>
                <w:spacing w:val="-2"/>
                <w:sz w:val="22"/>
                <w:szCs w:val="22"/>
              </w:rPr>
            </w:pPr>
            <w:r w:rsidRPr="002F68F9">
              <w:rPr>
                <w:rFonts w:ascii="Arial" w:hAnsi="Arial" w:cs="Arial"/>
                <w:spacing w:val="-2"/>
                <w:sz w:val="22"/>
                <w:szCs w:val="22"/>
              </w:rPr>
              <w:t>PC15SL</w:t>
            </w:r>
          </w:p>
        </w:tc>
        <w:tc>
          <w:tcPr>
            <w:tcW w:w="2849" w:type="dxa"/>
            <w:tcBorders>
              <w:top w:val="single" w:sz="6" w:space="0" w:color="auto"/>
              <w:left w:val="single" w:sz="12" w:space="0" w:color="auto"/>
              <w:bottom w:val="single" w:sz="6" w:space="0" w:color="auto"/>
              <w:right w:val="single" w:sz="12" w:space="0" w:color="auto"/>
            </w:tcBorders>
          </w:tcPr>
          <w:p w:rsidR="00613F3F" w:rsidRPr="002F68F9" w:rsidRDefault="00613F3F" w:rsidP="00DE7F77">
            <w:pPr>
              <w:rPr>
                <w:rFonts w:ascii="Arial" w:hAnsi="Arial" w:cs="Arial"/>
                <w:b/>
                <w:spacing w:val="-2"/>
                <w:sz w:val="22"/>
                <w:szCs w:val="22"/>
              </w:rPr>
            </w:pPr>
            <w:smartTag w:uri="urn:schemas-microsoft-com:office:smarttags" w:element="stockticker">
              <w:r w:rsidRPr="002F68F9">
                <w:rPr>
                  <w:rFonts w:ascii="Arial" w:hAnsi="Arial" w:cs="Arial"/>
                  <w:spacing w:val="-2"/>
                  <w:sz w:val="22"/>
                  <w:szCs w:val="22"/>
                </w:rPr>
                <w:t>CEM</w:t>
              </w:r>
            </w:smartTag>
            <w:r w:rsidRPr="002F68F9">
              <w:rPr>
                <w:rFonts w:ascii="Arial" w:hAnsi="Arial" w:cs="Arial"/>
                <w:spacing w:val="-2"/>
                <w:sz w:val="22"/>
                <w:szCs w:val="22"/>
              </w:rPr>
              <w:t xml:space="preserve"> II/A-S</w:t>
            </w:r>
          </w:p>
          <w:p w:rsidR="00613F3F" w:rsidRPr="002F68F9" w:rsidRDefault="00613F3F" w:rsidP="00DE7F77">
            <w:pPr>
              <w:rPr>
                <w:rFonts w:ascii="Arial" w:hAnsi="Arial" w:cs="Arial"/>
                <w:b/>
                <w:spacing w:val="-2"/>
                <w:sz w:val="22"/>
                <w:szCs w:val="22"/>
              </w:rPr>
            </w:pPr>
            <w:smartTag w:uri="urn:schemas-microsoft-com:office:smarttags" w:element="stockticker">
              <w:r w:rsidRPr="002F68F9">
                <w:rPr>
                  <w:rFonts w:ascii="Arial" w:hAnsi="Arial" w:cs="Arial"/>
                  <w:spacing w:val="-2"/>
                  <w:sz w:val="22"/>
                  <w:szCs w:val="22"/>
                </w:rPr>
                <w:t>CEM</w:t>
              </w:r>
            </w:smartTag>
            <w:r w:rsidRPr="002F68F9">
              <w:rPr>
                <w:rFonts w:ascii="Arial" w:hAnsi="Arial" w:cs="Arial"/>
                <w:spacing w:val="-2"/>
                <w:sz w:val="22"/>
                <w:szCs w:val="22"/>
              </w:rPr>
              <w:t xml:space="preserve"> II/A-S</w:t>
            </w:r>
          </w:p>
          <w:p w:rsidR="00613F3F" w:rsidRPr="002F68F9" w:rsidRDefault="00613F3F" w:rsidP="00DE7F77">
            <w:pPr>
              <w:rPr>
                <w:rFonts w:ascii="Arial" w:hAnsi="Arial" w:cs="Arial"/>
                <w:b/>
                <w:spacing w:val="-2"/>
                <w:sz w:val="22"/>
                <w:szCs w:val="22"/>
              </w:rPr>
            </w:pPr>
            <w:smartTag w:uri="urn:schemas-microsoft-com:office:smarttags" w:element="stockticker">
              <w:r w:rsidRPr="002F68F9">
                <w:rPr>
                  <w:rFonts w:ascii="Arial" w:hAnsi="Arial" w:cs="Arial"/>
                  <w:spacing w:val="-2"/>
                  <w:sz w:val="22"/>
                  <w:szCs w:val="22"/>
                </w:rPr>
                <w:t>CEM</w:t>
              </w:r>
            </w:smartTag>
            <w:r w:rsidRPr="002F68F9">
              <w:rPr>
                <w:rFonts w:ascii="Arial" w:hAnsi="Arial" w:cs="Arial"/>
                <w:spacing w:val="-2"/>
                <w:sz w:val="22"/>
                <w:szCs w:val="22"/>
              </w:rPr>
              <w:t xml:space="preserve"> II/A-S</w:t>
            </w:r>
          </w:p>
        </w:tc>
        <w:tc>
          <w:tcPr>
            <w:tcW w:w="2926" w:type="dxa"/>
            <w:tcBorders>
              <w:top w:val="single" w:sz="6" w:space="0" w:color="auto"/>
              <w:left w:val="single" w:sz="12" w:space="0" w:color="auto"/>
              <w:bottom w:val="single" w:sz="6" w:space="0" w:color="auto"/>
              <w:right w:val="single" w:sz="12" w:space="0" w:color="auto"/>
            </w:tcBorders>
          </w:tcPr>
          <w:p w:rsidR="00613F3F" w:rsidRPr="002F68F9" w:rsidRDefault="00613F3F" w:rsidP="00DE7F77">
            <w:pPr>
              <w:rPr>
                <w:rFonts w:ascii="Arial" w:hAnsi="Arial" w:cs="Arial"/>
                <w:b/>
                <w:spacing w:val="-2"/>
                <w:sz w:val="22"/>
                <w:szCs w:val="22"/>
              </w:rPr>
            </w:pPr>
            <w:r w:rsidRPr="002F68F9">
              <w:rPr>
                <w:rFonts w:ascii="Arial" w:hAnsi="Arial" w:cs="Arial"/>
                <w:spacing w:val="-2"/>
                <w:sz w:val="22"/>
                <w:szCs w:val="22"/>
              </w:rPr>
              <w:t>32,5</w:t>
            </w:r>
          </w:p>
          <w:p w:rsidR="00613F3F" w:rsidRPr="002F68F9" w:rsidRDefault="00613F3F" w:rsidP="00DE7F77">
            <w:pPr>
              <w:rPr>
                <w:rFonts w:ascii="Arial" w:hAnsi="Arial" w:cs="Arial"/>
                <w:b/>
                <w:spacing w:val="-2"/>
                <w:sz w:val="22"/>
                <w:szCs w:val="22"/>
              </w:rPr>
            </w:pPr>
            <w:r w:rsidRPr="002F68F9">
              <w:rPr>
                <w:rFonts w:ascii="Arial" w:hAnsi="Arial" w:cs="Arial"/>
                <w:spacing w:val="-2"/>
                <w:sz w:val="22"/>
                <w:szCs w:val="22"/>
              </w:rPr>
              <w:t>32,5R</w:t>
            </w:r>
          </w:p>
          <w:p w:rsidR="00613F3F" w:rsidRPr="002F68F9" w:rsidRDefault="00613F3F" w:rsidP="00DE7F77">
            <w:pPr>
              <w:rPr>
                <w:rFonts w:ascii="Arial" w:hAnsi="Arial" w:cs="Arial"/>
                <w:b/>
                <w:spacing w:val="-2"/>
                <w:sz w:val="22"/>
                <w:szCs w:val="22"/>
              </w:rPr>
            </w:pPr>
            <w:r w:rsidRPr="002F68F9">
              <w:rPr>
                <w:rFonts w:ascii="Arial" w:hAnsi="Arial" w:cs="Arial"/>
                <w:spacing w:val="-2"/>
                <w:sz w:val="22"/>
                <w:szCs w:val="22"/>
              </w:rPr>
              <w:t>42,5</w:t>
            </w:r>
          </w:p>
        </w:tc>
      </w:tr>
      <w:tr w:rsidR="00613F3F" w:rsidRPr="002F68F9" w:rsidTr="00DE7F77">
        <w:tc>
          <w:tcPr>
            <w:tcW w:w="2400" w:type="dxa"/>
            <w:tcBorders>
              <w:top w:val="single" w:sz="6" w:space="0" w:color="auto"/>
              <w:left w:val="single" w:sz="12" w:space="0" w:color="auto"/>
              <w:bottom w:val="single" w:sz="6" w:space="0" w:color="auto"/>
              <w:right w:val="single" w:sz="12" w:space="0" w:color="auto"/>
            </w:tcBorders>
          </w:tcPr>
          <w:p w:rsidR="00613F3F" w:rsidRPr="002F68F9" w:rsidRDefault="00613F3F" w:rsidP="00DE7F77">
            <w:pPr>
              <w:rPr>
                <w:rFonts w:ascii="Arial" w:hAnsi="Arial" w:cs="Arial"/>
                <w:b/>
                <w:spacing w:val="-2"/>
                <w:sz w:val="22"/>
                <w:szCs w:val="22"/>
              </w:rPr>
            </w:pPr>
            <w:r w:rsidRPr="002F68F9">
              <w:rPr>
                <w:rFonts w:ascii="Arial" w:hAnsi="Arial" w:cs="Arial"/>
                <w:spacing w:val="-2"/>
                <w:sz w:val="22"/>
                <w:szCs w:val="22"/>
              </w:rPr>
              <w:t>PC15FA</w:t>
            </w:r>
          </w:p>
        </w:tc>
        <w:tc>
          <w:tcPr>
            <w:tcW w:w="2849" w:type="dxa"/>
            <w:tcBorders>
              <w:top w:val="single" w:sz="6" w:space="0" w:color="auto"/>
              <w:left w:val="single" w:sz="12" w:space="0" w:color="auto"/>
              <w:bottom w:val="single" w:sz="6" w:space="0" w:color="auto"/>
              <w:right w:val="single" w:sz="12" w:space="0" w:color="auto"/>
            </w:tcBorders>
          </w:tcPr>
          <w:p w:rsidR="00613F3F" w:rsidRPr="002F68F9" w:rsidRDefault="00613F3F" w:rsidP="00DE7F77">
            <w:pPr>
              <w:rPr>
                <w:rFonts w:ascii="Arial" w:hAnsi="Arial" w:cs="Arial"/>
                <w:b/>
                <w:spacing w:val="-2"/>
                <w:sz w:val="22"/>
                <w:szCs w:val="22"/>
              </w:rPr>
            </w:pPr>
            <w:smartTag w:uri="urn:schemas-microsoft-com:office:smarttags" w:element="stockticker">
              <w:r w:rsidRPr="002F68F9">
                <w:rPr>
                  <w:rFonts w:ascii="Arial" w:hAnsi="Arial" w:cs="Arial"/>
                  <w:spacing w:val="-2"/>
                  <w:sz w:val="22"/>
                  <w:szCs w:val="22"/>
                </w:rPr>
                <w:t>CEM</w:t>
              </w:r>
            </w:smartTag>
            <w:r w:rsidRPr="002F68F9">
              <w:rPr>
                <w:rFonts w:ascii="Arial" w:hAnsi="Arial" w:cs="Arial"/>
                <w:spacing w:val="-2"/>
                <w:sz w:val="22"/>
                <w:szCs w:val="22"/>
              </w:rPr>
              <w:t xml:space="preserve"> II/A-V</w:t>
            </w:r>
          </w:p>
          <w:p w:rsidR="00613F3F" w:rsidRPr="002F68F9" w:rsidRDefault="00613F3F" w:rsidP="00DE7F77">
            <w:pPr>
              <w:rPr>
                <w:rFonts w:ascii="Arial" w:hAnsi="Arial" w:cs="Arial"/>
                <w:b/>
                <w:spacing w:val="-2"/>
                <w:sz w:val="22"/>
                <w:szCs w:val="22"/>
              </w:rPr>
            </w:pPr>
            <w:smartTag w:uri="urn:schemas-microsoft-com:office:smarttags" w:element="stockticker">
              <w:r w:rsidRPr="002F68F9">
                <w:rPr>
                  <w:rFonts w:ascii="Arial" w:hAnsi="Arial" w:cs="Arial"/>
                  <w:spacing w:val="-2"/>
                  <w:sz w:val="22"/>
                  <w:szCs w:val="22"/>
                </w:rPr>
                <w:t>CEM</w:t>
              </w:r>
            </w:smartTag>
            <w:r w:rsidRPr="002F68F9">
              <w:rPr>
                <w:rFonts w:ascii="Arial" w:hAnsi="Arial" w:cs="Arial"/>
                <w:spacing w:val="-2"/>
                <w:sz w:val="22"/>
                <w:szCs w:val="22"/>
              </w:rPr>
              <w:t xml:space="preserve"> II/A-V</w:t>
            </w:r>
          </w:p>
          <w:p w:rsidR="00613F3F" w:rsidRPr="002F68F9" w:rsidRDefault="00613F3F" w:rsidP="00DE7F77">
            <w:pPr>
              <w:rPr>
                <w:rFonts w:ascii="Arial" w:hAnsi="Arial" w:cs="Arial"/>
                <w:b/>
                <w:spacing w:val="-2"/>
                <w:sz w:val="22"/>
                <w:szCs w:val="22"/>
              </w:rPr>
            </w:pPr>
            <w:smartTag w:uri="urn:schemas-microsoft-com:office:smarttags" w:element="stockticker">
              <w:r w:rsidRPr="002F68F9">
                <w:rPr>
                  <w:rFonts w:ascii="Arial" w:hAnsi="Arial" w:cs="Arial"/>
                  <w:spacing w:val="-2"/>
                  <w:sz w:val="22"/>
                  <w:szCs w:val="22"/>
                </w:rPr>
                <w:t>CEM</w:t>
              </w:r>
            </w:smartTag>
            <w:r w:rsidRPr="002F68F9">
              <w:rPr>
                <w:rFonts w:ascii="Arial" w:hAnsi="Arial" w:cs="Arial"/>
                <w:spacing w:val="-2"/>
                <w:sz w:val="22"/>
                <w:szCs w:val="22"/>
              </w:rPr>
              <w:t xml:space="preserve"> II/A-W</w:t>
            </w:r>
          </w:p>
          <w:p w:rsidR="00613F3F" w:rsidRPr="002F68F9" w:rsidRDefault="00613F3F" w:rsidP="00DE7F77">
            <w:pPr>
              <w:rPr>
                <w:rFonts w:ascii="Arial" w:hAnsi="Arial" w:cs="Arial"/>
                <w:spacing w:val="-2"/>
                <w:sz w:val="22"/>
                <w:szCs w:val="22"/>
              </w:rPr>
            </w:pPr>
            <w:smartTag w:uri="urn:schemas-microsoft-com:office:smarttags" w:element="stockticker">
              <w:r w:rsidRPr="002F68F9">
                <w:rPr>
                  <w:rFonts w:ascii="Arial" w:hAnsi="Arial" w:cs="Arial"/>
                  <w:spacing w:val="-2"/>
                  <w:sz w:val="22"/>
                  <w:szCs w:val="22"/>
                </w:rPr>
                <w:t>CEM</w:t>
              </w:r>
            </w:smartTag>
            <w:r w:rsidRPr="002F68F9">
              <w:rPr>
                <w:rFonts w:ascii="Arial" w:hAnsi="Arial" w:cs="Arial"/>
                <w:spacing w:val="-2"/>
                <w:sz w:val="22"/>
                <w:szCs w:val="22"/>
              </w:rPr>
              <w:t xml:space="preserve"> II/A-W</w:t>
            </w:r>
          </w:p>
          <w:p w:rsidR="00613F3F" w:rsidRPr="002F68F9" w:rsidRDefault="00613F3F" w:rsidP="00DE7F77">
            <w:pPr>
              <w:rPr>
                <w:rFonts w:ascii="Arial" w:hAnsi="Arial" w:cs="Arial"/>
                <w:b/>
                <w:spacing w:val="-2"/>
                <w:sz w:val="22"/>
                <w:szCs w:val="22"/>
              </w:rPr>
            </w:pPr>
          </w:p>
        </w:tc>
        <w:tc>
          <w:tcPr>
            <w:tcW w:w="2926" w:type="dxa"/>
            <w:tcBorders>
              <w:top w:val="single" w:sz="6" w:space="0" w:color="auto"/>
              <w:left w:val="single" w:sz="12" w:space="0" w:color="auto"/>
              <w:bottom w:val="single" w:sz="6" w:space="0" w:color="auto"/>
              <w:right w:val="single" w:sz="12" w:space="0" w:color="auto"/>
            </w:tcBorders>
          </w:tcPr>
          <w:p w:rsidR="00613F3F" w:rsidRPr="002F68F9" w:rsidRDefault="00613F3F" w:rsidP="00DE7F77">
            <w:pPr>
              <w:rPr>
                <w:rFonts w:ascii="Arial" w:hAnsi="Arial" w:cs="Arial"/>
                <w:b/>
                <w:spacing w:val="-2"/>
                <w:sz w:val="22"/>
                <w:szCs w:val="22"/>
              </w:rPr>
            </w:pPr>
            <w:r w:rsidRPr="002F68F9">
              <w:rPr>
                <w:rFonts w:ascii="Arial" w:hAnsi="Arial" w:cs="Arial"/>
                <w:spacing w:val="-2"/>
                <w:sz w:val="22"/>
                <w:szCs w:val="22"/>
              </w:rPr>
              <w:t>32,5</w:t>
            </w:r>
          </w:p>
          <w:p w:rsidR="00613F3F" w:rsidRPr="002F68F9" w:rsidRDefault="00613F3F" w:rsidP="00DE7F77">
            <w:pPr>
              <w:rPr>
                <w:rFonts w:ascii="Arial" w:hAnsi="Arial" w:cs="Arial"/>
                <w:b/>
                <w:spacing w:val="-2"/>
                <w:sz w:val="22"/>
                <w:szCs w:val="22"/>
              </w:rPr>
            </w:pPr>
            <w:r w:rsidRPr="002F68F9">
              <w:rPr>
                <w:rFonts w:ascii="Arial" w:hAnsi="Arial" w:cs="Arial"/>
                <w:spacing w:val="-2"/>
                <w:sz w:val="22"/>
                <w:szCs w:val="22"/>
              </w:rPr>
              <w:t>32,5R</w:t>
            </w:r>
          </w:p>
          <w:p w:rsidR="00613F3F" w:rsidRPr="002F68F9" w:rsidRDefault="00613F3F" w:rsidP="00DE7F77">
            <w:pPr>
              <w:rPr>
                <w:rFonts w:ascii="Arial" w:hAnsi="Arial" w:cs="Arial"/>
                <w:b/>
                <w:spacing w:val="-2"/>
                <w:sz w:val="22"/>
                <w:szCs w:val="22"/>
              </w:rPr>
            </w:pPr>
            <w:r w:rsidRPr="002F68F9">
              <w:rPr>
                <w:rFonts w:ascii="Arial" w:hAnsi="Arial" w:cs="Arial"/>
                <w:spacing w:val="-2"/>
                <w:sz w:val="22"/>
                <w:szCs w:val="22"/>
              </w:rPr>
              <w:t>32,5</w:t>
            </w:r>
          </w:p>
          <w:p w:rsidR="00613F3F" w:rsidRPr="002F68F9" w:rsidRDefault="00613F3F" w:rsidP="00DE7F77">
            <w:pPr>
              <w:rPr>
                <w:rFonts w:ascii="Arial" w:hAnsi="Arial" w:cs="Arial"/>
                <w:b/>
                <w:spacing w:val="-2"/>
                <w:sz w:val="22"/>
                <w:szCs w:val="22"/>
              </w:rPr>
            </w:pPr>
            <w:r w:rsidRPr="002F68F9">
              <w:rPr>
                <w:rFonts w:ascii="Arial" w:hAnsi="Arial" w:cs="Arial"/>
                <w:spacing w:val="-2"/>
                <w:sz w:val="22"/>
                <w:szCs w:val="22"/>
              </w:rPr>
              <w:t>32,5R</w:t>
            </w:r>
          </w:p>
        </w:tc>
      </w:tr>
      <w:tr w:rsidR="00613F3F" w:rsidRPr="002F68F9" w:rsidTr="00DE7F77">
        <w:tc>
          <w:tcPr>
            <w:tcW w:w="2400" w:type="dxa"/>
            <w:tcBorders>
              <w:top w:val="single" w:sz="6" w:space="0" w:color="auto"/>
              <w:left w:val="single" w:sz="12" w:space="0" w:color="auto"/>
              <w:bottom w:val="single" w:sz="6" w:space="0" w:color="auto"/>
              <w:right w:val="single" w:sz="12" w:space="0" w:color="auto"/>
            </w:tcBorders>
          </w:tcPr>
          <w:p w:rsidR="00613F3F" w:rsidRPr="002F68F9" w:rsidRDefault="00613F3F" w:rsidP="00DE7F77">
            <w:pPr>
              <w:rPr>
                <w:rFonts w:ascii="Arial" w:hAnsi="Arial" w:cs="Arial"/>
                <w:b/>
                <w:spacing w:val="-2"/>
                <w:sz w:val="22"/>
                <w:szCs w:val="22"/>
              </w:rPr>
            </w:pPr>
            <w:r w:rsidRPr="002F68F9">
              <w:rPr>
                <w:rFonts w:ascii="Arial" w:hAnsi="Arial" w:cs="Arial"/>
                <w:spacing w:val="-2"/>
                <w:sz w:val="22"/>
                <w:szCs w:val="22"/>
              </w:rPr>
              <w:t>RH15FA</w:t>
            </w:r>
          </w:p>
        </w:tc>
        <w:tc>
          <w:tcPr>
            <w:tcW w:w="2849" w:type="dxa"/>
            <w:tcBorders>
              <w:top w:val="single" w:sz="6" w:space="0" w:color="auto"/>
              <w:left w:val="single" w:sz="12" w:space="0" w:color="auto"/>
              <w:bottom w:val="single" w:sz="6" w:space="0" w:color="auto"/>
              <w:right w:val="single" w:sz="12" w:space="0" w:color="auto"/>
            </w:tcBorders>
          </w:tcPr>
          <w:p w:rsidR="00613F3F" w:rsidRPr="002F68F9" w:rsidRDefault="00613F3F" w:rsidP="00DE7F77">
            <w:pPr>
              <w:rPr>
                <w:rFonts w:ascii="Arial" w:hAnsi="Arial" w:cs="Arial"/>
                <w:b/>
                <w:spacing w:val="-2"/>
                <w:sz w:val="22"/>
                <w:szCs w:val="22"/>
              </w:rPr>
            </w:pPr>
            <w:smartTag w:uri="urn:schemas-microsoft-com:office:smarttags" w:element="stockticker">
              <w:r w:rsidRPr="002F68F9">
                <w:rPr>
                  <w:rFonts w:ascii="Arial" w:hAnsi="Arial" w:cs="Arial"/>
                  <w:spacing w:val="-2"/>
                  <w:sz w:val="22"/>
                  <w:szCs w:val="22"/>
                </w:rPr>
                <w:t>CEM</w:t>
              </w:r>
            </w:smartTag>
            <w:r w:rsidRPr="002F68F9">
              <w:rPr>
                <w:rFonts w:ascii="Arial" w:hAnsi="Arial" w:cs="Arial"/>
                <w:spacing w:val="-2"/>
                <w:sz w:val="22"/>
                <w:szCs w:val="22"/>
              </w:rPr>
              <w:t xml:space="preserve"> II/A-V</w:t>
            </w:r>
          </w:p>
          <w:p w:rsidR="00613F3F" w:rsidRPr="002F68F9" w:rsidRDefault="00613F3F" w:rsidP="00DE7F77">
            <w:pPr>
              <w:rPr>
                <w:rFonts w:ascii="Arial" w:hAnsi="Arial" w:cs="Arial"/>
                <w:b/>
                <w:spacing w:val="-2"/>
                <w:sz w:val="22"/>
                <w:szCs w:val="22"/>
              </w:rPr>
            </w:pPr>
            <w:smartTag w:uri="urn:schemas-microsoft-com:office:smarttags" w:element="stockticker">
              <w:r w:rsidRPr="002F68F9">
                <w:rPr>
                  <w:rFonts w:ascii="Arial" w:hAnsi="Arial" w:cs="Arial"/>
                  <w:spacing w:val="-2"/>
                  <w:sz w:val="22"/>
                  <w:szCs w:val="22"/>
                </w:rPr>
                <w:t>CEM</w:t>
              </w:r>
            </w:smartTag>
            <w:r w:rsidRPr="002F68F9">
              <w:rPr>
                <w:rFonts w:ascii="Arial" w:hAnsi="Arial" w:cs="Arial"/>
                <w:spacing w:val="-2"/>
                <w:sz w:val="22"/>
                <w:szCs w:val="22"/>
              </w:rPr>
              <w:t xml:space="preserve"> II/A-V</w:t>
            </w:r>
          </w:p>
          <w:p w:rsidR="00613F3F" w:rsidRPr="002F68F9" w:rsidRDefault="00613F3F" w:rsidP="00DE7F77">
            <w:pPr>
              <w:rPr>
                <w:rFonts w:ascii="Arial" w:hAnsi="Arial" w:cs="Arial"/>
                <w:b/>
                <w:spacing w:val="-2"/>
                <w:sz w:val="22"/>
                <w:szCs w:val="22"/>
              </w:rPr>
            </w:pPr>
            <w:smartTag w:uri="urn:schemas-microsoft-com:office:smarttags" w:element="stockticker">
              <w:r w:rsidRPr="002F68F9">
                <w:rPr>
                  <w:rFonts w:ascii="Arial" w:hAnsi="Arial" w:cs="Arial"/>
                  <w:spacing w:val="-2"/>
                  <w:sz w:val="22"/>
                  <w:szCs w:val="22"/>
                </w:rPr>
                <w:t>CEM</w:t>
              </w:r>
            </w:smartTag>
            <w:r w:rsidRPr="002F68F9">
              <w:rPr>
                <w:rFonts w:ascii="Arial" w:hAnsi="Arial" w:cs="Arial"/>
                <w:spacing w:val="-2"/>
                <w:sz w:val="22"/>
                <w:szCs w:val="22"/>
              </w:rPr>
              <w:t xml:space="preserve"> II/A-W</w:t>
            </w:r>
          </w:p>
          <w:p w:rsidR="00613F3F" w:rsidRPr="002F68F9" w:rsidRDefault="00613F3F" w:rsidP="00DE7F77">
            <w:pPr>
              <w:rPr>
                <w:rFonts w:ascii="Arial" w:hAnsi="Arial" w:cs="Arial"/>
                <w:b/>
                <w:spacing w:val="-2"/>
                <w:sz w:val="22"/>
                <w:szCs w:val="22"/>
              </w:rPr>
            </w:pPr>
            <w:smartTag w:uri="urn:schemas-microsoft-com:office:smarttags" w:element="stockticker">
              <w:r w:rsidRPr="002F68F9">
                <w:rPr>
                  <w:rFonts w:ascii="Arial" w:hAnsi="Arial" w:cs="Arial"/>
                  <w:spacing w:val="-2"/>
                  <w:sz w:val="22"/>
                  <w:szCs w:val="22"/>
                </w:rPr>
                <w:t>CEM</w:t>
              </w:r>
            </w:smartTag>
            <w:r w:rsidRPr="002F68F9">
              <w:rPr>
                <w:rFonts w:ascii="Arial" w:hAnsi="Arial" w:cs="Arial"/>
                <w:spacing w:val="-2"/>
                <w:sz w:val="22"/>
                <w:szCs w:val="22"/>
              </w:rPr>
              <w:t xml:space="preserve"> II/A-W</w:t>
            </w:r>
          </w:p>
        </w:tc>
        <w:tc>
          <w:tcPr>
            <w:tcW w:w="2926" w:type="dxa"/>
            <w:tcBorders>
              <w:top w:val="single" w:sz="6" w:space="0" w:color="auto"/>
              <w:left w:val="single" w:sz="12" w:space="0" w:color="auto"/>
              <w:bottom w:val="single" w:sz="6" w:space="0" w:color="auto"/>
              <w:right w:val="single" w:sz="12" w:space="0" w:color="auto"/>
            </w:tcBorders>
          </w:tcPr>
          <w:p w:rsidR="00613F3F" w:rsidRPr="002F68F9" w:rsidRDefault="00613F3F" w:rsidP="00DE7F77">
            <w:pPr>
              <w:rPr>
                <w:rFonts w:ascii="Arial" w:hAnsi="Arial" w:cs="Arial"/>
                <w:b/>
                <w:spacing w:val="-2"/>
                <w:sz w:val="22"/>
                <w:szCs w:val="22"/>
              </w:rPr>
            </w:pPr>
            <w:r w:rsidRPr="002F68F9">
              <w:rPr>
                <w:rFonts w:ascii="Arial" w:hAnsi="Arial" w:cs="Arial"/>
                <w:spacing w:val="-2"/>
                <w:sz w:val="22"/>
                <w:szCs w:val="22"/>
              </w:rPr>
              <w:t>42,5</w:t>
            </w:r>
          </w:p>
          <w:p w:rsidR="00613F3F" w:rsidRPr="002F68F9" w:rsidRDefault="00613F3F" w:rsidP="00DE7F77">
            <w:pPr>
              <w:rPr>
                <w:rFonts w:ascii="Arial" w:hAnsi="Arial" w:cs="Arial"/>
                <w:b/>
                <w:spacing w:val="-2"/>
                <w:sz w:val="22"/>
                <w:szCs w:val="22"/>
              </w:rPr>
            </w:pPr>
            <w:r w:rsidRPr="002F68F9">
              <w:rPr>
                <w:rFonts w:ascii="Arial" w:hAnsi="Arial" w:cs="Arial"/>
                <w:spacing w:val="-2"/>
                <w:sz w:val="22"/>
                <w:szCs w:val="22"/>
              </w:rPr>
              <w:t>42,5R</w:t>
            </w:r>
          </w:p>
          <w:p w:rsidR="00613F3F" w:rsidRPr="002F68F9" w:rsidRDefault="00613F3F" w:rsidP="00DE7F77">
            <w:pPr>
              <w:rPr>
                <w:rFonts w:ascii="Arial" w:hAnsi="Arial" w:cs="Arial"/>
                <w:b/>
                <w:spacing w:val="-2"/>
                <w:sz w:val="22"/>
                <w:szCs w:val="22"/>
              </w:rPr>
            </w:pPr>
            <w:r w:rsidRPr="002F68F9">
              <w:rPr>
                <w:rFonts w:ascii="Arial" w:hAnsi="Arial" w:cs="Arial"/>
                <w:spacing w:val="-2"/>
                <w:sz w:val="22"/>
                <w:szCs w:val="22"/>
              </w:rPr>
              <w:t>42,5</w:t>
            </w:r>
          </w:p>
          <w:p w:rsidR="00613F3F" w:rsidRPr="002F68F9" w:rsidRDefault="00613F3F" w:rsidP="00DE7F77">
            <w:pPr>
              <w:rPr>
                <w:rFonts w:ascii="Arial" w:hAnsi="Arial" w:cs="Arial"/>
                <w:b/>
                <w:spacing w:val="-2"/>
                <w:sz w:val="22"/>
                <w:szCs w:val="22"/>
              </w:rPr>
            </w:pPr>
            <w:r w:rsidRPr="002F68F9">
              <w:rPr>
                <w:rFonts w:ascii="Arial" w:hAnsi="Arial" w:cs="Arial"/>
                <w:spacing w:val="-2"/>
                <w:sz w:val="22"/>
                <w:szCs w:val="22"/>
              </w:rPr>
              <w:t>42,5R</w:t>
            </w:r>
          </w:p>
        </w:tc>
      </w:tr>
      <w:tr w:rsidR="00613F3F" w:rsidRPr="002F68F9" w:rsidTr="00DE7F77">
        <w:tc>
          <w:tcPr>
            <w:tcW w:w="2400" w:type="dxa"/>
            <w:tcBorders>
              <w:top w:val="single" w:sz="6" w:space="0" w:color="auto"/>
              <w:left w:val="single" w:sz="12" w:space="0" w:color="auto"/>
              <w:bottom w:val="single" w:sz="6" w:space="0" w:color="auto"/>
              <w:right w:val="single" w:sz="12" w:space="0" w:color="auto"/>
            </w:tcBorders>
          </w:tcPr>
          <w:p w:rsidR="00613F3F" w:rsidRPr="002F68F9" w:rsidRDefault="00613F3F" w:rsidP="00DE7F77">
            <w:pPr>
              <w:rPr>
                <w:rFonts w:ascii="Arial" w:hAnsi="Arial" w:cs="Arial"/>
                <w:b/>
                <w:spacing w:val="-2"/>
                <w:sz w:val="22"/>
                <w:szCs w:val="22"/>
              </w:rPr>
            </w:pPr>
            <w:r w:rsidRPr="002F68F9">
              <w:rPr>
                <w:rFonts w:ascii="Arial" w:hAnsi="Arial" w:cs="Arial"/>
                <w:spacing w:val="-2"/>
                <w:sz w:val="22"/>
                <w:szCs w:val="22"/>
              </w:rPr>
              <w:t>PBFC</w:t>
            </w:r>
          </w:p>
        </w:tc>
        <w:tc>
          <w:tcPr>
            <w:tcW w:w="2849" w:type="dxa"/>
            <w:tcBorders>
              <w:top w:val="single" w:sz="6" w:space="0" w:color="auto"/>
              <w:left w:val="single" w:sz="12" w:space="0" w:color="auto"/>
              <w:bottom w:val="single" w:sz="6" w:space="0" w:color="auto"/>
              <w:right w:val="single" w:sz="12" w:space="0" w:color="auto"/>
            </w:tcBorders>
          </w:tcPr>
          <w:p w:rsidR="00613F3F" w:rsidRPr="002F68F9" w:rsidRDefault="00613F3F" w:rsidP="00DE7F77">
            <w:pPr>
              <w:rPr>
                <w:rFonts w:ascii="Arial" w:hAnsi="Arial" w:cs="Arial"/>
                <w:b/>
                <w:spacing w:val="-2"/>
                <w:sz w:val="22"/>
                <w:szCs w:val="22"/>
              </w:rPr>
            </w:pPr>
            <w:smartTag w:uri="urn:schemas-microsoft-com:office:smarttags" w:element="stockticker">
              <w:r w:rsidRPr="002F68F9">
                <w:rPr>
                  <w:rFonts w:ascii="Arial" w:hAnsi="Arial" w:cs="Arial"/>
                  <w:spacing w:val="-2"/>
                  <w:sz w:val="22"/>
                  <w:szCs w:val="22"/>
                </w:rPr>
                <w:t>CEM</w:t>
              </w:r>
            </w:smartTag>
            <w:r w:rsidRPr="002F68F9">
              <w:rPr>
                <w:rFonts w:ascii="Arial" w:hAnsi="Arial" w:cs="Arial"/>
                <w:spacing w:val="-2"/>
                <w:sz w:val="22"/>
                <w:szCs w:val="22"/>
              </w:rPr>
              <w:t xml:space="preserve"> </w:t>
            </w:r>
            <w:smartTag w:uri="urn:schemas-microsoft-com:office:smarttags" w:element="stockticker">
              <w:r w:rsidRPr="002F68F9">
                <w:rPr>
                  <w:rFonts w:ascii="Arial" w:hAnsi="Arial" w:cs="Arial"/>
                  <w:spacing w:val="-2"/>
                  <w:sz w:val="22"/>
                  <w:szCs w:val="22"/>
                </w:rPr>
                <w:t>III</w:t>
              </w:r>
            </w:smartTag>
            <w:r w:rsidRPr="002F68F9">
              <w:rPr>
                <w:rFonts w:ascii="Arial" w:hAnsi="Arial" w:cs="Arial"/>
                <w:spacing w:val="-2"/>
                <w:sz w:val="22"/>
                <w:szCs w:val="22"/>
              </w:rPr>
              <w:t>/A</w:t>
            </w:r>
          </w:p>
          <w:p w:rsidR="00613F3F" w:rsidRPr="002F68F9" w:rsidRDefault="00613F3F" w:rsidP="00DE7F77">
            <w:pPr>
              <w:rPr>
                <w:rFonts w:ascii="Arial" w:hAnsi="Arial" w:cs="Arial"/>
                <w:b/>
                <w:spacing w:val="-2"/>
                <w:sz w:val="22"/>
                <w:szCs w:val="22"/>
              </w:rPr>
            </w:pPr>
            <w:smartTag w:uri="urn:schemas-microsoft-com:office:smarttags" w:element="stockticker">
              <w:r w:rsidRPr="002F68F9">
                <w:rPr>
                  <w:rFonts w:ascii="Arial" w:hAnsi="Arial" w:cs="Arial"/>
                  <w:spacing w:val="-2"/>
                  <w:sz w:val="22"/>
                  <w:szCs w:val="22"/>
                </w:rPr>
                <w:t>CEM</w:t>
              </w:r>
            </w:smartTag>
            <w:r w:rsidRPr="002F68F9">
              <w:rPr>
                <w:rFonts w:ascii="Arial" w:hAnsi="Arial" w:cs="Arial"/>
                <w:spacing w:val="-2"/>
                <w:sz w:val="22"/>
                <w:szCs w:val="22"/>
              </w:rPr>
              <w:t xml:space="preserve"> </w:t>
            </w:r>
            <w:smartTag w:uri="urn:schemas-microsoft-com:office:smarttags" w:element="stockticker">
              <w:r w:rsidRPr="002F68F9">
                <w:rPr>
                  <w:rFonts w:ascii="Arial" w:hAnsi="Arial" w:cs="Arial"/>
                  <w:spacing w:val="-2"/>
                  <w:sz w:val="22"/>
                  <w:szCs w:val="22"/>
                </w:rPr>
                <w:t>III</w:t>
              </w:r>
            </w:smartTag>
            <w:r w:rsidRPr="002F68F9">
              <w:rPr>
                <w:rFonts w:ascii="Arial" w:hAnsi="Arial" w:cs="Arial"/>
                <w:spacing w:val="-2"/>
                <w:sz w:val="22"/>
                <w:szCs w:val="22"/>
              </w:rPr>
              <w:t>/A</w:t>
            </w:r>
          </w:p>
        </w:tc>
        <w:tc>
          <w:tcPr>
            <w:tcW w:w="2926" w:type="dxa"/>
            <w:tcBorders>
              <w:top w:val="single" w:sz="6" w:space="0" w:color="auto"/>
              <w:left w:val="single" w:sz="12" w:space="0" w:color="auto"/>
              <w:bottom w:val="single" w:sz="6" w:space="0" w:color="auto"/>
              <w:right w:val="single" w:sz="12" w:space="0" w:color="auto"/>
            </w:tcBorders>
          </w:tcPr>
          <w:p w:rsidR="00613F3F" w:rsidRPr="002F68F9" w:rsidRDefault="00613F3F" w:rsidP="00DE7F77">
            <w:pPr>
              <w:rPr>
                <w:rFonts w:ascii="Arial" w:hAnsi="Arial" w:cs="Arial"/>
                <w:b/>
                <w:spacing w:val="-2"/>
                <w:sz w:val="22"/>
                <w:szCs w:val="22"/>
              </w:rPr>
            </w:pPr>
            <w:r w:rsidRPr="002F68F9">
              <w:rPr>
                <w:rFonts w:ascii="Arial" w:hAnsi="Arial" w:cs="Arial"/>
                <w:spacing w:val="-2"/>
                <w:sz w:val="22"/>
                <w:szCs w:val="22"/>
              </w:rPr>
              <w:t>32,5</w:t>
            </w:r>
          </w:p>
          <w:p w:rsidR="00613F3F" w:rsidRPr="002F68F9" w:rsidRDefault="00613F3F" w:rsidP="00DE7F77">
            <w:pPr>
              <w:rPr>
                <w:rFonts w:ascii="Arial" w:hAnsi="Arial" w:cs="Arial"/>
                <w:b/>
                <w:spacing w:val="-2"/>
                <w:sz w:val="22"/>
                <w:szCs w:val="22"/>
              </w:rPr>
            </w:pPr>
            <w:r w:rsidRPr="002F68F9">
              <w:rPr>
                <w:rFonts w:ascii="Arial" w:hAnsi="Arial" w:cs="Arial"/>
                <w:spacing w:val="-2"/>
                <w:sz w:val="22"/>
                <w:szCs w:val="22"/>
              </w:rPr>
              <w:t>32,5R</w:t>
            </w:r>
          </w:p>
        </w:tc>
      </w:tr>
      <w:tr w:rsidR="00613F3F" w:rsidRPr="002F68F9" w:rsidTr="00DE7F77">
        <w:tc>
          <w:tcPr>
            <w:tcW w:w="2400" w:type="dxa"/>
            <w:tcBorders>
              <w:top w:val="single" w:sz="6" w:space="0" w:color="auto"/>
              <w:left w:val="single" w:sz="12" w:space="0" w:color="auto"/>
              <w:bottom w:val="single" w:sz="6" w:space="0" w:color="auto"/>
              <w:right w:val="single" w:sz="12" w:space="0" w:color="auto"/>
            </w:tcBorders>
          </w:tcPr>
          <w:p w:rsidR="00613F3F" w:rsidRPr="002F68F9" w:rsidRDefault="00613F3F" w:rsidP="00DE7F77">
            <w:pPr>
              <w:rPr>
                <w:rFonts w:ascii="Arial" w:hAnsi="Arial" w:cs="Arial"/>
                <w:b/>
                <w:spacing w:val="-2"/>
                <w:sz w:val="22"/>
                <w:szCs w:val="22"/>
              </w:rPr>
            </w:pPr>
            <w:r w:rsidRPr="002F68F9">
              <w:rPr>
                <w:rFonts w:ascii="Arial" w:hAnsi="Arial" w:cs="Arial"/>
                <w:spacing w:val="-2"/>
                <w:sz w:val="22"/>
                <w:szCs w:val="22"/>
              </w:rPr>
              <w:t>PFAC</w:t>
            </w:r>
          </w:p>
        </w:tc>
        <w:tc>
          <w:tcPr>
            <w:tcW w:w="2849" w:type="dxa"/>
            <w:tcBorders>
              <w:top w:val="single" w:sz="6" w:space="0" w:color="auto"/>
              <w:left w:val="single" w:sz="12" w:space="0" w:color="auto"/>
              <w:bottom w:val="single" w:sz="6" w:space="0" w:color="auto"/>
              <w:right w:val="single" w:sz="12" w:space="0" w:color="auto"/>
            </w:tcBorders>
          </w:tcPr>
          <w:p w:rsidR="00613F3F" w:rsidRPr="002F68F9" w:rsidRDefault="00613F3F" w:rsidP="00DE7F77">
            <w:pPr>
              <w:rPr>
                <w:rFonts w:ascii="Arial" w:hAnsi="Arial" w:cs="Arial"/>
                <w:b/>
                <w:spacing w:val="-2"/>
                <w:sz w:val="22"/>
                <w:szCs w:val="22"/>
              </w:rPr>
            </w:pPr>
            <w:smartTag w:uri="urn:schemas-microsoft-com:office:smarttags" w:element="stockticker">
              <w:r w:rsidRPr="002F68F9">
                <w:rPr>
                  <w:rFonts w:ascii="Arial" w:hAnsi="Arial" w:cs="Arial"/>
                  <w:spacing w:val="-2"/>
                  <w:sz w:val="22"/>
                  <w:szCs w:val="22"/>
                </w:rPr>
                <w:t>CEM</w:t>
              </w:r>
            </w:smartTag>
            <w:r w:rsidRPr="002F68F9">
              <w:rPr>
                <w:rFonts w:ascii="Arial" w:hAnsi="Arial" w:cs="Arial"/>
                <w:spacing w:val="-2"/>
                <w:sz w:val="22"/>
                <w:szCs w:val="22"/>
              </w:rPr>
              <w:t xml:space="preserve"> II/B-V</w:t>
            </w:r>
          </w:p>
          <w:p w:rsidR="00613F3F" w:rsidRPr="002F68F9" w:rsidRDefault="00613F3F" w:rsidP="00DE7F77">
            <w:pPr>
              <w:rPr>
                <w:rFonts w:ascii="Arial" w:hAnsi="Arial" w:cs="Arial"/>
                <w:b/>
                <w:spacing w:val="-2"/>
                <w:sz w:val="22"/>
                <w:szCs w:val="22"/>
              </w:rPr>
            </w:pPr>
            <w:smartTag w:uri="urn:schemas-microsoft-com:office:smarttags" w:element="stockticker">
              <w:r w:rsidRPr="002F68F9">
                <w:rPr>
                  <w:rFonts w:ascii="Arial" w:hAnsi="Arial" w:cs="Arial"/>
                  <w:spacing w:val="-2"/>
                  <w:sz w:val="22"/>
                  <w:szCs w:val="22"/>
                </w:rPr>
                <w:t>CEM</w:t>
              </w:r>
            </w:smartTag>
            <w:r w:rsidRPr="002F68F9">
              <w:rPr>
                <w:rFonts w:ascii="Arial" w:hAnsi="Arial" w:cs="Arial"/>
                <w:spacing w:val="-2"/>
                <w:sz w:val="22"/>
                <w:szCs w:val="22"/>
              </w:rPr>
              <w:t xml:space="preserve"> II/B-W</w:t>
            </w:r>
          </w:p>
        </w:tc>
        <w:tc>
          <w:tcPr>
            <w:tcW w:w="2926" w:type="dxa"/>
            <w:tcBorders>
              <w:top w:val="single" w:sz="6" w:space="0" w:color="auto"/>
              <w:left w:val="single" w:sz="12" w:space="0" w:color="auto"/>
              <w:bottom w:val="single" w:sz="6" w:space="0" w:color="auto"/>
              <w:right w:val="single" w:sz="12" w:space="0" w:color="auto"/>
            </w:tcBorders>
          </w:tcPr>
          <w:p w:rsidR="00613F3F" w:rsidRPr="002F68F9" w:rsidRDefault="00613F3F" w:rsidP="00DE7F77">
            <w:pPr>
              <w:rPr>
                <w:rFonts w:ascii="Arial" w:hAnsi="Arial" w:cs="Arial"/>
                <w:b/>
                <w:spacing w:val="-2"/>
                <w:sz w:val="22"/>
                <w:szCs w:val="22"/>
              </w:rPr>
            </w:pPr>
            <w:r w:rsidRPr="002F68F9">
              <w:rPr>
                <w:rFonts w:ascii="Arial" w:hAnsi="Arial" w:cs="Arial"/>
                <w:spacing w:val="-2"/>
                <w:sz w:val="22"/>
                <w:szCs w:val="22"/>
              </w:rPr>
              <w:t>32,5</w:t>
            </w:r>
          </w:p>
          <w:p w:rsidR="00613F3F" w:rsidRPr="002F68F9" w:rsidRDefault="00613F3F" w:rsidP="00DE7F77">
            <w:pPr>
              <w:rPr>
                <w:rFonts w:ascii="Arial" w:hAnsi="Arial" w:cs="Arial"/>
                <w:b/>
                <w:spacing w:val="-2"/>
                <w:sz w:val="22"/>
                <w:szCs w:val="22"/>
              </w:rPr>
            </w:pPr>
            <w:r w:rsidRPr="002F68F9">
              <w:rPr>
                <w:rFonts w:ascii="Arial" w:hAnsi="Arial" w:cs="Arial"/>
                <w:spacing w:val="-2"/>
                <w:sz w:val="22"/>
                <w:szCs w:val="22"/>
              </w:rPr>
              <w:t>32,5</w:t>
            </w:r>
          </w:p>
        </w:tc>
      </w:tr>
      <w:tr w:rsidR="00613F3F" w:rsidRPr="002F68F9" w:rsidTr="00DE7F77">
        <w:tc>
          <w:tcPr>
            <w:tcW w:w="2400" w:type="dxa"/>
            <w:tcBorders>
              <w:top w:val="single" w:sz="6" w:space="0" w:color="auto"/>
              <w:left w:val="single" w:sz="12" w:space="0" w:color="auto"/>
              <w:bottom w:val="single" w:sz="6" w:space="0" w:color="auto"/>
              <w:right w:val="single" w:sz="12" w:space="0" w:color="auto"/>
            </w:tcBorders>
          </w:tcPr>
          <w:p w:rsidR="00613F3F" w:rsidRPr="002F68F9" w:rsidRDefault="00613F3F" w:rsidP="00DE7F77">
            <w:pPr>
              <w:rPr>
                <w:rFonts w:ascii="Arial" w:hAnsi="Arial" w:cs="Arial"/>
                <w:b/>
                <w:spacing w:val="-2"/>
                <w:sz w:val="22"/>
                <w:szCs w:val="22"/>
              </w:rPr>
            </w:pPr>
            <w:r w:rsidRPr="002F68F9">
              <w:rPr>
                <w:rFonts w:ascii="Arial" w:hAnsi="Arial" w:cs="Arial"/>
                <w:spacing w:val="-2"/>
                <w:sz w:val="22"/>
                <w:szCs w:val="22"/>
              </w:rPr>
              <w:t>RH30SL</w:t>
            </w:r>
          </w:p>
        </w:tc>
        <w:tc>
          <w:tcPr>
            <w:tcW w:w="2849" w:type="dxa"/>
            <w:tcBorders>
              <w:top w:val="single" w:sz="6" w:space="0" w:color="auto"/>
              <w:left w:val="single" w:sz="12" w:space="0" w:color="auto"/>
              <w:bottom w:val="single" w:sz="6" w:space="0" w:color="auto"/>
              <w:right w:val="single" w:sz="12" w:space="0" w:color="auto"/>
            </w:tcBorders>
          </w:tcPr>
          <w:p w:rsidR="00613F3F" w:rsidRPr="002F68F9" w:rsidRDefault="00613F3F" w:rsidP="00DE7F77">
            <w:pPr>
              <w:rPr>
                <w:rFonts w:ascii="Arial" w:hAnsi="Arial" w:cs="Arial"/>
                <w:b/>
                <w:spacing w:val="-2"/>
                <w:sz w:val="22"/>
                <w:szCs w:val="22"/>
              </w:rPr>
            </w:pPr>
            <w:smartTag w:uri="urn:schemas-microsoft-com:office:smarttags" w:element="stockticker">
              <w:r w:rsidRPr="002F68F9">
                <w:rPr>
                  <w:rFonts w:ascii="Arial" w:hAnsi="Arial" w:cs="Arial"/>
                  <w:spacing w:val="-2"/>
                  <w:sz w:val="22"/>
                  <w:szCs w:val="22"/>
                </w:rPr>
                <w:t>CEM</w:t>
              </w:r>
            </w:smartTag>
            <w:r w:rsidRPr="002F68F9">
              <w:rPr>
                <w:rFonts w:ascii="Arial" w:hAnsi="Arial" w:cs="Arial"/>
                <w:spacing w:val="-2"/>
                <w:sz w:val="22"/>
                <w:szCs w:val="22"/>
              </w:rPr>
              <w:t xml:space="preserve"> II/B-S</w:t>
            </w:r>
          </w:p>
          <w:p w:rsidR="00613F3F" w:rsidRPr="002F68F9" w:rsidRDefault="00613F3F" w:rsidP="00DE7F77">
            <w:pPr>
              <w:rPr>
                <w:rFonts w:ascii="Arial" w:hAnsi="Arial" w:cs="Arial"/>
                <w:b/>
                <w:spacing w:val="-2"/>
                <w:sz w:val="22"/>
                <w:szCs w:val="22"/>
              </w:rPr>
            </w:pPr>
            <w:smartTag w:uri="urn:schemas-microsoft-com:office:smarttags" w:element="stockticker">
              <w:r w:rsidRPr="002F68F9">
                <w:rPr>
                  <w:rFonts w:ascii="Arial" w:hAnsi="Arial" w:cs="Arial"/>
                  <w:spacing w:val="-2"/>
                  <w:sz w:val="22"/>
                  <w:szCs w:val="22"/>
                </w:rPr>
                <w:t>CEM</w:t>
              </w:r>
            </w:smartTag>
            <w:r w:rsidRPr="002F68F9">
              <w:rPr>
                <w:rFonts w:ascii="Arial" w:hAnsi="Arial" w:cs="Arial"/>
                <w:spacing w:val="-2"/>
                <w:sz w:val="22"/>
                <w:szCs w:val="22"/>
              </w:rPr>
              <w:t xml:space="preserve"> II/B-S</w:t>
            </w:r>
          </w:p>
        </w:tc>
        <w:tc>
          <w:tcPr>
            <w:tcW w:w="2926" w:type="dxa"/>
            <w:tcBorders>
              <w:top w:val="single" w:sz="6" w:space="0" w:color="auto"/>
              <w:left w:val="single" w:sz="12" w:space="0" w:color="auto"/>
              <w:bottom w:val="single" w:sz="6" w:space="0" w:color="auto"/>
              <w:right w:val="single" w:sz="12" w:space="0" w:color="auto"/>
            </w:tcBorders>
          </w:tcPr>
          <w:p w:rsidR="00613F3F" w:rsidRPr="002F68F9" w:rsidRDefault="00613F3F" w:rsidP="00DE7F77">
            <w:pPr>
              <w:rPr>
                <w:rFonts w:ascii="Arial" w:hAnsi="Arial" w:cs="Arial"/>
                <w:b/>
                <w:spacing w:val="-2"/>
                <w:sz w:val="22"/>
                <w:szCs w:val="22"/>
              </w:rPr>
            </w:pPr>
            <w:r w:rsidRPr="002F68F9">
              <w:rPr>
                <w:rFonts w:ascii="Arial" w:hAnsi="Arial" w:cs="Arial"/>
                <w:spacing w:val="-2"/>
                <w:sz w:val="22"/>
                <w:szCs w:val="22"/>
              </w:rPr>
              <w:t>32,5R</w:t>
            </w:r>
          </w:p>
          <w:p w:rsidR="00613F3F" w:rsidRPr="002F68F9" w:rsidRDefault="00613F3F" w:rsidP="00DE7F77">
            <w:pPr>
              <w:rPr>
                <w:rFonts w:ascii="Arial" w:hAnsi="Arial" w:cs="Arial"/>
                <w:b/>
                <w:spacing w:val="-2"/>
                <w:sz w:val="22"/>
                <w:szCs w:val="22"/>
              </w:rPr>
            </w:pPr>
            <w:r w:rsidRPr="002F68F9">
              <w:rPr>
                <w:rFonts w:ascii="Arial" w:hAnsi="Arial" w:cs="Arial"/>
                <w:spacing w:val="-2"/>
                <w:sz w:val="22"/>
                <w:szCs w:val="22"/>
              </w:rPr>
              <w:t>42,5</w:t>
            </w:r>
          </w:p>
        </w:tc>
      </w:tr>
      <w:tr w:rsidR="00613F3F" w:rsidRPr="002F68F9" w:rsidTr="00DE7F77">
        <w:tc>
          <w:tcPr>
            <w:tcW w:w="2400" w:type="dxa"/>
            <w:tcBorders>
              <w:top w:val="single" w:sz="6" w:space="0" w:color="auto"/>
              <w:left w:val="single" w:sz="12" w:space="0" w:color="auto"/>
              <w:bottom w:val="single" w:sz="12" w:space="0" w:color="auto"/>
              <w:right w:val="single" w:sz="12" w:space="0" w:color="auto"/>
            </w:tcBorders>
          </w:tcPr>
          <w:p w:rsidR="00613F3F" w:rsidRPr="002F68F9" w:rsidRDefault="00613F3F" w:rsidP="00DE7F77">
            <w:pPr>
              <w:rPr>
                <w:rFonts w:ascii="Arial" w:hAnsi="Arial" w:cs="Arial"/>
                <w:b/>
                <w:spacing w:val="-2"/>
                <w:sz w:val="22"/>
                <w:szCs w:val="22"/>
              </w:rPr>
            </w:pPr>
            <w:r w:rsidRPr="002F68F9">
              <w:rPr>
                <w:rFonts w:ascii="Arial" w:hAnsi="Arial" w:cs="Arial"/>
                <w:spacing w:val="-2"/>
                <w:sz w:val="22"/>
                <w:szCs w:val="22"/>
              </w:rPr>
              <w:t>RH40SL</w:t>
            </w:r>
          </w:p>
        </w:tc>
        <w:tc>
          <w:tcPr>
            <w:tcW w:w="2849" w:type="dxa"/>
            <w:tcBorders>
              <w:top w:val="single" w:sz="6" w:space="0" w:color="auto"/>
              <w:left w:val="single" w:sz="12" w:space="0" w:color="auto"/>
              <w:bottom w:val="single" w:sz="12" w:space="0" w:color="auto"/>
              <w:right w:val="single" w:sz="12" w:space="0" w:color="auto"/>
            </w:tcBorders>
          </w:tcPr>
          <w:p w:rsidR="00613F3F" w:rsidRPr="002F68F9" w:rsidRDefault="00613F3F" w:rsidP="00DE7F77">
            <w:pPr>
              <w:rPr>
                <w:rFonts w:ascii="Arial" w:hAnsi="Arial" w:cs="Arial"/>
                <w:b/>
                <w:spacing w:val="-2"/>
                <w:sz w:val="22"/>
                <w:szCs w:val="22"/>
              </w:rPr>
            </w:pPr>
            <w:smartTag w:uri="urn:schemas-microsoft-com:office:smarttags" w:element="stockticker">
              <w:r w:rsidRPr="002F68F9">
                <w:rPr>
                  <w:rFonts w:ascii="Arial" w:hAnsi="Arial" w:cs="Arial"/>
                  <w:spacing w:val="-2"/>
                  <w:sz w:val="22"/>
                  <w:szCs w:val="22"/>
                </w:rPr>
                <w:t>CEM</w:t>
              </w:r>
            </w:smartTag>
            <w:r w:rsidRPr="002F68F9">
              <w:rPr>
                <w:rFonts w:ascii="Arial" w:hAnsi="Arial" w:cs="Arial"/>
                <w:spacing w:val="-2"/>
                <w:sz w:val="22"/>
                <w:szCs w:val="22"/>
              </w:rPr>
              <w:t xml:space="preserve"> </w:t>
            </w:r>
            <w:smartTag w:uri="urn:schemas-microsoft-com:office:smarttags" w:element="stockticker">
              <w:r w:rsidRPr="002F68F9">
                <w:rPr>
                  <w:rFonts w:ascii="Arial" w:hAnsi="Arial" w:cs="Arial"/>
                  <w:spacing w:val="-2"/>
                  <w:sz w:val="22"/>
                  <w:szCs w:val="22"/>
                </w:rPr>
                <w:t>III</w:t>
              </w:r>
            </w:smartTag>
            <w:r w:rsidRPr="002F68F9">
              <w:rPr>
                <w:rFonts w:ascii="Arial" w:hAnsi="Arial" w:cs="Arial"/>
                <w:spacing w:val="-2"/>
                <w:sz w:val="22"/>
                <w:szCs w:val="22"/>
              </w:rPr>
              <w:t>/A</w:t>
            </w:r>
          </w:p>
          <w:p w:rsidR="00613F3F" w:rsidRPr="002F68F9" w:rsidRDefault="00613F3F" w:rsidP="00DE7F77">
            <w:pPr>
              <w:rPr>
                <w:rFonts w:ascii="Arial" w:hAnsi="Arial" w:cs="Arial"/>
                <w:b/>
                <w:spacing w:val="-2"/>
                <w:sz w:val="22"/>
                <w:szCs w:val="22"/>
              </w:rPr>
            </w:pPr>
            <w:smartTag w:uri="urn:schemas-microsoft-com:office:smarttags" w:element="stockticker">
              <w:r w:rsidRPr="002F68F9">
                <w:rPr>
                  <w:rFonts w:ascii="Arial" w:hAnsi="Arial" w:cs="Arial"/>
                  <w:spacing w:val="-2"/>
                  <w:sz w:val="22"/>
                  <w:szCs w:val="22"/>
                </w:rPr>
                <w:t>CEM</w:t>
              </w:r>
            </w:smartTag>
            <w:r w:rsidRPr="002F68F9">
              <w:rPr>
                <w:rFonts w:ascii="Arial" w:hAnsi="Arial" w:cs="Arial"/>
                <w:spacing w:val="-2"/>
                <w:sz w:val="22"/>
                <w:szCs w:val="22"/>
              </w:rPr>
              <w:t xml:space="preserve"> </w:t>
            </w:r>
            <w:smartTag w:uri="urn:schemas-microsoft-com:office:smarttags" w:element="stockticker">
              <w:r w:rsidRPr="002F68F9">
                <w:rPr>
                  <w:rFonts w:ascii="Arial" w:hAnsi="Arial" w:cs="Arial"/>
                  <w:spacing w:val="-2"/>
                  <w:sz w:val="22"/>
                  <w:szCs w:val="22"/>
                </w:rPr>
                <w:t>III</w:t>
              </w:r>
            </w:smartTag>
            <w:r w:rsidRPr="002F68F9">
              <w:rPr>
                <w:rFonts w:ascii="Arial" w:hAnsi="Arial" w:cs="Arial"/>
                <w:spacing w:val="-2"/>
                <w:sz w:val="22"/>
                <w:szCs w:val="22"/>
              </w:rPr>
              <w:t>/A</w:t>
            </w:r>
          </w:p>
        </w:tc>
        <w:tc>
          <w:tcPr>
            <w:tcW w:w="2926" w:type="dxa"/>
            <w:tcBorders>
              <w:top w:val="single" w:sz="6" w:space="0" w:color="auto"/>
              <w:left w:val="single" w:sz="12" w:space="0" w:color="auto"/>
              <w:bottom w:val="single" w:sz="12" w:space="0" w:color="auto"/>
              <w:right w:val="single" w:sz="12" w:space="0" w:color="auto"/>
            </w:tcBorders>
          </w:tcPr>
          <w:p w:rsidR="00613F3F" w:rsidRPr="002F68F9" w:rsidRDefault="00613F3F" w:rsidP="00DE7F77">
            <w:pPr>
              <w:rPr>
                <w:rFonts w:ascii="Arial" w:hAnsi="Arial" w:cs="Arial"/>
                <w:b/>
                <w:spacing w:val="-2"/>
                <w:sz w:val="22"/>
                <w:szCs w:val="22"/>
              </w:rPr>
            </w:pPr>
            <w:r w:rsidRPr="002F68F9">
              <w:rPr>
                <w:rFonts w:ascii="Arial" w:hAnsi="Arial" w:cs="Arial"/>
                <w:spacing w:val="-2"/>
                <w:sz w:val="22"/>
                <w:szCs w:val="22"/>
              </w:rPr>
              <w:t>32,5R</w:t>
            </w:r>
          </w:p>
          <w:p w:rsidR="00613F3F" w:rsidRPr="002F68F9" w:rsidRDefault="00613F3F" w:rsidP="00DE7F77">
            <w:pPr>
              <w:rPr>
                <w:rFonts w:ascii="Arial" w:hAnsi="Arial" w:cs="Arial"/>
                <w:b/>
                <w:spacing w:val="-2"/>
                <w:sz w:val="22"/>
                <w:szCs w:val="22"/>
              </w:rPr>
            </w:pPr>
            <w:r w:rsidRPr="002F68F9">
              <w:rPr>
                <w:rFonts w:ascii="Arial" w:hAnsi="Arial" w:cs="Arial"/>
                <w:spacing w:val="-2"/>
                <w:sz w:val="22"/>
                <w:szCs w:val="22"/>
              </w:rPr>
              <w:t>42,5</w:t>
            </w:r>
          </w:p>
        </w:tc>
      </w:tr>
    </w:tbl>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smartTag w:uri="urn:schemas-microsoft-com:office:smarttags" w:element="stockticker">
        <w:r w:rsidRPr="002F68F9">
          <w:rPr>
            <w:rFonts w:ascii="Arial" w:hAnsi="Arial" w:cs="Arial"/>
            <w:sz w:val="22"/>
            <w:szCs w:val="22"/>
          </w:rPr>
          <w:lastRenderedPageBreak/>
          <w:t>CEM</w:t>
        </w:r>
      </w:smartTag>
      <w:r w:rsidRPr="002F68F9">
        <w:rPr>
          <w:rFonts w:ascii="Arial" w:hAnsi="Arial" w:cs="Arial"/>
          <w:sz w:val="22"/>
          <w:szCs w:val="22"/>
        </w:rPr>
        <w:t xml:space="preserve"> I 32,5, </w:t>
      </w:r>
      <w:smartTag w:uri="urn:schemas-microsoft-com:office:smarttags" w:element="stockticker">
        <w:r w:rsidRPr="002F68F9">
          <w:rPr>
            <w:rFonts w:ascii="Arial" w:hAnsi="Arial" w:cs="Arial"/>
            <w:sz w:val="22"/>
            <w:szCs w:val="22"/>
          </w:rPr>
          <w:t>CEM</w:t>
        </w:r>
      </w:smartTag>
      <w:r w:rsidRPr="002F68F9">
        <w:rPr>
          <w:rFonts w:ascii="Arial" w:hAnsi="Arial" w:cs="Arial"/>
          <w:sz w:val="22"/>
          <w:szCs w:val="22"/>
        </w:rPr>
        <w:t xml:space="preserve"> II A-S 32,5, </w:t>
      </w:r>
      <w:smartTag w:uri="urn:schemas-microsoft-com:office:smarttags" w:element="stockticker">
        <w:r w:rsidRPr="002F68F9">
          <w:rPr>
            <w:rFonts w:ascii="Arial" w:hAnsi="Arial" w:cs="Arial"/>
            <w:sz w:val="22"/>
            <w:szCs w:val="22"/>
          </w:rPr>
          <w:t>CEM</w:t>
        </w:r>
      </w:smartTag>
      <w:r w:rsidRPr="002F68F9">
        <w:rPr>
          <w:rFonts w:ascii="Arial" w:hAnsi="Arial" w:cs="Arial"/>
          <w:sz w:val="22"/>
          <w:szCs w:val="22"/>
        </w:rPr>
        <w:t xml:space="preserve"> II/A-V 32,5, or </w:t>
      </w:r>
      <w:smartTag w:uri="urn:schemas-microsoft-com:office:smarttags" w:element="stockticker">
        <w:r w:rsidRPr="002F68F9">
          <w:rPr>
            <w:rFonts w:ascii="Arial" w:hAnsi="Arial" w:cs="Arial"/>
            <w:sz w:val="22"/>
            <w:szCs w:val="22"/>
          </w:rPr>
          <w:t>CEM</w:t>
        </w:r>
      </w:smartTag>
      <w:r w:rsidRPr="002F68F9">
        <w:rPr>
          <w:rFonts w:ascii="Arial" w:hAnsi="Arial" w:cs="Arial"/>
          <w:sz w:val="22"/>
          <w:szCs w:val="22"/>
        </w:rPr>
        <w:t xml:space="preserve"> </w:t>
      </w:r>
      <w:smartTag w:uri="urn:schemas-microsoft-com:office:smarttags" w:element="stockticker">
        <w:r w:rsidRPr="002F68F9">
          <w:rPr>
            <w:rFonts w:ascii="Arial" w:hAnsi="Arial" w:cs="Arial"/>
            <w:sz w:val="22"/>
            <w:szCs w:val="22"/>
          </w:rPr>
          <w:t>III</w:t>
        </w:r>
      </w:smartTag>
      <w:r w:rsidRPr="002F68F9">
        <w:rPr>
          <w:rFonts w:ascii="Arial" w:hAnsi="Arial" w:cs="Arial"/>
          <w:sz w:val="22"/>
          <w:szCs w:val="22"/>
        </w:rPr>
        <w:t xml:space="preserve"> A may be used for the manufacture of reinforced concrete members.”</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 new clauses:</w:t>
      </w:r>
    </w:p>
    <w:p w:rsidR="00613F3F" w:rsidRPr="002F68F9" w:rsidRDefault="00613F3F" w:rsidP="00613F3F">
      <w:pPr>
        <w:rPr>
          <w:rFonts w:ascii="Arial" w:hAnsi="Arial" w:cs="Arial"/>
          <w:b/>
          <w:sz w:val="22"/>
          <w:szCs w:val="22"/>
        </w:rPr>
      </w:pPr>
      <w:r w:rsidRPr="002F68F9">
        <w:rPr>
          <w:rFonts w:ascii="Arial" w:hAnsi="Arial" w:cs="Arial"/>
          <w:b/>
          <w:sz w:val="22"/>
          <w:szCs w:val="22"/>
        </w:rPr>
        <w:t>“B1230:</w:t>
      </w:r>
      <w:r w:rsidRPr="002F68F9">
        <w:rPr>
          <w:rFonts w:ascii="Arial" w:hAnsi="Arial" w:cs="Arial"/>
          <w:b/>
          <w:sz w:val="22"/>
          <w:szCs w:val="22"/>
        </w:rPr>
        <w:tab/>
        <w:t>IN-SERVICE TRAINING</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The contractor shall in addition to the structured (accredited) training as provided for in Part C of this document  implement  an in-service training </w:t>
      </w:r>
      <w:proofErr w:type="spellStart"/>
      <w:r w:rsidRPr="002F68F9">
        <w:rPr>
          <w:rFonts w:ascii="Arial" w:hAnsi="Arial" w:cs="Arial"/>
          <w:sz w:val="22"/>
          <w:szCs w:val="22"/>
        </w:rPr>
        <w:t>programme</w:t>
      </w:r>
      <w:proofErr w:type="spellEnd"/>
      <w:r w:rsidRPr="002F68F9">
        <w:rPr>
          <w:rFonts w:ascii="Arial" w:hAnsi="Arial" w:cs="Arial"/>
          <w:sz w:val="22"/>
          <w:szCs w:val="22"/>
        </w:rPr>
        <w:t xml:space="preserve">, from the commencement of the contract, in which the various skills required for the execution and completion of the works are imparted to the </w:t>
      </w:r>
      <w:proofErr w:type="spellStart"/>
      <w:r w:rsidRPr="002F68F9">
        <w:rPr>
          <w:rFonts w:ascii="Arial" w:hAnsi="Arial" w:cs="Arial"/>
          <w:sz w:val="22"/>
          <w:szCs w:val="22"/>
        </w:rPr>
        <w:t>labourers</w:t>
      </w:r>
      <w:proofErr w:type="spellEnd"/>
      <w:r w:rsidRPr="002F68F9">
        <w:rPr>
          <w:rFonts w:ascii="Arial" w:hAnsi="Arial" w:cs="Arial"/>
          <w:sz w:val="22"/>
          <w:szCs w:val="22"/>
        </w:rPr>
        <w:t xml:space="preserve"> engaged thereon, in a programmed and progressive manner.  </w:t>
      </w:r>
      <w:proofErr w:type="spellStart"/>
      <w:r w:rsidRPr="002F68F9">
        <w:rPr>
          <w:rFonts w:ascii="Arial" w:hAnsi="Arial" w:cs="Arial"/>
          <w:sz w:val="22"/>
          <w:szCs w:val="22"/>
        </w:rPr>
        <w:t>Labourers</w:t>
      </w:r>
      <w:proofErr w:type="spellEnd"/>
      <w:r w:rsidRPr="002F68F9">
        <w:rPr>
          <w:rFonts w:ascii="Arial" w:hAnsi="Arial" w:cs="Arial"/>
          <w:sz w:val="22"/>
          <w:szCs w:val="22"/>
        </w:rPr>
        <w:t xml:space="preserve"> shall be trained progressively throughout the duration of the contract, in the various stages of a particular type of work.</w:t>
      </w:r>
    </w:p>
    <w:p w:rsidR="00613F3F" w:rsidRPr="002F68F9" w:rsidRDefault="00613F3F" w:rsidP="00613F3F">
      <w:pPr>
        <w:rPr>
          <w:rFonts w:ascii="Arial" w:hAnsi="Arial" w:cs="Arial"/>
          <w:b/>
          <w:sz w:val="22"/>
          <w:szCs w:val="22"/>
        </w:rPr>
      </w:pPr>
      <w:r w:rsidRPr="002F68F9">
        <w:rPr>
          <w:rFonts w:ascii="Arial" w:hAnsi="Arial" w:cs="Arial"/>
          <w:b/>
          <w:sz w:val="22"/>
          <w:szCs w:val="22"/>
        </w:rPr>
        <w:t>(a)</w:t>
      </w:r>
      <w:r w:rsidRPr="002F68F9">
        <w:rPr>
          <w:rFonts w:ascii="Arial" w:hAnsi="Arial" w:cs="Arial"/>
          <w:b/>
          <w:sz w:val="22"/>
          <w:szCs w:val="22"/>
        </w:rPr>
        <w:tab/>
        <w:t>Details of in-service training</w:t>
      </w:r>
    </w:p>
    <w:p w:rsidR="00613F3F" w:rsidRPr="002F68F9" w:rsidRDefault="00613F3F" w:rsidP="00613F3F">
      <w:pPr>
        <w:rPr>
          <w:rFonts w:ascii="Arial" w:hAnsi="Arial" w:cs="Arial"/>
          <w:sz w:val="22"/>
          <w:szCs w:val="22"/>
        </w:rPr>
      </w:pPr>
      <w:r w:rsidRPr="002F68F9">
        <w:rPr>
          <w:rFonts w:ascii="Arial" w:hAnsi="Arial" w:cs="Arial"/>
          <w:sz w:val="22"/>
          <w:szCs w:val="22"/>
        </w:rPr>
        <w:t>(</w:t>
      </w:r>
      <w:proofErr w:type="spellStart"/>
      <w:r w:rsidRPr="002F68F9">
        <w:rPr>
          <w:rFonts w:ascii="Arial" w:hAnsi="Arial" w:cs="Arial"/>
          <w:sz w:val="22"/>
          <w:szCs w:val="22"/>
        </w:rPr>
        <w:t>i</w:t>
      </w:r>
      <w:proofErr w:type="spellEnd"/>
      <w:r w:rsidRPr="002F68F9">
        <w:rPr>
          <w:rFonts w:ascii="Arial" w:hAnsi="Arial" w:cs="Arial"/>
          <w:sz w:val="22"/>
          <w:szCs w:val="22"/>
        </w:rPr>
        <w:t>)</w:t>
      </w:r>
      <w:r w:rsidRPr="002F68F9">
        <w:rPr>
          <w:rFonts w:ascii="Arial" w:hAnsi="Arial" w:cs="Arial"/>
          <w:sz w:val="22"/>
          <w:szCs w:val="22"/>
        </w:rPr>
        <w:tab/>
        <w:t xml:space="preserve">The contractor shall attach to form RDP 1(E) basic details of his proposed in-service training </w:t>
      </w:r>
      <w:proofErr w:type="spellStart"/>
      <w:r w:rsidRPr="002F68F9">
        <w:rPr>
          <w:rFonts w:ascii="Arial" w:hAnsi="Arial" w:cs="Arial"/>
          <w:sz w:val="22"/>
          <w:szCs w:val="22"/>
        </w:rPr>
        <w:t>programme</w:t>
      </w:r>
      <w:proofErr w:type="spellEnd"/>
      <w:r w:rsidRPr="002F68F9">
        <w:rPr>
          <w:rFonts w:ascii="Arial" w:hAnsi="Arial" w:cs="Arial"/>
          <w:sz w:val="22"/>
          <w:szCs w:val="22"/>
        </w:rPr>
        <w:t>, which details shall inter alia include the following:</w:t>
      </w:r>
    </w:p>
    <w:p w:rsidR="00613F3F" w:rsidRPr="002F68F9" w:rsidRDefault="00613F3F" w:rsidP="00613F3F">
      <w:pPr>
        <w:rPr>
          <w:rFonts w:ascii="Arial" w:hAnsi="Arial" w:cs="Arial"/>
          <w:sz w:val="22"/>
          <w:szCs w:val="22"/>
        </w:rPr>
      </w:pPr>
      <w:r w:rsidRPr="002F68F9">
        <w:rPr>
          <w:rFonts w:ascii="Arial" w:hAnsi="Arial" w:cs="Arial"/>
          <w:sz w:val="22"/>
          <w:szCs w:val="22"/>
        </w:rPr>
        <w:tab/>
        <w:t>•</w:t>
      </w:r>
      <w:r w:rsidRPr="002F68F9">
        <w:rPr>
          <w:rFonts w:ascii="Arial" w:hAnsi="Arial" w:cs="Arial"/>
          <w:sz w:val="22"/>
          <w:szCs w:val="22"/>
        </w:rPr>
        <w:tab/>
      </w:r>
      <w:proofErr w:type="gramStart"/>
      <w:r w:rsidRPr="002F68F9">
        <w:rPr>
          <w:rFonts w:ascii="Arial" w:hAnsi="Arial" w:cs="Arial"/>
          <w:sz w:val="22"/>
          <w:szCs w:val="22"/>
        </w:rPr>
        <w:t>the</w:t>
      </w:r>
      <w:proofErr w:type="gramEnd"/>
      <w:r w:rsidRPr="002F68F9">
        <w:rPr>
          <w:rFonts w:ascii="Arial" w:hAnsi="Arial" w:cs="Arial"/>
          <w:sz w:val="22"/>
          <w:szCs w:val="22"/>
        </w:rPr>
        <w:t xml:space="preserve"> details of training to be provided</w:t>
      </w:r>
    </w:p>
    <w:p w:rsidR="00613F3F" w:rsidRPr="002F68F9" w:rsidRDefault="00613F3F" w:rsidP="00613F3F">
      <w:pPr>
        <w:rPr>
          <w:rFonts w:ascii="Arial" w:hAnsi="Arial" w:cs="Arial"/>
          <w:sz w:val="22"/>
          <w:szCs w:val="22"/>
        </w:rPr>
      </w:pPr>
      <w:r w:rsidRPr="002F68F9">
        <w:rPr>
          <w:rFonts w:ascii="Arial" w:hAnsi="Arial" w:cs="Arial"/>
          <w:sz w:val="22"/>
          <w:szCs w:val="22"/>
        </w:rPr>
        <w:tab/>
        <w:t>•</w:t>
      </w:r>
      <w:r w:rsidRPr="002F68F9">
        <w:rPr>
          <w:rFonts w:ascii="Arial" w:hAnsi="Arial" w:cs="Arial"/>
          <w:sz w:val="22"/>
          <w:szCs w:val="22"/>
        </w:rPr>
        <w:tab/>
      </w:r>
      <w:proofErr w:type="gramStart"/>
      <w:r w:rsidRPr="002F68F9">
        <w:rPr>
          <w:rFonts w:ascii="Arial" w:hAnsi="Arial" w:cs="Arial"/>
          <w:sz w:val="22"/>
          <w:szCs w:val="22"/>
        </w:rPr>
        <w:t>the</w:t>
      </w:r>
      <w:proofErr w:type="gramEnd"/>
      <w:r w:rsidRPr="002F68F9">
        <w:rPr>
          <w:rFonts w:ascii="Arial" w:hAnsi="Arial" w:cs="Arial"/>
          <w:sz w:val="22"/>
          <w:szCs w:val="22"/>
        </w:rPr>
        <w:t xml:space="preserve"> manner in which the training is to be delivered</w:t>
      </w:r>
    </w:p>
    <w:p w:rsidR="00613F3F" w:rsidRPr="002F68F9" w:rsidRDefault="00613F3F" w:rsidP="00613F3F">
      <w:pPr>
        <w:rPr>
          <w:rFonts w:ascii="Arial" w:hAnsi="Arial" w:cs="Arial"/>
          <w:sz w:val="22"/>
          <w:szCs w:val="22"/>
        </w:rPr>
      </w:pPr>
      <w:r w:rsidRPr="002F68F9">
        <w:rPr>
          <w:rFonts w:ascii="Arial" w:hAnsi="Arial" w:cs="Arial"/>
          <w:sz w:val="22"/>
          <w:szCs w:val="22"/>
        </w:rPr>
        <w:tab/>
        <w:t>•</w:t>
      </w:r>
      <w:r w:rsidRPr="002F68F9">
        <w:rPr>
          <w:rFonts w:ascii="Arial" w:hAnsi="Arial" w:cs="Arial"/>
          <w:sz w:val="22"/>
          <w:szCs w:val="22"/>
        </w:rPr>
        <w:tab/>
      </w:r>
      <w:proofErr w:type="gramStart"/>
      <w:r w:rsidRPr="002F68F9">
        <w:rPr>
          <w:rFonts w:ascii="Arial" w:hAnsi="Arial" w:cs="Arial"/>
          <w:sz w:val="22"/>
          <w:szCs w:val="22"/>
        </w:rPr>
        <w:t>the</w:t>
      </w:r>
      <w:proofErr w:type="gramEnd"/>
      <w:r w:rsidRPr="002F68F9">
        <w:rPr>
          <w:rFonts w:ascii="Arial" w:hAnsi="Arial" w:cs="Arial"/>
          <w:sz w:val="22"/>
          <w:szCs w:val="22"/>
        </w:rPr>
        <w:t xml:space="preserve"> number and details of trainers to be </w:t>
      </w:r>
      <w:proofErr w:type="spellStart"/>
      <w:r w:rsidRPr="002F68F9">
        <w:rPr>
          <w:rFonts w:ascii="Arial" w:hAnsi="Arial" w:cs="Arial"/>
          <w:sz w:val="22"/>
          <w:szCs w:val="22"/>
        </w:rPr>
        <w:t>utilised</w:t>
      </w:r>
      <w:proofErr w:type="spellEnd"/>
      <w:r w:rsidRPr="002F68F9">
        <w:rPr>
          <w:rFonts w:ascii="Arial" w:hAnsi="Arial" w:cs="Arial"/>
          <w:sz w:val="22"/>
          <w:szCs w:val="22"/>
        </w:rPr>
        <w:t>.</w:t>
      </w:r>
    </w:p>
    <w:p w:rsidR="00613F3F" w:rsidRPr="002F68F9" w:rsidRDefault="00613F3F" w:rsidP="00613F3F">
      <w:pPr>
        <w:rPr>
          <w:rFonts w:ascii="Arial" w:hAnsi="Arial" w:cs="Arial"/>
          <w:sz w:val="22"/>
          <w:szCs w:val="22"/>
        </w:rPr>
      </w:pPr>
      <w:r w:rsidRPr="002F68F9">
        <w:rPr>
          <w:rFonts w:ascii="Arial" w:hAnsi="Arial" w:cs="Arial"/>
          <w:sz w:val="22"/>
          <w:szCs w:val="22"/>
        </w:rPr>
        <w:t>(ii)</w:t>
      </w:r>
      <w:r w:rsidRPr="002F68F9">
        <w:rPr>
          <w:rFonts w:ascii="Arial" w:hAnsi="Arial" w:cs="Arial"/>
          <w:sz w:val="22"/>
          <w:szCs w:val="22"/>
        </w:rPr>
        <w:tab/>
        <w:t xml:space="preserve">The in-service training </w:t>
      </w:r>
      <w:proofErr w:type="spellStart"/>
      <w:r w:rsidRPr="002F68F9">
        <w:rPr>
          <w:rFonts w:ascii="Arial" w:hAnsi="Arial" w:cs="Arial"/>
          <w:sz w:val="22"/>
          <w:szCs w:val="22"/>
        </w:rPr>
        <w:t>programme</w:t>
      </w:r>
      <w:proofErr w:type="spellEnd"/>
      <w:r w:rsidRPr="002F68F9">
        <w:rPr>
          <w:rFonts w:ascii="Arial" w:hAnsi="Arial" w:cs="Arial"/>
          <w:sz w:val="22"/>
          <w:szCs w:val="22"/>
        </w:rPr>
        <w:t xml:space="preserve"> shall be submitted with the initial works </w:t>
      </w:r>
      <w:proofErr w:type="spellStart"/>
      <w:r w:rsidRPr="002F68F9">
        <w:rPr>
          <w:rFonts w:ascii="Arial" w:hAnsi="Arial" w:cs="Arial"/>
          <w:sz w:val="22"/>
          <w:szCs w:val="22"/>
        </w:rPr>
        <w:t>programme</w:t>
      </w:r>
      <w:proofErr w:type="spellEnd"/>
      <w:r w:rsidRPr="002F68F9">
        <w:rPr>
          <w:rFonts w:ascii="Arial" w:hAnsi="Arial" w:cs="Arial"/>
          <w:sz w:val="22"/>
          <w:szCs w:val="22"/>
        </w:rPr>
        <w:t xml:space="preserve">.  The progress in relation to this </w:t>
      </w:r>
      <w:proofErr w:type="spellStart"/>
      <w:r w:rsidRPr="002F68F9">
        <w:rPr>
          <w:rFonts w:ascii="Arial" w:hAnsi="Arial" w:cs="Arial"/>
          <w:sz w:val="22"/>
          <w:szCs w:val="22"/>
        </w:rPr>
        <w:t>programme</w:t>
      </w:r>
      <w:proofErr w:type="spellEnd"/>
      <w:r w:rsidRPr="002F68F9">
        <w:rPr>
          <w:rFonts w:ascii="Arial" w:hAnsi="Arial" w:cs="Arial"/>
          <w:sz w:val="22"/>
          <w:szCs w:val="22"/>
        </w:rPr>
        <w:t xml:space="preserve"> will be recorded monthly and attached to the site meeting minutes and payment certificate.</w:t>
      </w:r>
    </w:p>
    <w:p w:rsidR="00613F3F" w:rsidRPr="002F68F9" w:rsidRDefault="00613F3F" w:rsidP="00613F3F">
      <w:pPr>
        <w:rPr>
          <w:rFonts w:ascii="Arial" w:hAnsi="Arial" w:cs="Arial"/>
          <w:sz w:val="22"/>
          <w:szCs w:val="22"/>
        </w:rPr>
      </w:pPr>
      <w:r w:rsidRPr="002F68F9">
        <w:rPr>
          <w:rFonts w:ascii="Arial" w:hAnsi="Arial" w:cs="Arial"/>
          <w:sz w:val="22"/>
          <w:szCs w:val="22"/>
        </w:rPr>
        <w:t>(iii)</w:t>
      </w:r>
      <w:r w:rsidRPr="002F68F9">
        <w:rPr>
          <w:rFonts w:ascii="Arial" w:hAnsi="Arial" w:cs="Arial"/>
          <w:sz w:val="22"/>
          <w:szCs w:val="22"/>
        </w:rPr>
        <w:tab/>
        <w:t xml:space="preserve">The contractor shall provide </w:t>
      </w:r>
      <w:proofErr w:type="spellStart"/>
      <w:r w:rsidRPr="002F68F9">
        <w:rPr>
          <w:rFonts w:ascii="Arial" w:hAnsi="Arial" w:cs="Arial"/>
          <w:sz w:val="22"/>
          <w:szCs w:val="22"/>
        </w:rPr>
        <w:t>on site</w:t>
      </w:r>
      <w:proofErr w:type="spellEnd"/>
      <w:r w:rsidRPr="002F68F9">
        <w:rPr>
          <w:rFonts w:ascii="Arial" w:hAnsi="Arial" w:cs="Arial"/>
          <w:sz w:val="22"/>
          <w:szCs w:val="22"/>
        </w:rPr>
        <w:t xml:space="preserve">, sufficient skilled and competent trainers to train all </w:t>
      </w:r>
      <w:proofErr w:type="spellStart"/>
      <w:r w:rsidRPr="002F68F9">
        <w:rPr>
          <w:rFonts w:ascii="Arial" w:hAnsi="Arial" w:cs="Arial"/>
          <w:sz w:val="22"/>
          <w:szCs w:val="22"/>
        </w:rPr>
        <w:t>labourers</w:t>
      </w:r>
      <w:proofErr w:type="spellEnd"/>
      <w:r w:rsidRPr="002F68F9">
        <w:rPr>
          <w:rFonts w:ascii="Arial" w:hAnsi="Arial" w:cs="Arial"/>
          <w:sz w:val="22"/>
          <w:szCs w:val="22"/>
        </w:rPr>
        <w:t xml:space="preserve"> engaged on the contract, in the various skills required for the execution and completion of the works.  </w:t>
      </w:r>
    </w:p>
    <w:p w:rsidR="00613F3F" w:rsidRPr="002F68F9" w:rsidRDefault="00613F3F" w:rsidP="00613F3F">
      <w:pPr>
        <w:rPr>
          <w:rFonts w:ascii="Arial" w:hAnsi="Arial" w:cs="Arial"/>
          <w:sz w:val="22"/>
          <w:szCs w:val="22"/>
        </w:rPr>
      </w:pPr>
      <w:proofErr w:type="gramStart"/>
      <w:r w:rsidRPr="002F68F9">
        <w:rPr>
          <w:rFonts w:ascii="Arial" w:hAnsi="Arial" w:cs="Arial"/>
          <w:sz w:val="22"/>
          <w:szCs w:val="22"/>
        </w:rPr>
        <w:t>(iv)</w:t>
      </w:r>
      <w:r w:rsidRPr="002F68F9">
        <w:rPr>
          <w:rFonts w:ascii="Arial" w:hAnsi="Arial" w:cs="Arial"/>
          <w:sz w:val="22"/>
          <w:szCs w:val="22"/>
        </w:rPr>
        <w:tab/>
        <w:t>All</w:t>
      </w:r>
      <w:proofErr w:type="gramEnd"/>
      <w:r w:rsidRPr="002F68F9">
        <w:rPr>
          <w:rFonts w:ascii="Arial" w:hAnsi="Arial" w:cs="Arial"/>
          <w:sz w:val="22"/>
          <w:szCs w:val="22"/>
        </w:rPr>
        <w:t xml:space="preserve"> </w:t>
      </w:r>
      <w:proofErr w:type="spellStart"/>
      <w:r w:rsidRPr="002F68F9">
        <w:rPr>
          <w:rFonts w:ascii="Arial" w:hAnsi="Arial" w:cs="Arial"/>
          <w:sz w:val="22"/>
          <w:szCs w:val="22"/>
        </w:rPr>
        <w:t>labourers</w:t>
      </w:r>
      <w:proofErr w:type="spellEnd"/>
      <w:r w:rsidRPr="002F68F9">
        <w:rPr>
          <w:rFonts w:ascii="Arial" w:hAnsi="Arial" w:cs="Arial"/>
          <w:sz w:val="22"/>
          <w:szCs w:val="22"/>
        </w:rPr>
        <w:t xml:space="preserve"> shall be remunerated in respect of all time spent undergoing training.  </w:t>
      </w:r>
    </w:p>
    <w:p w:rsidR="00613F3F" w:rsidRPr="002F68F9" w:rsidRDefault="00613F3F" w:rsidP="00613F3F">
      <w:pPr>
        <w:rPr>
          <w:rFonts w:ascii="Arial" w:hAnsi="Arial" w:cs="Arial"/>
          <w:sz w:val="22"/>
          <w:szCs w:val="22"/>
        </w:rPr>
      </w:pPr>
      <w:r w:rsidRPr="002F68F9">
        <w:rPr>
          <w:rFonts w:ascii="Arial" w:hAnsi="Arial" w:cs="Arial"/>
          <w:sz w:val="22"/>
          <w:szCs w:val="22"/>
        </w:rPr>
        <w:t>(v)</w:t>
      </w:r>
      <w:r w:rsidRPr="002F68F9">
        <w:rPr>
          <w:rFonts w:ascii="Arial" w:hAnsi="Arial" w:cs="Arial"/>
          <w:sz w:val="22"/>
          <w:szCs w:val="22"/>
        </w:rPr>
        <w:tab/>
        <w:t>Every worker engaged on the contract shall on the termination of his participation on the contract, be entitled to receive from the contractor, a certificate of service in which the following information shall be recorded:</w:t>
      </w:r>
    </w:p>
    <w:p w:rsidR="00613F3F" w:rsidRPr="002F68F9" w:rsidRDefault="00613F3F" w:rsidP="00613F3F">
      <w:pPr>
        <w:rPr>
          <w:rFonts w:ascii="Arial" w:hAnsi="Arial" w:cs="Arial"/>
          <w:sz w:val="22"/>
          <w:szCs w:val="22"/>
        </w:rPr>
      </w:pPr>
      <w:r w:rsidRPr="002F68F9">
        <w:rPr>
          <w:rFonts w:ascii="Arial" w:hAnsi="Arial" w:cs="Arial"/>
          <w:sz w:val="22"/>
          <w:szCs w:val="22"/>
        </w:rPr>
        <w:tab/>
        <w:t>•</w:t>
      </w:r>
      <w:r w:rsidRPr="002F68F9">
        <w:rPr>
          <w:rFonts w:ascii="Arial" w:hAnsi="Arial" w:cs="Arial"/>
          <w:sz w:val="22"/>
          <w:szCs w:val="22"/>
        </w:rPr>
        <w:tab/>
      </w:r>
      <w:proofErr w:type="gramStart"/>
      <w:r w:rsidRPr="002F68F9">
        <w:rPr>
          <w:rFonts w:ascii="Arial" w:hAnsi="Arial" w:cs="Arial"/>
          <w:sz w:val="22"/>
          <w:szCs w:val="22"/>
        </w:rPr>
        <w:t>the</w:t>
      </w:r>
      <w:proofErr w:type="gramEnd"/>
      <w:r w:rsidRPr="002F68F9">
        <w:rPr>
          <w:rFonts w:ascii="Arial" w:hAnsi="Arial" w:cs="Arial"/>
          <w:sz w:val="22"/>
          <w:szCs w:val="22"/>
        </w:rPr>
        <w:t xml:space="preserve"> name of the contractor</w:t>
      </w:r>
    </w:p>
    <w:p w:rsidR="00613F3F" w:rsidRPr="002F68F9" w:rsidRDefault="00613F3F" w:rsidP="00613F3F">
      <w:pPr>
        <w:rPr>
          <w:rFonts w:ascii="Arial" w:hAnsi="Arial" w:cs="Arial"/>
          <w:sz w:val="22"/>
          <w:szCs w:val="22"/>
        </w:rPr>
      </w:pPr>
      <w:r w:rsidRPr="002F68F9">
        <w:rPr>
          <w:rFonts w:ascii="Arial" w:hAnsi="Arial" w:cs="Arial"/>
          <w:sz w:val="22"/>
          <w:szCs w:val="22"/>
        </w:rPr>
        <w:tab/>
        <w:t>•</w:t>
      </w:r>
      <w:r w:rsidRPr="002F68F9">
        <w:rPr>
          <w:rFonts w:ascii="Arial" w:hAnsi="Arial" w:cs="Arial"/>
          <w:sz w:val="22"/>
          <w:szCs w:val="22"/>
        </w:rPr>
        <w:tab/>
      </w:r>
      <w:proofErr w:type="gramStart"/>
      <w:r w:rsidRPr="002F68F9">
        <w:rPr>
          <w:rFonts w:ascii="Arial" w:hAnsi="Arial" w:cs="Arial"/>
          <w:sz w:val="22"/>
          <w:szCs w:val="22"/>
        </w:rPr>
        <w:t>the</w:t>
      </w:r>
      <w:proofErr w:type="gramEnd"/>
      <w:r w:rsidRPr="002F68F9">
        <w:rPr>
          <w:rFonts w:ascii="Arial" w:hAnsi="Arial" w:cs="Arial"/>
          <w:sz w:val="22"/>
          <w:szCs w:val="22"/>
        </w:rPr>
        <w:t xml:space="preserve"> name of the employee</w:t>
      </w:r>
    </w:p>
    <w:p w:rsidR="00613F3F" w:rsidRPr="002F68F9" w:rsidRDefault="00613F3F" w:rsidP="00613F3F">
      <w:pPr>
        <w:rPr>
          <w:rFonts w:ascii="Arial" w:hAnsi="Arial" w:cs="Arial"/>
          <w:sz w:val="22"/>
          <w:szCs w:val="22"/>
        </w:rPr>
      </w:pPr>
      <w:r w:rsidRPr="002F68F9">
        <w:rPr>
          <w:rFonts w:ascii="Arial" w:hAnsi="Arial" w:cs="Arial"/>
          <w:sz w:val="22"/>
          <w:szCs w:val="22"/>
        </w:rPr>
        <w:tab/>
        <w:t>•</w:t>
      </w:r>
      <w:r w:rsidRPr="002F68F9">
        <w:rPr>
          <w:rFonts w:ascii="Arial" w:hAnsi="Arial" w:cs="Arial"/>
          <w:sz w:val="22"/>
          <w:szCs w:val="22"/>
        </w:rPr>
        <w:tab/>
      </w:r>
      <w:proofErr w:type="gramStart"/>
      <w:r w:rsidRPr="002F68F9">
        <w:rPr>
          <w:rFonts w:ascii="Arial" w:hAnsi="Arial" w:cs="Arial"/>
          <w:sz w:val="22"/>
          <w:szCs w:val="22"/>
        </w:rPr>
        <w:t>the</w:t>
      </w:r>
      <w:proofErr w:type="gramEnd"/>
      <w:r w:rsidRPr="002F68F9">
        <w:rPr>
          <w:rFonts w:ascii="Arial" w:hAnsi="Arial" w:cs="Arial"/>
          <w:sz w:val="22"/>
          <w:szCs w:val="22"/>
        </w:rPr>
        <w:t xml:space="preserve"> name of the project/contract</w:t>
      </w:r>
    </w:p>
    <w:p w:rsidR="00613F3F" w:rsidRPr="002F68F9" w:rsidRDefault="00613F3F" w:rsidP="00613F3F">
      <w:pPr>
        <w:rPr>
          <w:rFonts w:ascii="Arial" w:hAnsi="Arial" w:cs="Arial"/>
          <w:sz w:val="22"/>
          <w:szCs w:val="22"/>
        </w:rPr>
      </w:pPr>
      <w:r w:rsidRPr="002F68F9">
        <w:rPr>
          <w:rFonts w:ascii="Arial" w:hAnsi="Arial" w:cs="Arial"/>
          <w:sz w:val="22"/>
          <w:szCs w:val="22"/>
        </w:rPr>
        <w:tab/>
        <w:t>•</w:t>
      </w:r>
      <w:r w:rsidRPr="002F68F9">
        <w:rPr>
          <w:rFonts w:ascii="Arial" w:hAnsi="Arial" w:cs="Arial"/>
          <w:sz w:val="22"/>
          <w:szCs w:val="22"/>
        </w:rPr>
        <w:tab/>
      </w:r>
      <w:proofErr w:type="gramStart"/>
      <w:r w:rsidRPr="002F68F9">
        <w:rPr>
          <w:rFonts w:ascii="Arial" w:hAnsi="Arial" w:cs="Arial"/>
          <w:sz w:val="22"/>
          <w:szCs w:val="22"/>
        </w:rPr>
        <w:t>the</w:t>
      </w:r>
      <w:proofErr w:type="gramEnd"/>
      <w:r w:rsidRPr="002F68F9">
        <w:rPr>
          <w:rFonts w:ascii="Arial" w:hAnsi="Arial" w:cs="Arial"/>
          <w:sz w:val="22"/>
          <w:szCs w:val="22"/>
        </w:rPr>
        <w:t xml:space="preserve"> nature of the work satisfactorily executed by the worker and the time spent thereon</w:t>
      </w:r>
    </w:p>
    <w:p w:rsidR="00613F3F" w:rsidRPr="002F68F9" w:rsidRDefault="00613F3F" w:rsidP="00613F3F">
      <w:pPr>
        <w:rPr>
          <w:rFonts w:ascii="Arial" w:hAnsi="Arial" w:cs="Arial"/>
          <w:sz w:val="22"/>
          <w:szCs w:val="22"/>
        </w:rPr>
      </w:pPr>
      <w:r w:rsidRPr="002F68F9">
        <w:rPr>
          <w:rFonts w:ascii="Arial" w:hAnsi="Arial" w:cs="Arial"/>
          <w:sz w:val="22"/>
          <w:szCs w:val="22"/>
        </w:rPr>
        <w:tab/>
        <w:t>•</w:t>
      </w:r>
      <w:r w:rsidRPr="002F68F9">
        <w:rPr>
          <w:rFonts w:ascii="Arial" w:hAnsi="Arial" w:cs="Arial"/>
          <w:sz w:val="22"/>
          <w:szCs w:val="22"/>
        </w:rPr>
        <w:tab/>
      </w:r>
      <w:proofErr w:type="gramStart"/>
      <w:r w:rsidRPr="002F68F9">
        <w:rPr>
          <w:rFonts w:ascii="Arial" w:hAnsi="Arial" w:cs="Arial"/>
          <w:sz w:val="22"/>
          <w:szCs w:val="22"/>
        </w:rPr>
        <w:t>the</w:t>
      </w:r>
      <w:proofErr w:type="gramEnd"/>
      <w:r w:rsidRPr="002F68F9">
        <w:rPr>
          <w:rFonts w:ascii="Arial" w:hAnsi="Arial" w:cs="Arial"/>
          <w:sz w:val="22"/>
          <w:szCs w:val="22"/>
        </w:rPr>
        <w:t xml:space="preserve"> nature and extent of training provided to the worker</w:t>
      </w:r>
    </w:p>
    <w:p w:rsidR="00613F3F" w:rsidRPr="002F68F9" w:rsidRDefault="00613F3F" w:rsidP="00613F3F">
      <w:pPr>
        <w:rPr>
          <w:rFonts w:ascii="Arial" w:hAnsi="Arial" w:cs="Arial"/>
          <w:sz w:val="22"/>
          <w:szCs w:val="22"/>
        </w:rPr>
      </w:pPr>
      <w:r w:rsidRPr="002F68F9">
        <w:rPr>
          <w:rFonts w:ascii="Arial" w:hAnsi="Arial" w:cs="Arial"/>
          <w:sz w:val="22"/>
          <w:szCs w:val="22"/>
        </w:rPr>
        <w:tab/>
        <w:t>•</w:t>
      </w:r>
      <w:r w:rsidRPr="002F68F9">
        <w:rPr>
          <w:rFonts w:ascii="Arial" w:hAnsi="Arial" w:cs="Arial"/>
          <w:sz w:val="22"/>
          <w:szCs w:val="22"/>
        </w:rPr>
        <w:tab/>
      </w:r>
      <w:proofErr w:type="gramStart"/>
      <w:r w:rsidRPr="002F68F9">
        <w:rPr>
          <w:rFonts w:ascii="Arial" w:hAnsi="Arial" w:cs="Arial"/>
          <w:sz w:val="22"/>
          <w:szCs w:val="22"/>
        </w:rPr>
        <w:t>the</w:t>
      </w:r>
      <w:proofErr w:type="gramEnd"/>
      <w:r w:rsidRPr="002F68F9">
        <w:rPr>
          <w:rFonts w:ascii="Arial" w:hAnsi="Arial" w:cs="Arial"/>
          <w:sz w:val="22"/>
          <w:szCs w:val="22"/>
        </w:rPr>
        <w:t xml:space="preserve"> dates of service.</w:t>
      </w:r>
    </w:p>
    <w:p w:rsidR="00613F3F" w:rsidRPr="002F68F9" w:rsidRDefault="00613F3F" w:rsidP="00613F3F">
      <w:pPr>
        <w:rPr>
          <w:rFonts w:ascii="Arial" w:hAnsi="Arial" w:cs="Arial"/>
          <w:sz w:val="22"/>
          <w:szCs w:val="22"/>
        </w:rPr>
      </w:pPr>
      <w:r w:rsidRPr="002F68F9">
        <w:rPr>
          <w:rFonts w:ascii="Arial" w:hAnsi="Arial" w:cs="Arial"/>
          <w:sz w:val="22"/>
          <w:szCs w:val="22"/>
        </w:rPr>
        <w:tab/>
        <w:t xml:space="preserve">The cost of the above obligations shall be deemed to be covered by the sums and rates tendered for items </w:t>
      </w:r>
      <w:proofErr w:type="gramStart"/>
      <w:r w:rsidRPr="002F68F9">
        <w:rPr>
          <w:rFonts w:ascii="Arial" w:hAnsi="Arial" w:cs="Arial"/>
          <w:sz w:val="22"/>
          <w:szCs w:val="22"/>
        </w:rPr>
        <w:t>B13.01(</w:t>
      </w:r>
      <w:proofErr w:type="gramEnd"/>
      <w:r w:rsidRPr="002F68F9">
        <w:rPr>
          <w:rFonts w:ascii="Arial" w:hAnsi="Arial" w:cs="Arial"/>
          <w:sz w:val="22"/>
          <w:szCs w:val="22"/>
        </w:rPr>
        <w:t>a), (b) and (c) in the bill of quantities.  The performance of the contractor in providing in-service training, shall be taken into consideration should the contractor fail to reach his CPG at the completion of the project.</w:t>
      </w:r>
    </w:p>
    <w:p w:rsidR="00613F3F" w:rsidRPr="002F68F9" w:rsidRDefault="00613F3F" w:rsidP="00613F3F">
      <w:pPr>
        <w:rPr>
          <w:rFonts w:ascii="Arial" w:hAnsi="Arial" w:cs="Arial"/>
          <w:b/>
          <w:sz w:val="22"/>
          <w:szCs w:val="22"/>
        </w:rPr>
      </w:pPr>
      <w:r w:rsidRPr="002F68F9">
        <w:rPr>
          <w:rFonts w:ascii="Arial" w:hAnsi="Arial" w:cs="Arial"/>
          <w:b/>
          <w:sz w:val="22"/>
          <w:szCs w:val="22"/>
        </w:rPr>
        <w:t>(b)</w:t>
      </w:r>
      <w:r w:rsidRPr="002F68F9">
        <w:rPr>
          <w:rFonts w:ascii="Arial" w:hAnsi="Arial" w:cs="Arial"/>
          <w:b/>
          <w:sz w:val="22"/>
          <w:szCs w:val="22"/>
        </w:rPr>
        <w:tab/>
        <w:t xml:space="preserve">Lead time for training </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The training of </w:t>
      </w:r>
      <w:proofErr w:type="spellStart"/>
      <w:r w:rsidRPr="002F68F9">
        <w:rPr>
          <w:rFonts w:ascii="Arial" w:hAnsi="Arial" w:cs="Arial"/>
          <w:sz w:val="22"/>
          <w:szCs w:val="22"/>
        </w:rPr>
        <w:t>labour</w:t>
      </w:r>
      <w:proofErr w:type="spellEnd"/>
      <w:r w:rsidRPr="002F68F9">
        <w:rPr>
          <w:rFonts w:ascii="Arial" w:hAnsi="Arial" w:cs="Arial"/>
          <w:sz w:val="22"/>
          <w:szCs w:val="22"/>
        </w:rPr>
        <w:t xml:space="preserve"> as specified shall, as far as possible, take place before commencement of each activity and the contractor shall take into account in his </w:t>
      </w:r>
      <w:proofErr w:type="spellStart"/>
      <w:r w:rsidRPr="002F68F9">
        <w:rPr>
          <w:rFonts w:ascii="Arial" w:hAnsi="Arial" w:cs="Arial"/>
          <w:sz w:val="22"/>
          <w:szCs w:val="22"/>
        </w:rPr>
        <w:t>programme</w:t>
      </w:r>
      <w:proofErr w:type="spellEnd"/>
      <w:r w:rsidRPr="002F68F9">
        <w:rPr>
          <w:rFonts w:ascii="Arial" w:hAnsi="Arial" w:cs="Arial"/>
          <w:sz w:val="22"/>
          <w:szCs w:val="22"/>
        </w:rPr>
        <w:t xml:space="preserve"> the lead-time he requires for such training.  All training herein specified shall be deemed to be a construction activity and a non-negotiable condition of the contract”.</w:t>
      </w:r>
    </w:p>
    <w:p w:rsidR="00613F3F" w:rsidRPr="002F68F9" w:rsidRDefault="00613F3F" w:rsidP="00613F3F">
      <w:pPr>
        <w:rPr>
          <w:rFonts w:ascii="Arial" w:hAnsi="Arial" w:cs="Arial"/>
          <w:b/>
          <w:sz w:val="22"/>
          <w:szCs w:val="22"/>
        </w:rPr>
      </w:pPr>
      <w:r w:rsidRPr="002F68F9">
        <w:rPr>
          <w:rFonts w:ascii="Arial" w:hAnsi="Arial" w:cs="Arial"/>
          <w:b/>
          <w:sz w:val="22"/>
          <w:szCs w:val="22"/>
        </w:rPr>
        <w:t>B1231</w:t>
      </w:r>
      <w:r w:rsidRPr="002F68F9">
        <w:rPr>
          <w:rFonts w:ascii="Arial" w:hAnsi="Arial" w:cs="Arial"/>
          <w:b/>
          <w:sz w:val="22"/>
          <w:szCs w:val="22"/>
        </w:rPr>
        <w:tab/>
        <w:t xml:space="preserve">COMMUNITY LIAISON </w:t>
      </w:r>
      <w:proofErr w:type="gramStart"/>
      <w:r w:rsidRPr="002F68F9">
        <w:rPr>
          <w:rFonts w:ascii="Arial" w:hAnsi="Arial" w:cs="Arial"/>
          <w:b/>
          <w:sz w:val="22"/>
          <w:szCs w:val="22"/>
        </w:rPr>
        <w:t>OFFICER  (</w:t>
      </w:r>
      <w:proofErr w:type="gramEnd"/>
      <w:r w:rsidRPr="002F68F9">
        <w:rPr>
          <w:rFonts w:ascii="Arial" w:hAnsi="Arial" w:cs="Arial"/>
          <w:b/>
          <w:sz w:val="22"/>
          <w:szCs w:val="22"/>
        </w:rPr>
        <w:t>CLO)</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The contractor or his appointed agent will appoint a Community Liaison Officer (CLO) after consultation with the local communities, the engineer and the employer.  The contractor shall direct all his liaison efforts with the local communities through the appointed officer.  The contractor shall, however, accept the appointed as part of his management personnel. </w:t>
      </w:r>
    </w:p>
    <w:p w:rsidR="00613F3F" w:rsidRPr="002F68F9" w:rsidRDefault="00613F3F" w:rsidP="00613F3F">
      <w:pPr>
        <w:rPr>
          <w:rFonts w:ascii="Arial" w:hAnsi="Arial" w:cs="Arial"/>
          <w:b/>
          <w:sz w:val="22"/>
          <w:szCs w:val="22"/>
        </w:rPr>
      </w:pPr>
      <w:r w:rsidRPr="002F68F9">
        <w:rPr>
          <w:rFonts w:ascii="Arial" w:hAnsi="Arial" w:cs="Arial"/>
          <w:b/>
          <w:sz w:val="22"/>
          <w:szCs w:val="22"/>
        </w:rPr>
        <w:t>(a)</w:t>
      </w:r>
      <w:r w:rsidRPr="002F68F9">
        <w:rPr>
          <w:rFonts w:ascii="Arial" w:hAnsi="Arial" w:cs="Arial"/>
          <w:b/>
          <w:sz w:val="22"/>
          <w:szCs w:val="22"/>
        </w:rPr>
        <w:tab/>
        <w:t>Duties of the Community Liaison Officer</w:t>
      </w:r>
    </w:p>
    <w:p w:rsidR="00613F3F" w:rsidRPr="002F68F9" w:rsidRDefault="00613F3F" w:rsidP="00613F3F">
      <w:pPr>
        <w:rPr>
          <w:rFonts w:ascii="Arial" w:hAnsi="Arial" w:cs="Arial"/>
          <w:sz w:val="22"/>
          <w:szCs w:val="22"/>
        </w:rPr>
      </w:pPr>
      <w:r w:rsidRPr="002F68F9">
        <w:rPr>
          <w:rFonts w:ascii="Arial" w:hAnsi="Arial" w:cs="Arial"/>
          <w:sz w:val="22"/>
          <w:szCs w:val="22"/>
        </w:rPr>
        <w:tab/>
        <w:t>The Community Liaison Officer’s duties will be:</w:t>
      </w:r>
    </w:p>
    <w:p w:rsidR="00613F3F" w:rsidRPr="002F68F9" w:rsidRDefault="00613F3F" w:rsidP="00613F3F">
      <w:pPr>
        <w:rPr>
          <w:rFonts w:ascii="Arial" w:hAnsi="Arial" w:cs="Arial"/>
          <w:sz w:val="22"/>
          <w:szCs w:val="22"/>
        </w:rPr>
      </w:pPr>
      <w:r w:rsidRPr="002F68F9">
        <w:rPr>
          <w:rFonts w:ascii="Arial" w:hAnsi="Arial" w:cs="Arial"/>
          <w:sz w:val="22"/>
          <w:szCs w:val="22"/>
        </w:rPr>
        <w:t>(</w:t>
      </w:r>
      <w:proofErr w:type="spellStart"/>
      <w:r w:rsidRPr="002F68F9">
        <w:rPr>
          <w:rFonts w:ascii="Arial" w:hAnsi="Arial" w:cs="Arial"/>
          <w:sz w:val="22"/>
          <w:szCs w:val="22"/>
        </w:rPr>
        <w:t>i</w:t>
      </w:r>
      <w:proofErr w:type="spellEnd"/>
      <w:r w:rsidRPr="002F68F9">
        <w:rPr>
          <w:rFonts w:ascii="Arial" w:hAnsi="Arial" w:cs="Arial"/>
          <w:sz w:val="22"/>
          <w:szCs w:val="22"/>
        </w:rPr>
        <w:t>)</w:t>
      </w:r>
      <w:r w:rsidRPr="002F68F9">
        <w:rPr>
          <w:rFonts w:ascii="Arial" w:hAnsi="Arial" w:cs="Arial"/>
          <w:sz w:val="22"/>
          <w:szCs w:val="22"/>
        </w:rPr>
        <w:tab/>
        <w:t>To be available on site daily between the hours of _____________</w:t>
      </w:r>
      <w:proofErr w:type="gramStart"/>
      <w:r w:rsidRPr="002F68F9">
        <w:rPr>
          <w:rFonts w:ascii="Arial" w:hAnsi="Arial" w:cs="Arial"/>
          <w:sz w:val="22"/>
          <w:szCs w:val="22"/>
        </w:rPr>
        <w:t>_(</w:t>
      </w:r>
      <w:proofErr w:type="gramEnd"/>
      <w:r w:rsidRPr="002F68F9">
        <w:rPr>
          <w:rFonts w:ascii="Arial" w:hAnsi="Arial" w:cs="Arial"/>
          <w:sz w:val="22"/>
          <w:szCs w:val="22"/>
        </w:rPr>
        <w:t>insert time) and ___________ (insert time) and at other times  as the need arises.  His normal working day will extend from ______________ (insert time) in the morning until ____________ (insert time) in the afternoon.</w:t>
      </w:r>
    </w:p>
    <w:p w:rsidR="00613F3F" w:rsidRPr="002F68F9" w:rsidRDefault="00613F3F" w:rsidP="00613F3F">
      <w:pPr>
        <w:rPr>
          <w:rFonts w:ascii="Arial" w:hAnsi="Arial" w:cs="Arial"/>
          <w:sz w:val="22"/>
          <w:szCs w:val="22"/>
        </w:rPr>
      </w:pPr>
      <w:r w:rsidRPr="002F68F9">
        <w:rPr>
          <w:rFonts w:ascii="Arial" w:hAnsi="Arial" w:cs="Arial"/>
          <w:sz w:val="22"/>
          <w:szCs w:val="22"/>
        </w:rPr>
        <w:lastRenderedPageBreak/>
        <w:t>(ii)</w:t>
      </w:r>
      <w:r w:rsidRPr="002F68F9">
        <w:rPr>
          <w:rFonts w:ascii="Arial" w:hAnsi="Arial" w:cs="Arial"/>
          <w:sz w:val="22"/>
          <w:szCs w:val="22"/>
        </w:rPr>
        <w:tab/>
        <w:t xml:space="preserve">To determine, in consultation with the contractor, the needs of the temporary </w:t>
      </w:r>
      <w:proofErr w:type="spellStart"/>
      <w:r w:rsidRPr="002F68F9">
        <w:rPr>
          <w:rFonts w:ascii="Arial" w:hAnsi="Arial" w:cs="Arial"/>
          <w:sz w:val="22"/>
          <w:szCs w:val="22"/>
        </w:rPr>
        <w:t>labour</w:t>
      </w:r>
      <w:proofErr w:type="spellEnd"/>
      <w:r w:rsidRPr="002F68F9">
        <w:rPr>
          <w:rFonts w:ascii="Arial" w:hAnsi="Arial" w:cs="Arial"/>
          <w:sz w:val="22"/>
          <w:szCs w:val="22"/>
        </w:rPr>
        <w:t xml:space="preserve"> for relevant skills training.  He will be responsible for the identification of suitable trainees and will attend one of each of the training sessions.</w:t>
      </w:r>
    </w:p>
    <w:p w:rsidR="00613F3F" w:rsidRPr="002F68F9" w:rsidRDefault="00613F3F" w:rsidP="00613F3F">
      <w:pPr>
        <w:rPr>
          <w:rFonts w:ascii="Arial" w:hAnsi="Arial" w:cs="Arial"/>
          <w:sz w:val="22"/>
          <w:szCs w:val="22"/>
        </w:rPr>
      </w:pPr>
      <w:r w:rsidRPr="002F68F9">
        <w:rPr>
          <w:rFonts w:ascii="Arial" w:hAnsi="Arial" w:cs="Arial"/>
          <w:sz w:val="22"/>
          <w:szCs w:val="22"/>
        </w:rPr>
        <w:t>(iii)</w:t>
      </w:r>
      <w:r w:rsidRPr="002F68F9">
        <w:rPr>
          <w:rFonts w:ascii="Arial" w:hAnsi="Arial" w:cs="Arial"/>
          <w:sz w:val="22"/>
          <w:szCs w:val="22"/>
        </w:rPr>
        <w:tab/>
        <w:t xml:space="preserve">To communicate daily with the contractor and the engineer to determine the </w:t>
      </w:r>
      <w:proofErr w:type="spellStart"/>
      <w:r w:rsidRPr="002F68F9">
        <w:rPr>
          <w:rFonts w:ascii="Arial" w:hAnsi="Arial" w:cs="Arial"/>
          <w:sz w:val="22"/>
          <w:szCs w:val="22"/>
        </w:rPr>
        <w:t>labour</w:t>
      </w:r>
      <w:proofErr w:type="spellEnd"/>
      <w:r w:rsidRPr="002F68F9">
        <w:rPr>
          <w:rFonts w:ascii="Arial" w:hAnsi="Arial" w:cs="Arial"/>
          <w:sz w:val="22"/>
          <w:szCs w:val="22"/>
        </w:rPr>
        <w:t xml:space="preserve"> requirements with regard to numbers and skill, to facilitate in </w:t>
      </w:r>
      <w:proofErr w:type="spellStart"/>
      <w:r w:rsidRPr="002F68F9">
        <w:rPr>
          <w:rFonts w:ascii="Arial" w:hAnsi="Arial" w:cs="Arial"/>
          <w:sz w:val="22"/>
          <w:szCs w:val="22"/>
        </w:rPr>
        <w:t>labour</w:t>
      </w:r>
      <w:proofErr w:type="spellEnd"/>
      <w:r w:rsidRPr="002F68F9">
        <w:rPr>
          <w:rFonts w:ascii="Arial" w:hAnsi="Arial" w:cs="Arial"/>
          <w:sz w:val="22"/>
          <w:szCs w:val="22"/>
        </w:rPr>
        <w:t xml:space="preserve"> disputes and to assist in their resolution.</w:t>
      </w:r>
    </w:p>
    <w:p w:rsidR="00613F3F" w:rsidRPr="002F68F9" w:rsidRDefault="00613F3F" w:rsidP="00613F3F">
      <w:pPr>
        <w:rPr>
          <w:rFonts w:ascii="Arial" w:hAnsi="Arial" w:cs="Arial"/>
          <w:sz w:val="22"/>
          <w:szCs w:val="22"/>
        </w:rPr>
      </w:pPr>
      <w:proofErr w:type="gramStart"/>
      <w:r w:rsidRPr="002F68F9">
        <w:rPr>
          <w:rFonts w:ascii="Arial" w:hAnsi="Arial" w:cs="Arial"/>
          <w:sz w:val="22"/>
          <w:szCs w:val="22"/>
        </w:rPr>
        <w:t>(iv)</w:t>
      </w:r>
      <w:r w:rsidRPr="002F68F9">
        <w:rPr>
          <w:rFonts w:ascii="Arial" w:hAnsi="Arial" w:cs="Arial"/>
          <w:sz w:val="22"/>
          <w:szCs w:val="22"/>
        </w:rPr>
        <w:tab/>
        <w:t>To</w:t>
      </w:r>
      <w:proofErr w:type="gramEnd"/>
      <w:r w:rsidRPr="002F68F9">
        <w:rPr>
          <w:rFonts w:ascii="Arial" w:hAnsi="Arial" w:cs="Arial"/>
          <w:sz w:val="22"/>
          <w:szCs w:val="22"/>
        </w:rPr>
        <w:t xml:space="preserve"> assist in and facilitate in the recruitment of suitable temporary </w:t>
      </w:r>
      <w:proofErr w:type="spellStart"/>
      <w:r w:rsidRPr="002F68F9">
        <w:rPr>
          <w:rFonts w:ascii="Arial" w:hAnsi="Arial" w:cs="Arial"/>
          <w:sz w:val="22"/>
          <w:szCs w:val="22"/>
        </w:rPr>
        <w:t>labour</w:t>
      </w:r>
      <w:proofErr w:type="spellEnd"/>
      <w:r w:rsidRPr="002F68F9">
        <w:rPr>
          <w:rFonts w:ascii="Arial" w:hAnsi="Arial" w:cs="Arial"/>
          <w:sz w:val="22"/>
          <w:szCs w:val="22"/>
        </w:rPr>
        <w:t xml:space="preserve"> and the establishment of a “</w:t>
      </w:r>
      <w:proofErr w:type="spellStart"/>
      <w:r w:rsidRPr="002F68F9">
        <w:rPr>
          <w:rFonts w:ascii="Arial" w:hAnsi="Arial" w:cs="Arial"/>
          <w:sz w:val="22"/>
          <w:szCs w:val="22"/>
        </w:rPr>
        <w:t>labour</w:t>
      </w:r>
      <w:proofErr w:type="spellEnd"/>
      <w:r w:rsidRPr="002F68F9">
        <w:rPr>
          <w:rFonts w:ascii="Arial" w:hAnsi="Arial" w:cs="Arial"/>
          <w:sz w:val="22"/>
          <w:szCs w:val="22"/>
        </w:rPr>
        <w:t xml:space="preserve"> desk”.                 </w:t>
      </w:r>
    </w:p>
    <w:p w:rsidR="00613F3F" w:rsidRPr="002F68F9" w:rsidRDefault="00613F3F" w:rsidP="00613F3F">
      <w:pPr>
        <w:rPr>
          <w:rFonts w:ascii="Arial" w:hAnsi="Arial" w:cs="Arial"/>
          <w:sz w:val="22"/>
          <w:szCs w:val="22"/>
        </w:rPr>
      </w:pPr>
      <w:r w:rsidRPr="002F68F9">
        <w:rPr>
          <w:rFonts w:ascii="Arial" w:hAnsi="Arial" w:cs="Arial"/>
          <w:sz w:val="22"/>
          <w:szCs w:val="22"/>
        </w:rPr>
        <w:t>(v)</w:t>
      </w:r>
      <w:r w:rsidRPr="002F68F9">
        <w:rPr>
          <w:rFonts w:ascii="Arial" w:hAnsi="Arial" w:cs="Arial"/>
          <w:sz w:val="22"/>
          <w:szCs w:val="22"/>
        </w:rPr>
        <w:tab/>
        <w:t xml:space="preserve">To attend all meetings in which the community and/or </w:t>
      </w:r>
      <w:proofErr w:type="spellStart"/>
      <w:r w:rsidRPr="002F68F9">
        <w:rPr>
          <w:rFonts w:ascii="Arial" w:hAnsi="Arial" w:cs="Arial"/>
          <w:sz w:val="22"/>
          <w:szCs w:val="22"/>
        </w:rPr>
        <w:t>labour</w:t>
      </w:r>
      <w:proofErr w:type="spellEnd"/>
      <w:r w:rsidRPr="002F68F9">
        <w:rPr>
          <w:rFonts w:ascii="Arial" w:hAnsi="Arial" w:cs="Arial"/>
          <w:sz w:val="22"/>
          <w:szCs w:val="22"/>
        </w:rPr>
        <w:t xml:space="preserve"> are present or are required to be represented.</w:t>
      </w:r>
    </w:p>
    <w:p w:rsidR="00613F3F" w:rsidRPr="002F68F9" w:rsidRDefault="00613F3F" w:rsidP="00613F3F">
      <w:pPr>
        <w:rPr>
          <w:rFonts w:ascii="Arial" w:hAnsi="Arial" w:cs="Arial"/>
          <w:sz w:val="22"/>
          <w:szCs w:val="22"/>
        </w:rPr>
      </w:pPr>
      <w:proofErr w:type="gramStart"/>
      <w:r w:rsidRPr="002F68F9">
        <w:rPr>
          <w:rFonts w:ascii="Arial" w:hAnsi="Arial" w:cs="Arial"/>
          <w:sz w:val="22"/>
          <w:szCs w:val="22"/>
        </w:rPr>
        <w:t>(vi)</w:t>
      </w:r>
      <w:r w:rsidRPr="002F68F9">
        <w:rPr>
          <w:rFonts w:ascii="Arial" w:hAnsi="Arial" w:cs="Arial"/>
          <w:sz w:val="22"/>
          <w:szCs w:val="22"/>
        </w:rPr>
        <w:tab/>
        <w:t>To</w:t>
      </w:r>
      <w:proofErr w:type="gramEnd"/>
      <w:r w:rsidRPr="002F68F9">
        <w:rPr>
          <w:rFonts w:ascii="Arial" w:hAnsi="Arial" w:cs="Arial"/>
          <w:sz w:val="22"/>
          <w:szCs w:val="22"/>
        </w:rPr>
        <w:t xml:space="preserve"> assist in the identification, and screening of </w:t>
      </w:r>
      <w:proofErr w:type="spellStart"/>
      <w:r w:rsidRPr="002F68F9">
        <w:rPr>
          <w:rFonts w:ascii="Arial" w:hAnsi="Arial" w:cs="Arial"/>
          <w:sz w:val="22"/>
          <w:szCs w:val="22"/>
        </w:rPr>
        <w:t>labourers</w:t>
      </w:r>
      <w:proofErr w:type="spellEnd"/>
      <w:r w:rsidRPr="002F68F9">
        <w:rPr>
          <w:rFonts w:ascii="Arial" w:hAnsi="Arial" w:cs="Arial"/>
          <w:sz w:val="22"/>
          <w:szCs w:val="22"/>
        </w:rPr>
        <w:t xml:space="preserve"> from the community in accordance with the contractor’s requirements.</w:t>
      </w:r>
    </w:p>
    <w:p w:rsidR="00613F3F" w:rsidRPr="002F68F9" w:rsidRDefault="00613F3F" w:rsidP="00613F3F">
      <w:pPr>
        <w:rPr>
          <w:rFonts w:ascii="Arial" w:hAnsi="Arial" w:cs="Arial"/>
          <w:sz w:val="22"/>
          <w:szCs w:val="22"/>
        </w:rPr>
      </w:pPr>
      <w:r w:rsidRPr="002F68F9">
        <w:rPr>
          <w:rFonts w:ascii="Arial" w:hAnsi="Arial" w:cs="Arial"/>
          <w:sz w:val="22"/>
          <w:szCs w:val="22"/>
        </w:rPr>
        <w:t>(vii)</w:t>
      </w:r>
      <w:r w:rsidRPr="002F68F9">
        <w:rPr>
          <w:rFonts w:ascii="Arial" w:hAnsi="Arial" w:cs="Arial"/>
          <w:sz w:val="22"/>
          <w:szCs w:val="22"/>
        </w:rPr>
        <w:tab/>
        <w:t xml:space="preserve">To inform temporary </w:t>
      </w:r>
      <w:proofErr w:type="spellStart"/>
      <w:r w:rsidRPr="002F68F9">
        <w:rPr>
          <w:rFonts w:ascii="Arial" w:hAnsi="Arial" w:cs="Arial"/>
          <w:sz w:val="22"/>
          <w:szCs w:val="22"/>
        </w:rPr>
        <w:t>labour</w:t>
      </w:r>
      <w:proofErr w:type="spellEnd"/>
      <w:r w:rsidRPr="002F68F9">
        <w:rPr>
          <w:rFonts w:ascii="Arial" w:hAnsi="Arial" w:cs="Arial"/>
          <w:sz w:val="22"/>
          <w:szCs w:val="22"/>
        </w:rPr>
        <w:t xml:space="preserve"> of their conditions of temporary employment and to inform temporary </w:t>
      </w:r>
      <w:proofErr w:type="spellStart"/>
      <w:r w:rsidRPr="002F68F9">
        <w:rPr>
          <w:rFonts w:ascii="Arial" w:hAnsi="Arial" w:cs="Arial"/>
          <w:sz w:val="22"/>
          <w:szCs w:val="22"/>
        </w:rPr>
        <w:t>labourers</w:t>
      </w:r>
      <w:proofErr w:type="spellEnd"/>
      <w:r w:rsidRPr="002F68F9">
        <w:rPr>
          <w:rFonts w:ascii="Arial" w:hAnsi="Arial" w:cs="Arial"/>
          <w:sz w:val="22"/>
          <w:szCs w:val="22"/>
        </w:rPr>
        <w:t xml:space="preserve"> as early as possible when their period of employment will be terminated.</w:t>
      </w:r>
    </w:p>
    <w:p w:rsidR="00613F3F" w:rsidRPr="002F68F9" w:rsidRDefault="00613F3F" w:rsidP="00613F3F">
      <w:pPr>
        <w:rPr>
          <w:rFonts w:ascii="Arial" w:hAnsi="Arial" w:cs="Arial"/>
          <w:sz w:val="22"/>
          <w:szCs w:val="22"/>
        </w:rPr>
      </w:pPr>
      <w:r w:rsidRPr="002F68F9">
        <w:rPr>
          <w:rFonts w:ascii="Arial" w:hAnsi="Arial" w:cs="Arial"/>
          <w:sz w:val="22"/>
          <w:szCs w:val="22"/>
        </w:rPr>
        <w:t>(viii)</w:t>
      </w:r>
      <w:r w:rsidRPr="002F68F9">
        <w:rPr>
          <w:rFonts w:ascii="Arial" w:hAnsi="Arial" w:cs="Arial"/>
          <w:sz w:val="22"/>
          <w:szCs w:val="22"/>
        </w:rPr>
        <w:tab/>
        <w:t>To attend disciplinary proceedings to ensure that hearings are fair and reasonable.</w:t>
      </w:r>
    </w:p>
    <w:p w:rsidR="00613F3F" w:rsidRPr="002F68F9" w:rsidRDefault="00613F3F" w:rsidP="00613F3F">
      <w:pPr>
        <w:rPr>
          <w:rFonts w:ascii="Arial" w:hAnsi="Arial" w:cs="Arial"/>
          <w:sz w:val="22"/>
          <w:szCs w:val="22"/>
        </w:rPr>
      </w:pPr>
      <w:r w:rsidRPr="002F68F9">
        <w:rPr>
          <w:rFonts w:ascii="Arial" w:hAnsi="Arial" w:cs="Arial"/>
          <w:sz w:val="22"/>
          <w:szCs w:val="22"/>
        </w:rPr>
        <w:t>(ix)</w:t>
      </w:r>
      <w:r w:rsidRPr="002F68F9">
        <w:rPr>
          <w:rFonts w:ascii="Arial" w:hAnsi="Arial" w:cs="Arial"/>
          <w:sz w:val="22"/>
          <w:szCs w:val="22"/>
        </w:rPr>
        <w:tab/>
        <w:t>To keep a daily written record of his interviews and community liaison.</w:t>
      </w:r>
    </w:p>
    <w:p w:rsidR="00613F3F" w:rsidRPr="002F68F9" w:rsidRDefault="00613F3F" w:rsidP="00613F3F">
      <w:pPr>
        <w:rPr>
          <w:rFonts w:ascii="Arial" w:hAnsi="Arial" w:cs="Arial"/>
          <w:sz w:val="22"/>
          <w:szCs w:val="22"/>
        </w:rPr>
      </w:pPr>
      <w:r w:rsidRPr="002F68F9">
        <w:rPr>
          <w:rFonts w:ascii="Arial" w:hAnsi="Arial" w:cs="Arial"/>
          <w:sz w:val="22"/>
          <w:szCs w:val="22"/>
        </w:rPr>
        <w:t>(x)</w:t>
      </w:r>
      <w:r w:rsidRPr="002F68F9">
        <w:rPr>
          <w:rFonts w:ascii="Arial" w:hAnsi="Arial" w:cs="Arial"/>
          <w:sz w:val="22"/>
          <w:szCs w:val="22"/>
        </w:rPr>
        <w:tab/>
        <w:t xml:space="preserve">To attend monthly site meetings to report on </w:t>
      </w:r>
      <w:proofErr w:type="spellStart"/>
      <w:r w:rsidRPr="002F68F9">
        <w:rPr>
          <w:rFonts w:ascii="Arial" w:hAnsi="Arial" w:cs="Arial"/>
          <w:sz w:val="22"/>
          <w:szCs w:val="22"/>
        </w:rPr>
        <w:t>labour</w:t>
      </w:r>
      <w:proofErr w:type="spellEnd"/>
      <w:r w:rsidRPr="002F68F9">
        <w:rPr>
          <w:rFonts w:ascii="Arial" w:hAnsi="Arial" w:cs="Arial"/>
          <w:sz w:val="22"/>
          <w:szCs w:val="22"/>
        </w:rPr>
        <w:t xml:space="preserve"> and RDP matters.</w:t>
      </w:r>
    </w:p>
    <w:p w:rsidR="00613F3F" w:rsidRPr="002F68F9" w:rsidRDefault="00613F3F" w:rsidP="00613F3F">
      <w:pPr>
        <w:rPr>
          <w:rFonts w:ascii="Arial" w:hAnsi="Arial" w:cs="Arial"/>
          <w:sz w:val="22"/>
          <w:szCs w:val="22"/>
        </w:rPr>
      </w:pPr>
      <w:r w:rsidRPr="002F68F9">
        <w:rPr>
          <w:rFonts w:ascii="Arial" w:hAnsi="Arial" w:cs="Arial"/>
          <w:sz w:val="22"/>
          <w:szCs w:val="22"/>
        </w:rPr>
        <w:t>(xi)</w:t>
      </w:r>
      <w:r w:rsidRPr="002F68F9">
        <w:rPr>
          <w:rFonts w:ascii="Arial" w:hAnsi="Arial" w:cs="Arial"/>
          <w:sz w:val="22"/>
          <w:szCs w:val="22"/>
        </w:rPr>
        <w:tab/>
        <w:t>All such other duties as agreed upon between all parties concerned.</w:t>
      </w:r>
    </w:p>
    <w:p w:rsidR="00613F3F" w:rsidRPr="002F68F9" w:rsidRDefault="00613F3F" w:rsidP="00613F3F">
      <w:pPr>
        <w:rPr>
          <w:rFonts w:ascii="Arial" w:hAnsi="Arial" w:cs="Arial"/>
          <w:sz w:val="22"/>
          <w:szCs w:val="22"/>
        </w:rPr>
      </w:pPr>
      <w:r w:rsidRPr="002F68F9">
        <w:rPr>
          <w:rFonts w:ascii="Arial" w:hAnsi="Arial" w:cs="Arial"/>
          <w:sz w:val="22"/>
          <w:szCs w:val="22"/>
        </w:rPr>
        <w:t>(xii)</w:t>
      </w:r>
      <w:r w:rsidRPr="002F68F9">
        <w:rPr>
          <w:rFonts w:ascii="Arial" w:hAnsi="Arial" w:cs="Arial"/>
          <w:sz w:val="22"/>
          <w:szCs w:val="22"/>
        </w:rPr>
        <w:tab/>
        <w:t xml:space="preserve">To submit monthly returns regarding community liaison as illustrated in Part C5.1 of this document (form RDP 12(E)). </w:t>
      </w:r>
    </w:p>
    <w:p w:rsidR="00613F3F" w:rsidRPr="002F68F9" w:rsidRDefault="00613F3F" w:rsidP="00613F3F">
      <w:pPr>
        <w:rPr>
          <w:rFonts w:ascii="Arial" w:hAnsi="Arial" w:cs="Arial"/>
          <w:b/>
          <w:sz w:val="22"/>
          <w:szCs w:val="22"/>
        </w:rPr>
      </w:pPr>
      <w:r w:rsidRPr="002F68F9">
        <w:rPr>
          <w:rFonts w:ascii="Arial" w:hAnsi="Arial" w:cs="Arial"/>
          <w:b/>
          <w:sz w:val="22"/>
          <w:szCs w:val="22"/>
        </w:rPr>
        <w:t>(b)</w:t>
      </w:r>
      <w:r w:rsidRPr="002F68F9">
        <w:rPr>
          <w:rFonts w:ascii="Arial" w:hAnsi="Arial" w:cs="Arial"/>
          <w:b/>
          <w:sz w:val="22"/>
          <w:szCs w:val="22"/>
        </w:rPr>
        <w:tab/>
        <w:t>Payment for the community liaison officer</w:t>
      </w:r>
    </w:p>
    <w:p w:rsidR="00613F3F" w:rsidRPr="002F68F9" w:rsidRDefault="00613F3F" w:rsidP="00613F3F">
      <w:pPr>
        <w:rPr>
          <w:rFonts w:ascii="Arial" w:hAnsi="Arial" w:cs="Arial"/>
          <w:sz w:val="22"/>
          <w:szCs w:val="22"/>
        </w:rPr>
      </w:pPr>
      <w:r w:rsidRPr="002F68F9">
        <w:rPr>
          <w:rFonts w:ascii="Arial" w:hAnsi="Arial" w:cs="Arial"/>
          <w:sz w:val="22"/>
          <w:szCs w:val="22"/>
        </w:rPr>
        <w:t>A special pay item is incorporated in section 1200 of the bill of quantities relating to payment of the liaison officer on a prime cost sum basis.  This payment shall only be made for the period for which the duties of the liaison officer are required and not necessarily for the full duration of the contract.  The remuneration of the CLO shall be determined jointly by the contractor, engineer and employer.</w:t>
      </w:r>
    </w:p>
    <w:p w:rsidR="00613F3F" w:rsidRPr="002F68F9" w:rsidRDefault="00613F3F" w:rsidP="00613F3F">
      <w:pPr>
        <w:rPr>
          <w:rFonts w:ascii="Arial" w:hAnsi="Arial" w:cs="Arial"/>
          <w:b/>
          <w:sz w:val="22"/>
          <w:szCs w:val="22"/>
        </w:rPr>
      </w:pPr>
      <w:r w:rsidRPr="002F68F9">
        <w:rPr>
          <w:rFonts w:ascii="Arial" w:hAnsi="Arial" w:cs="Arial"/>
          <w:b/>
          <w:sz w:val="22"/>
          <w:szCs w:val="22"/>
        </w:rPr>
        <w:t>(c)</w:t>
      </w:r>
      <w:r w:rsidRPr="002F68F9">
        <w:rPr>
          <w:rFonts w:ascii="Arial" w:hAnsi="Arial" w:cs="Arial"/>
          <w:b/>
          <w:sz w:val="22"/>
          <w:szCs w:val="22"/>
        </w:rPr>
        <w:tab/>
        <w:t>Period of employment of the community liaison officer</w:t>
      </w:r>
    </w:p>
    <w:p w:rsidR="00613F3F" w:rsidRPr="002F68F9" w:rsidRDefault="00613F3F" w:rsidP="00613F3F">
      <w:pPr>
        <w:rPr>
          <w:rFonts w:ascii="Arial" w:hAnsi="Arial" w:cs="Arial"/>
          <w:sz w:val="22"/>
          <w:szCs w:val="22"/>
        </w:rPr>
      </w:pPr>
      <w:r w:rsidRPr="002F68F9">
        <w:rPr>
          <w:rFonts w:ascii="Arial" w:hAnsi="Arial" w:cs="Arial"/>
          <w:sz w:val="22"/>
          <w:szCs w:val="22"/>
        </w:rPr>
        <w:t>The period of employment of the community liaison officer shall be as decided upon jointly by the contractor, engineer and employer.</w:t>
      </w:r>
    </w:p>
    <w:p w:rsidR="00613F3F" w:rsidRPr="002F68F9" w:rsidRDefault="00613F3F" w:rsidP="00613F3F">
      <w:pPr>
        <w:rPr>
          <w:rFonts w:ascii="Arial" w:hAnsi="Arial" w:cs="Arial"/>
          <w:b/>
          <w:sz w:val="22"/>
          <w:szCs w:val="22"/>
        </w:rPr>
      </w:pPr>
      <w:r w:rsidRPr="002F68F9">
        <w:rPr>
          <w:rFonts w:ascii="Arial" w:hAnsi="Arial" w:cs="Arial"/>
          <w:b/>
          <w:sz w:val="22"/>
          <w:szCs w:val="22"/>
        </w:rPr>
        <w:t>B1232</w:t>
      </w:r>
      <w:r w:rsidRPr="002F68F9">
        <w:rPr>
          <w:rFonts w:ascii="Arial" w:hAnsi="Arial" w:cs="Arial"/>
          <w:b/>
          <w:sz w:val="22"/>
          <w:szCs w:val="22"/>
        </w:rPr>
        <w:tab/>
        <w:t>SUBCONTRACTORS</w:t>
      </w:r>
    </w:p>
    <w:p w:rsidR="00613F3F" w:rsidRPr="002F68F9" w:rsidRDefault="00613F3F" w:rsidP="00613F3F">
      <w:pPr>
        <w:rPr>
          <w:rFonts w:ascii="Arial" w:hAnsi="Arial" w:cs="Arial"/>
          <w:sz w:val="22"/>
          <w:szCs w:val="22"/>
        </w:rPr>
      </w:pPr>
      <w:r w:rsidRPr="002F68F9">
        <w:rPr>
          <w:rFonts w:ascii="Arial" w:hAnsi="Arial" w:cs="Arial"/>
          <w:sz w:val="22"/>
          <w:szCs w:val="22"/>
        </w:rPr>
        <w:t>Over and above the stipulations of clause 8 of the General Conditions of Contract 1998, regarding subletting of part of the works, it is a condition of the contract that an approved subcontractor shall not sublet part of his work, covered in his appointment by the main contractor, to another subcontractor without the consent and approval of the engineer.  Subletting shall in all cases be critically considered by the engineer.</w:t>
      </w:r>
    </w:p>
    <w:p w:rsidR="00613F3F" w:rsidRPr="002F68F9" w:rsidRDefault="00613F3F" w:rsidP="00613F3F">
      <w:pPr>
        <w:rPr>
          <w:rFonts w:ascii="Arial" w:hAnsi="Arial" w:cs="Arial"/>
          <w:sz w:val="22"/>
          <w:szCs w:val="22"/>
        </w:rPr>
      </w:pPr>
      <w:r w:rsidRPr="002F68F9">
        <w:rPr>
          <w:rFonts w:ascii="Arial" w:hAnsi="Arial" w:cs="Arial"/>
          <w:sz w:val="22"/>
          <w:szCs w:val="22"/>
        </w:rPr>
        <w:t>In addition to the provisions of clause 8 of the general conditions of contract regarding subcontracting of the works, it is a requirement of this contract that an approved subcontractor shall not further subcontract work subcontracted to him by the main contractor, to another subcontractor without the consent and approval of the engineer.  Subcontracting shall in all cases be critically considered by the engineer.  The engineer reserves the right to limit the extent or the volume of work subcontracted by the contractor, should he deem it necessary in terms of progress or quality of workmanship.</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b/>
          <w:sz w:val="22"/>
          <w:szCs w:val="22"/>
        </w:rPr>
      </w:pPr>
      <w:r w:rsidRPr="002F68F9">
        <w:rPr>
          <w:rFonts w:ascii="Arial" w:hAnsi="Arial" w:cs="Arial"/>
          <w:b/>
          <w:sz w:val="22"/>
          <w:szCs w:val="22"/>
        </w:rPr>
        <w:t>B1233</w:t>
      </w:r>
      <w:r w:rsidRPr="002F68F9">
        <w:rPr>
          <w:rFonts w:ascii="Arial" w:hAnsi="Arial" w:cs="Arial"/>
          <w:b/>
          <w:sz w:val="22"/>
          <w:szCs w:val="22"/>
        </w:rPr>
        <w:tab/>
        <w:t>WORKMEN'S COMPENSATION ACT</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All </w:t>
      </w:r>
      <w:proofErr w:type="spellStart"/>
      <w:r w:rsidRPr="002F68F9">
        <w:rPr>
          <w:rFonts w:ascii="Arial" w:hAnsi="Arial" w:cs="Arial"/>
          <w:sz w:val="22"/>
          <w:szCs w:val="22"/>
        </w:rPr>
        <w:t>labour</w:t>
      </w:r>
      <w:proofErr w:type="spellEnd"/>
      <w:r w:rsidRPr="002F68F9">
        <w:rPr>
          <w:rFonts w:ascii="Arial" w:hAnsi="Arial" w:cs="Arial"/>
          <w:sz w:val="22"/>
          <w:szCs w:val="22"/>
        </w:rPr>
        <w:t xml:space="preserve"> employed on the site shall be covered by the Workmen's Compensation Act.  The contractor shall pay in full, including the payment of the necessary levies, such amounts, as are due in terms of the Act.  The contractor at the commencement of the contract shall resolve the manner in which Workmen’s Compensation will be handled.  Amounts paid by the contractor shall not be included in the wage rates but shall be an extra payment allowed for by the contractor.</w:t>
      </w:r>
    </w:p>
    <w:p w:rsidR="00613F3F" w:rsidRPr="002F68F9" w:rsidRDefault="00613F3F" w:rsidP="00613F3F">
      <w:pPr>
        <w:rPr>
          <w:rFonts w:ascii="Arial" w:hAnsi="Arial" w:cs="Arial"/>
          <w:b/>
          <w:sz w:val="22"/>
          <w:szCs w:val="22"/>
        </w:rPr>
      </w:pPr>
    </w:p>
    <w:p w:rsidR="00613F3F" w:rsidRPr="002F68F9" w:rsidRDefault="00613F3F" w:rsidP="00613F3F">
      <w:pPr>
        <w:rPr>
          <w:rFonts w:ascii="Arial" w:hAnsi="Arial" w:cs="Arial"/>
          <w:b/>
          <w:sz w:val="22"/>
          <w:szCs w:val="22"/>
        </w:rPr>
      </w:pPr>
      <w:r w:rsidRPr="002F68F9">
        <w:rPr>
          <w:rFonts w:ascii="Arial" w:hAnsi="Arial" w:cs="Arial"/>
          <w:b/>
          <w:sz w:val="22"/>
          <w:szCs w:val="22"/>
        </w:rPr>
        <w:t>B1234</w:t>
      </w:r>
      <w:r w:rsidRPr="002F68F9">
        <w:rPr>
          <w:rFonts w:ascii="Arial" w:hAnsi="Arial" w:cs="Arial"/>
          <w:b/>
          <w:sz w:val="22"/>
          <w:szCs w:val="22"/>
        </w:rPr>
        <w:tab/>
        <w:t xml:space="preserve">MEASUREMENT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PAYMENT</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 items:</w:t>
      </w:r>
    </w:p>
    <w:p w:rsidR="00613F3F" w:rsidRPr="002F68F9" w:rsidRDefault="00613F3F" w:rsidP="00613F3F">
      <w:pPr>
        <w:rPr>
          <w:rFonts w:ascii="Arial" w:hAnsi="Arial" w:cs="Arial"/>
          <w:b/>
          <w:sz w:val="22"/>
          <w:szCs w:val="22"/>
        </w:rPr>
      </w:pPr>
      <w:r w:rsidRPr="002F68F9">
        <w:rPr>
          <w:rFonts w:ascii="Arial" w:hAnsi="Arial" w:cs="Arial"/>
          <w:b/>
          <w:sz w:val="22"/>
          <w:szCs w:val="22"/>
        </w:rPr>
        <w:lastRenderedPageBreak/>
        <w:t>“ITEM</w:t>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smartTag w:uri="urn:schemas-microsoft-com:office:smarttags" w:element="stockticker">
        <w:r w:rsidRPr="002F68F9">
          <w:rPr>
            <w:rFonts w:ascii="Arial" w:hAnsi="Arial" w:cs="Arial"/>
            <w:b/>
            <w:sz w:val="22"/>
            <w:szCs w:val="22"/>
          </w:rPr>
          <w:t>UNIT</w:t>
        </w:r>
      </w:smartTag>
    </w:p>
    <w:p w:rsidR="00613F3F" w:rsidRPr="002F68F9" w:rsidRDefault="00613F3F" w:rsidP="00613F3F">
      <w:pPr>
        <w:rPr>
          <w:rFonts w:ascii="Arial" w:hAnsi="Arial" w:cs="Arial"/>
          <w:b/>
          <w:sz w:val="22"/>
          <w:szCs w:val="22"/>
        </w:rPr>
      </w:pPr>
      <w:r w:rsidRPr="002F68F9">
        <w:rPr>
          <w:rFonts w:ascii="Arial" w:hAnsi="Arial" w:cs="Arial"/>
          <w:b/>
          <w:sz w:val="22"/>
          <w:szCs w:val="22"/>
        </w:rPr>
        <w:t>B12.01</w:t>
      </w:r>
      <w:r w:rsidRPr="002F68F9">
        <w:rPr>
          <w:rFonts w:ascii="Arial" w:hAnsi="Arial" w:cs="Arial"/>
          <w:b/>
          <w:sz w:val="22"/>
          <w:szCs w:val="22"/>
        </w:rPr>
        <w:tab/>
        <w:t>Excavation</w:t>
      </w:r>
    </w:p>
    <w:p w:rsidR="00613F3F" w:rsidRPr="002F68F9" w:rsidRDefault="00613F3F" w:rsidP="00613F3F">
      <w:pPr>
        <w:rPr>
          <w:rFonts w:ascii="Arial" w:hAnsi="Arial" w:cs="Arial"/>
          <w:sz w:val="22"/>
          <w:szCs w:val="22"/>
        </w:rPr>
      </w:pPr>
      <w:r w:rsidRPr="002F68F9">
        <w:rPr>
          <w:rFonts w:ascii="Arial" w:hAnsi="Arial" w:cs="Arial"/>
          <w:sz w:val="22"/>
          <w:szCs w:val="22"/>
        </w:rPr>
        <w:tab/>
        <w:t>Excavating material within the following depth ranges below</w:t>
      </w:r>
      <w:r w:rsidRPr="002F68F9">
        <w:rPr>
          <w:rFonts w:ascii="Arial" w:hAnsi="Arial" w:cs="Arial"/>
          <w:sz w:val="22"/>
          <w:szCs w:val="22"/>
        </w:rPr>
        <w:br/>
        <w:t>ground level for the exposing of/or searching for services</w:t>
      </w:r>
    </w:p>
    <w:p w:rsidR="00613F3F" w:rsidRPr="002F68F9" w:rsidRDefault="00613F3F" w:rsidP="00613F3F">
      <w:pPr>
        <w:rPr>
          <w:rFonts w:ascii="Arial" w:hAnsi="Arial" w:cs="Arial"/>
          <w:sz w:val="22"/>
          <w:szCs w:val="22"/>
        </w:rPr>
      </w:pPr>
      <w:r w:rsidRPr="002F68F9">
        <w:rPr>
          <w:rFonts w:ascii="Arial" w:hAnsi="Arial" w:cs="Arial"/>
          <w:sz w:val="22"/>
          <w:szCs w:val="22"/>
        </w:rPr>
        <w:tab/>
        <w:t>(a)</w:t>
      </w:r>
      <w:r w:rsidRPr="002F68F9">
        <w:rPr>
          <w:rFonts w:ascii="Arial" w:hAnsi="Arial" w:cs="Arial"/>
          <w:sz w:val="22"/>
          <w:szCs w:val="22"/>
        </w:rPr>
        <w:tab/>
        <w:t>0m to 2m</w:t>
      </w:r>
    </w:p>
    <w:p w:rsidR="00613F3F" w:rsidRPr="002F68F9" w:rsidRDefault="00613F3F" w:rsidP="00613F3F">
      <w:pPr>
        <w:rPr>
          <w:rFonts w:ascii="Arial" w:hAnsi="Arial" w:cs="Arial"/>
          <w:sz w:val="22"/>
          <w:szCs w:val="22"/>
        </w:rPr>
      </w:pPr>
      <w:r w:rsidRPr="002F68F9">
        <w:rPr>
          <w:rFonts w:ascii="Arial" w:hAnsi="Arial" w:cs="Arial"/>
          <w:sz w:val="22"/>
          <w:szCs w:val="22"/>
        </w:rPr>
        <w:tab/>
      </w:r>
      <w:r w:rsidRPr="002F68F9">
        <w:rPr>
          <w:rFonts w:ascii="Arial" w:hAnsi="Arial" w:cs="Arial"/>
          <w:sz w:val="22"/>
          <w:szCs w:val="22"/>
        </w:rPr>
        <w:tab/>
        <w:t>(</w:t>
      </w:r>
      <w:proofErr w:type="spellStart"/>
      <w:r w:rsidRPr="002F68F9">
        <w:rPr>
          <w:rFonts w:ascii="Arial" w:hAnsi="Arial" w:cs="Arial"/>
          <w:sz w:val="22"/>
          <w:szCs w:val="22"/>
        </w:rPr>
        <w:t>i</w:t>
      </w:r>
      <w:proofErr w:type="spellEnd"/>
      <w:r w:rsidRPr="002F68F9">
        <w:rPr>
          <w:rFonts w:ascii="Arial" w:hAnsi="Arial" w:cs="Arial"/>
          <w:sz w:val="22"/>
          <w:szCs w:val="22"/>
        </w:rPr>
        <w:t>)</w:t>
      </w:r>
      <w:r w:rsidRPr="002F68F9">
        <w:rPr>
          <w:rFonts w:ascii="Arial" w:hAnsi="Arial" w:cs="Arial"/>
          <w:sz w:val="22"/>
          <w:szCs w:val="22"/>
        </w:rPr>
        <w:tab/>
      </w:r>
      <w:proofErr w:type="gramStart"/>
      <w:r w:rsidRPr="002F68F9">
        <w:rPr>
          <w:rFonts w:ascii="Arial" w:hAnsi="Arial" w:cs="Arial"/>
          <w:sz w:val="22"/>
          <w:szCs w:val="22"/>
        </w:rPr>
        <w:t>soft</w:t>
      </w:r>
      <w:proofErr w:type="gramEnd"/>
      <w:r w:rsidRPr="002F68F9">
        <w:rPr>
          <w:rFonts w:ascii="Arial" w:hAnsi="Arial" w:cs="Arial"/>
          <w:sz w:val="22"/>
          <w:szCs w:val="22"/>
        </w:rPr>
        <w:t xml:space="preserve"> material</w:t>
      </w:r>
      <w:r w:rsidRPr="002F68F9">
        <w:rPr>
          <w:rFonts w:ascii="Arial" w:hAnsi="Arial" w:cs="Arial"/>
          <w:sz w:val="22"/>
          <w:szCs w:val="22"/>
        </w:rPr>
        <w:tab/>
        <w:t xml:space="preserve">cubic </w:t>
      </w:r>
      <w:proofErr w:type="spellStart"/>
      <w:r w:rsidRPr="002F68F9">
        <w:rPr>
          <w:rFonts w:ascii="Arial" w:hAnsi="Arial" w:cs="Arial"/>
          <w:sz w:val="22"/>
          <w:szCs w:val="22"/>
        </w:rPr>
        <w:t>metre</w:t>
      </w:r>
      <w:proofErr w:type="spellEnd"/>
      <w:r w:rsidRPr="002F68F9">
        <w:rPr>
          <w:rFonts w:ascii="Arial" w:hAnsi="Arial" w:cs="Arial"/>
          <w:sz w:val="22"/>
          <w:szCs w:val="22"/>
        </w:rPr>
        <w:t xml:space="preserve"> </w:t>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t>(m³)</w:t>
      </w:r>
    </w:p>
    <w:p w:rsidR="00613F3F" w:rsidRPr="002F68F9" w:rsidRDefault="00613F3F" w:rsidP="00613F3F">
      <w:pPr>
        <w:rPr>
          <w:rFonts w:ascii="Arial" w:hAnsi="Arial" w:cs="Arial"/>
          <w:sz w:val="22"/>
          <w:szCs w:val="22"/>
        </w:rPr>
      </w:pPr>
      <w:r w:rsidRPr="002F68F9">
        <w:rPr>
          <w:rFonts w:ascii="Arial" w:hAnsi="Arial" w:cs="Arial"/>
          <w:sz w:val="22"/>
          <w:szCs w:val="22"/>
        </w:rPr>
        <w:tab/>
      </w:r>
      <w:r w:rsidRPr="002F68F9">
        <w:rPr>
          <w:rFonts w:ascii="Arial" w:hAnsi="Arial" w:cs="Arial"/>
          <w:sz w:val="22"/>
          <w:szCs w:val="22"/>
        </w:rPr>
        <w:tab/>
        <w:t>(ii)</w:t>
      </w:r>
      <w:r w:rsidRPr="002F68F9">
        <w:rPr>
          <w:rFonts w:ascii="Arial" w:hAnsi="Arial" w:cs="Arial"/>
          <w:sz w:val="22"/>
          <w:szCs w:val="22"/>
        </w:rPr>
        <w:tab/>
      </w:r>
      <w:proofErr w:type="gramStart"/>
      <w:r w:rsidRPr="002F68F9">
        <w:rPr>
          <w:rFonts w:ascii="Arial" w:hAnsi="Arial" w:cs="Arial"/>
          <w:sz w:val="22"/>
          <w:szCs w:val="22"/>
        </w:rPr>
        <w:t>hard</w:t>
      </w:r>
      <w:proofErr w:type="gramEnd"/>
      <w:r w:rsidRPr="002F68F9">
        <w:rPr>
          <w:rFonts w:ascii="Arial" w:hAnsi="Arial" w:cs="Arial"/>
          <w:sz w:val="22"/>
          <w:szCs w:val="22"/>
        </w:rPr>
        <w:t xml:space="preserve"> material</w:t>
      </w:r>
      <w:r w:rsidRPr="002F68F9">
        <w:rPr>
          <w:rFonts w:ascii="Arial" w:hAnsi="Arial" w:cs="Arial"/>
          <w:sz w:val="22"/>
          <w:szCs w:val="22"/>
        </w:rPr>
        <w:tab/>
        <w:t xml:space="preserve">cubic </w:t>
      </w:r>
      <w:proofErr w:type="spellStart"/>
      <w:r w:rsidRPr="002F68F9">
        <w:rPr>
          <w:rFonts w:ascii="Arial" w:hAnsi="Arial" w:cs="Arial"/>
          <w:sz w:val="22"/>
          <w:szCs w:val="22"/>
        </w:rPr>
        <w:t>metre</w:t>
      </w:r>
      <w:proofErr w:type="spellEnd"/>
      <w:r w:rsidRPr="002F68F9">
        <w:rPr>
          <w:rFonts w:ascii="Arial" w:hAnsi="Arial" w:cs="Arial"/>
          <w:sz w:val="22"/>
          <w:szCs w:val="22"/>
        </w:rPr>
        <w:t xml:space="preserve"> </w:t>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t>(m³)</w:t>
      </w:r>
    </w:p>
    <w:p w:rsidR="00613F3F" w:rsidRPr="002F68F9" w:rsidRDefault="00613F3F" w:rsidP="00613F3F">
      <w:pPr>
        <w:rPr>
          <w:rFonts w:ascii="Arial" w:hAnsi="Arial" w:cs="Arial"/>
          <w:sz w:val="22"/>
          <w:szCs w:val="22"/>
        </w:rPr>
      </w:pPr>
      <w:r w:rsidRPr="002F68F9">
        <w:rPr>
          <w:rFonts w:ascii="Arial" w:hAnsi="Arial" w:cs="Arial"/>
          <w:sz w:val="22"/>
          <w:szCs w:val="22"/>
        </w:rPr>
        <w:tab/>
        <w:t>(b)</w:t>
      </w:r>
      <w:r w:rsidRPr="002F68F9">
        <w:rPr>
          <w:rFonts w:ascii="Arial" w:hAnsi="Arial" w:cs="Arial"/>
          <w:sz w:val="22"/>
          <w:szCs w:val="22"/>
        </w:rPr>
        <w:tab/>
        <w:t xml:space="preserve">Extra over item </w:t>
      </w:r>
      <w:proofErr w:type="gramStart"/>
      <w:r w:rsidRPr="002F68F9">
        <w:rPr>
          <w:rFonts w:ascii="Arial" w:hAnsi="Arial" w:cs="Arial"/>
          <w:sz w:val="22"/>
          <w:szCs w:val="22"/>
        </w:rPr>
        <w:t>B12.01(</w:t>
      </w:r>
      <w:proofErr w:type="gramEnd"/>
      <w:r w:rsidRPr="002F68F9">
        <w:rPr>
          <w:rFonts w:ascii="Arial" w:hAnsi="Arial" w:cs="Arial"/>
          <w:sz w:val="22"/>
          <w:szCs w:val="22"/>
        </w:rPr>
        <w:t xml:space="preserve">a) for excavation by means of </w:t>
      </w:r>
      <w:r w:rsidRPr="002F68F9">
        <w:rPr>
          <w:rFonts w:ascii="Arial" w:hAnsi="Arial" w:cs="Arial"/>
          <w:sz w:val="22"/>
          <w:szCs w:val="22"/>
        </w:rPr>
        <w:br/>
      </w:r>
      <w:r w:rsidRPr="002F68F9">
        <w:rPr>
          <w:rFonts w:ascii="Arial" w:hAnsi="Arial" w:cs="Arial"/>
          <w:sz w:val="22"/>
          <w:szCs w:val="22"/>
        </w:rPr>
        <w:tab/>
        <w:t>hand tools such as picks, crowbars and pneumatic</w:t>
      </w:r>
      <w:r w:rsidRPr="002F68F9">
        <w:rPr>
          <w:rFonts w:ascii="Arial" w:hAnsi="Arial" w:cs="Arial"/>
          <w:sz w:val="22"/>
          <w:szCs w:val="22"/>
        </w:rPr>
        <w:br/>
      </w:r>
      <w:r w:rsidRPr="002F68F9">
        <w:rPr>
          <w:rFonts w:ascii="Arial" w:hAnsi="Arial" w:cs="Arial"/>
          <w:sz w:val="22"/>
          <w:szCs w:val="22"/>
        </w:rPr>
        <w:tab/>
        <w:t xml:space="preserve">tools or mechanical breakers in close vicinity of </w:t>
      </w:r>
      <w:r w:rsidRPr="002F68F9">
        <w:rPr>
          <w:rFonts w:ascii="Arial" w:hAnsi="Arial" w:cs="Arial"/>
          <w:sz w:val="22"/>
          <w:szCs w:val="22"/>
        </w:rPr>
        <w:br/>
      </w:r>
      <w:r w:rsidRPr="002F68F9">
        <w:rPr>
          <w:rFonts w:ascii="Arial" w:hAnsi="Arial" w:cs="Arial"/>
          <w:sz w:val="22"/>
          <w:szCs w:val="22"/>
        </w:rPr>
        <w:tab/>
        <w:t>services where no machine excavation is permitted</w:t>
      </w:r>
    </w:p>
    <w:p w:rsidR="00613F3F" w:rsidRPr="002F68F9" w:rsidRDefault="00613F3F" w:rsidP="00613F3F">
      <w:pPr>
        <w:rPr>
          <w:rFonts w:ascii="Arial" w:hAnsi="Arial" w:cs="Arial"/>
          <w:sz w:val="22"/>
          <w:szCs w:val="22"/>
        </w:rPr>
      </w:pPr>
      <w:r w:rsidRPr="002F68F9">
        <w:rPr>
          <w:rFonts w:ascii="Arial" w:hAnsi="Arial" w:cs="Arial"/>
          <w:sz w:val="22"/>
          <w:szCs w:val="22"/>
        </w:rPr>
        <w:tab/>
      </w:r>
      <w:r w:rsidRPr="002F68F9">
        <w:rPr>
          <w:rFonts w:ascii="Arial" w:hAnsi="Arial" w:cs="Arial"/>
          <w:sz w:val="22"/>
          <w:szCs w:val="22"/>
        </w:rPr>
        <w:tab/>
        <w:t>(</w:t>
      </w:r>
      <w:proofErr w:type="spellStart"/>
      <w:r w:rsidRPr="002F68F9">
        <w:rPr>
          <w:rFonts w:ascii="Arial" w:hAnsi="Arial" w:cs="Arial"/>
          <w:sz w:val="22"/>
          <w:szCs w:val="22"/>
        </w:rPr>
        <w:t>i</w:t>
      </w:r>
      <w:proofErr w:type="spellEnd"/>
      <w:r w:rsidRPr="002F68F9">
        <w:rPr>
          <w:rFonts w:ascii="Arial" w:hAnsi="Arial" w:cs="Arial"/>
          <w:sz w:val="22"/>
          <w:szCs w:val="22"/>
        </w:rPr>
        <w:t>)</w:t>
      </w:r>
      <w:r w:rsidRPr="002F68F9">
        <w:rPr>
          <w:rFonts w:ascii="Arial" w:hAnsi="Arial" w:cs="Arial"/>
          <w:sz w:val="22"/>
          <w:szCs w:val="22"/>
        </w:rPr>
        <w:tab/>
      </w:r>
      <w:proofErr w:type="gramStart"/>
      <w:r w:rsidRPr="002F68F9">
        <w:rPr>
          <w:rFonts w:ascii="Arial" w:hAnsi="Arial" w:cs="Arial"/>
          <w:sz w:val="22"/>
          <w:szCs w:val="22"/>
        </w:rPr>
        <w:t>soft</w:t>
      </w:r>
      <w:proofErr w:type="gramEnd"/>
      <w:r w:rsidRPr="002F68F9">
        <w:rPr>
          <w:rFonts w:ascii="Arial" w:hAnsi="Arial" w:cs="Arial"/>
          <w:sz w:val="22"/>
          <w:szCs w:val="22"/>
        </w:rPr>
        <w:t xml:space="preserve"> material</w:t>
      </w:r>
      <w:r w:rsidRPr="002F68F9">
        <w:rPr>
          <w:rFonts w:ascii="Arial" w:hAnsi="Arial" w:cs="Arial"/>
          <w:sz w:val="22"/>
          <w:szCs w:val="22"/>
        </w:rPr>
        <w:tab/>
        <w:t xml:space="preserve">cubic </w:t>
      </w:r>
      <w:proofErr w:type="spellStart"/>
      <w:r w:rsidRPr="002F68F9">
        <w:rPr>
          <w:rFonts w:ascii="Arial" w:hAnsi="Arial" w:cs="Arial"/>
          <w:sz w:val="22"/>
          <w:szCs w:val="22"/>
        </w:rPr>
        <w:t>metre</w:t>
      </w:r>
      <w:proofErr w:type="spellEnd"/>
      <w:r w:rsidRPr="002F68F9">
        <w:rPr>
          <w:rFonts w:ascii="Arial" w:hAnsi="Arial" w:cs="Arial"/>
          <w:sz w:val="22"/>
          <w:szCs w:val="22"/>
        </w:rPr>
        <w:t xml:space="preserve"> </w:t>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t>(m³)</w:t>
      </w:r>
    </w:p>
    <w:p w:rsidR="00613F3F" w:rsidRPr="002F68F9" w:rsidRDefault="00613F3F" w:rsidP="00613F3F">
      <w:pPr>
        <w:rPr>
          <w:rFonts w:ascii="Arial" w:hAnsi="Arial" w:cs="Arial"/>
          <w:sz w:val="22"/>
          <w:szCs w:val="22"/>
        </w:rPr>
      </w:pPr>
      <w:r w:rsidRPr="002F68F9">
        <w:rPr>
          <w:rFonts w:ascii="Arial" w:hAnsi="Arial" w:cs="Arial"/>
          <w:sz w:val="22"/>
          <w:szCs w:val="22"/>
        </w:rPr>
        <w:tab/>
      </w:r>
      <w:r w:rsidRPr="002F68F9">
        <w:rPr>
          <w:rFonts w:ascii="Arial" w:hAnsi="Arial" w:cs="Arial"/>
          <w:sz w:val="22"/>
          <w:szCs w:val="22"/>
        </w:rPr>
        <w:tab/>
        <w:t>(ii)</w:t>
      </w:r>
      <w:r w:rsidRPr="002F68F9">
        <w:rPr>
          <w:rFonts w:ascii="Arial" w:hAnsi="Arial" w:cs="Arial"/>
          <w:sz w:val="22"/>
          <w:szCs w:val="22"/>
        </w:rPr>
        <w:tab/>
      </w:r>
      <w:proofErr w:type="gramStart"/>
      <w:r w:rsidRPr="002F68F9">
        <w:rPr>
          <w:rFonts w:ascii="Arial" w:hAnsi="Arial" w:cs="Arial"/>
          <w:sz w:val="22"/>
          <w:szCs w:val="22"/>
        </w:rPr>
        <w:t>hard</w:t>
      </w:r>
      <w:proofErr w:type="gramEnd"/>
      <w:r w:rsidRPr="002F68F9">
        <w:rPr>
          <w:rFonts w:ascii="Arial" w:hAnsi="Arial" w:cs="Arial"/>
          <w:sz w:val="22"/>
          <w:szCs w:val="22"/>
        </w:rPr>
        <w:t xml:space="preserve"> material</w:t>
      </w:r>
      <w:r w:rsidRPr="002F68F9">
        <w:rPr>
          <w:rFonts w:ascii="Arial" w:hAnsi="Arial" w:cs="Arial"/>
          <w:sz w:val="22"/>
          <w:szCs w:val="22"/>
        </w:rPr>
        <w:tab/>
        <w:t xml:space="preserve">cubic </w:t>
      </w:r>
      <w:proofErr w:type="spellStart"/>
      <w:r w:rsidRPr="002F68F9">
        <w:rPr>
          <w:rFonts w:ascii="Arial" w:hAnsi="Arial" w:cs="Arial"/>
          <w:sz w:val="22"/>
          <w:szCs w:val="22"/>
        </w:rPr>
        <w:t>metre</w:t>
      </w:r>
      <w:proofErr w:type="spellEnd"/>
      <w:r w:rsidRPr="002F68F9">
        <w:rPr>
          <w:rFonts w:ascii="Arial" w:hAnsi="Arial" w:cs="Arial"/>
          <w:sz w:val="22"/>
          <w:szCs w:val="22"/>
        </w:rPr>
        <w:t xml:space="preserve"> </w:t>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t>(m³)</w:t>
      </w:r>
    </w:p>
    <w:p w:rsidR="00613F3F" w:rsidRPr="002F68F9" w:rsidRDefault="00613F3F" w:rsidP="00613F3F">
      <w:pPr>
        <w:rPr>
          <w:rFonts w:ascii="Arial" w:hAnsi="Arial" w:cs="Arial"/>
          <w:sz w:val="22"/>
          <w:szCs w:val="22"/>
        </w:rPr>
      </w:pPr>
      <w:r w:rsidRPr="002F68F9">
        <w:rPr>
          <w:rFonts w:ascii="Arial" w:hAnsi="Arial" w:cs="Arial"/>
          <w:sz w:val="22"/>
          <w:szCs w:val="22"/>
        </w:rPr>
        <w:t>Measurement and payment shall be as specified for item 22.01 in the standard specifications.</w:t>
      </w:r>
    </w:p>
    <w:p w:rsidR="00613F3F" w:rsidRPr="002F68F9" w:rsidRDefault="00613F3F" w:rsidP="00613F3F">
      <w:pPr>
        <w:rPr>
          <w:rFonts w:ascii="Arial" w:hAnsi="Arial" w:cs="Arial"/>
          <w:b/>
          <w:sz w:val="22"/>
          <w:szCs w:val="22"/>
        </w:rPr>
      </w:pPr>
      <w:r w:rsidRPr="002F68F9">
        <w:rPr>
          <w:rFonts w:ascii="Arial" w:hAnsi="Arial" w:cs="Arial"/>
          <w:b/>
          <w:sz w:val="22"/>
          <w:szCs w:val="22"/>
        </w:rPr>
        <w:t>ITEM</w:t>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smartTag w:uri="urn:schemas-microsoft-com:office:smarttags" w:element="stockticker">
        <w:r w:rsidRPr="002F68F9">
          <w:rPr>
            <w:rFonts w:ascii="Arial" w:hAnsi="Arial" w:cs="Arial"/>
            <w:b/>
            <w:sz w:val="22"/>
            <w:szCs w:val="22"/>
          </w:rPr>
          <w:t>UNIT</w:t>
        </w:r>
      </w:smartTag>
    </w:p>
    <w:p w:rsidR="00613F3F" w:rsidRPr="002F68F9" w:rsidRDefault="00613F3F" w:rsidP="00613F3F">
      <w:pPr>
        <w:rPr>
          <w:rFonts w:ascii="Arial" w:hAnsi="Arial" w:cs="Arial"/>
          <w:b/>
          <w:sz w:val="22"/>
          <w:szCs w:val="22"/>
        </w:rPr>
      </w:pPr>
      <w:r w:rsidRPr="002F68F9">
        <w:rPr>
          <w:rFonts w:ascii="Arial" w:hAnsi="Arial" w:cs="Arial"/>
          <w:b/>
          <w:sz w:val="22"/>
          <w:szCs w:val="22"/>
        </w:rPr>
        <w:t>B12.02</w:t>
      </w:r>
      <w:r w:rsidRPr="002F68F9">
        <w:rPr>
          <w:rFonts w:ascii="Arial" w:hAnsi="Arial" w:cs="Arial"/>
          <w:b/>
          <w:sz w:val="22"/>
          <w:szCs w:val="22"/>
        </w:rPr>
        <w:tab/>
        <w:t>Backfilling</w:t>
      </w:r>
    </w:p>
    <w:p w:rsidR="00613F3F" w:rsidRPr="002F68F9" w:rsidRDefault="00613F3F" w:rsidP="00613F3F">
      <w:pPr>
        <w:rPr>
          <w:rFonts w:ascii="Arial" w:hAnsi="Arial" w:cs="Arial"/>
          <w:sz w:val="22"/>
          <w:szCs w:val="22"/>
        </w:rPr>
      </w:pPr>
      <w:r w:rsidRPr="002F68F9">
        <w:rPr>
          <w:rFonts w:ascii="Arial" w:hAnsi="Arial" w:cs="Arial"/>
          <w:sz w:val="22"/>
          <w:szCs w:val="22"/>
        </w:rPr>
        <w:tab/>
        <w:t>(a)</w:t>
      </w:r>
      <w:r w:rsidRPr="002F68F9">
        <w:rPr>
          <w:rFonts w:ascii="Arial" w:hAnsi="Arial" w:cs="Arial"/>
          <w:sz w:val="22"/>
          <w:szCs w:val="22"/>
        </w:rPr>
        <w:tab/>
        <w:t>Using the excavated material</w:t>
      </w:r>
      <w:r w:rsidRPr="002F68F9">
        <w:rPr>
          <w:rFonts w:ascii="Arial" w:hAnsi="Arial" w:cs="Arial"/>
          <w:sz w:val="22"/>
          <w:szCs w:val="22"/>
        </w:rPr>
        <w:tab/>
        <w:t xml:space="preserve">cubic </w:t>
      </w:r>
      <w:proofErr w:type="spellStart"/>
      <w:r w:rsidRPr="002F68F9">
        <w:rPr>
          <w:rFonts w:ascii="Arial" w:hAnsi="Arial" w:cs="Arial"/>
          <w:sz w:val="22"/>
          <w:szCs w:val="22"/>
        </w:rPr>
        <w:t>metre</w:t>
      </w:r>
      <w:proofErr w:type="spellEnd"/>
      <w:r w:rsidRPr="002F68F9">
        <w:rPr>
          <w:rFonts w:ascii="Arial" w:hAnsi="Arial" w:cs="Arial"/>
          <w:sz w:val="22"/>
          <w:szCs w:val="22"/>
        </w:rPr>
        <w:t xml:space="preserve"> </w:t>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t>(m³)</w:t>
      </w:r>
    </w:p>
    <w:p w:rsidR="00613F3F" w:rsidRPr="002F68F9" w:rsidRDefault="00613F3F" w:rsidP="00613F3F">
      <w:pPr>
        <w:rPr>
          <w:rFonts w:ascii="Arial" w:hAnsi="Arial" w:cs="Arial"/>
          <w:sz w:val="22"/>
          <w:szCs w:val="22"/>
        </w:rPr>
      </w:pPr>
      <w:r w:rsidRPr="002F68F9">
        <w:rPr>
          <w:rFonts w:ascii="Arial" w:hAnsi="Arial" w:cs="Arial"/>
          <w:sz w:val="22"/>
          <w:szCs w:val="22"/>
        </w:rPr>
        <w:tab/>
        <w:t>(b)</w:t>
      </w:r>
      <w:r w:rsidRPr="002F68F9">
        <w:rPr>
          <w:rFonts w:ascii="Arial" w:hAnsi="Arial" w:cs="Arial"/>
          <w:sz w:val="22"/>
          <w:szCs w:val="22"/>
        </w:rPr>
        <w:tab/>
        <w:t>Using imported selected material</w:t>
      </w:r>
      <w:r w:rsidRPr="002F68F9">
        <w:rPr>
          <w:rFonts w:ascii="Arial" w:hAnsi="Arial" w:cs="Arial"/>
          <w:sz w:val="22"/>
          <w:szCs w:val="22"/>
        </w:rPr>
        <w:tab/>
        <w:t xml:space="preserve">cubic </w:t>
      </w:r>
      <w:proofErr w:type="spellStart"/>
      <w:r w:rsidRPr="002F68F9">
        <w:rPr>
          <w:rFonts w:ascii="Arial" w:hAnsi="Arial" w:cs="Arial"/>
          <w:sz w:val="22"/>
          <w:szCs w:val="22"/>
        </w:rPr>
        <w:t>metre</w:t>
      </w:r>
      <w:proofErr w:type="spellEnd"/>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t xml:space="preserve"> (m³)</w:t>
      </w:r>
    </w:p>
    <w:p w:rsidR="00613F3F" w:rsidRPr="002F68F9" w:rsidRDefault="00613F3F" w:rsidP="00613F3F">
      <w:pPr>
        <w:rPr>
          <w:rFonts w:ascii="Arial" w:hAnsi="Arial" w:cs="Arial"/>
          <w:sz w:val="22"/>
          <w:szCs w:val="22"/>
        </w:rPr>
      </w:pPr>
      <w:r w:rsidRPr="002F68F9">
        <w:rPr>
          <w:rFonts w:ascii="Arial" w:hAnsi="Arial" w:cs="Arial"/>
          <w:sz w:val="22"/>
          <w:szCs w:val="22"/>
        </w:rPr>
        <w:br w:type="page"/>
      </w:r>
      <w:r w:rsidRPr="002F68F9">
        <w:rPr>
          <w:rFonts w:ascii="Arial" w:hAnsi="Arial" w:cs="Arial"/>
          <w:sz w:val="22"/>
          <w:szCs w:val="22"/>
        </w:rPr>
        <w:lastRenderedPageBreak/>
        <w:t>Measurement and payment shall be as specified for item 22.02 in the standard specifications.</w:t>
      </w:r>
    </w:p>
    <w:p w:rsidR="00613F3F" w:rsidRPr="002F68F9" w:rsidRDefault="00613F3F" w:rsidP="00613F3F">
      <w:pPr>
        <w:rPr>
          <w:rFonts w:ascii="Arial" w:hAnsi="Arial" w:cs="Arial"/>
          <w:b/>
          <w:sz w:val="22"/>
          <w:szCs w:val="22"/>
        </w:rPr>
      </w:pPr>
      <w:r w:rsidRPr="002F68F9">
        <w:rPr>
          <w:rFonts w:ascii="Arial" w:hAnsi="Arial" w:cs="Arial"/>
          <w:b/>
          <w:sz w:val="22"/>
          <w:szCs w:val="22"/>
        </w:rPr>
        <w:t>ITEM</w:t>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smartTag w:uri="urn:schemas-microsoft-com:office:smarttags" w:element="stockticker">
        <w:r w:rsidRPr="002F68F9">
          <w:rPr>
            <w:rFonts w:ascii="Arial" w:hAnsi="Arial" w:cs="Arial"/>
            <w:b/>
            <w:sz w:val="22"/>
            <w:szCs w:val="22"/>
          </w:rPr>
          <w:t>UNIT</w:t>
        </w:r>
      </w:smartTag>
    </w:p>
    <w:p w:rsidR="00613F3F" w:rsidRPr="002F68F9" w:rsidRDefault="00613F3F" w:rsidP="00613F3F">
      <w:pPr>
        <w:rPr>
          <w:rFonts w:ascii="Arial" w:hAnsi="Arial" w:cs="Arial"/>
          <w:sz w:val="22"/>
          <w:szCs w:val="22"/>
        </w:rPr>
      </w:pPr>
      <w:r w:rsidRPr="002F68F9">
        <w:rPr>
          <w:rFonts w:ascii="Arial" w:hAnsi="Arial" w:cs="Arial"/>
          <w:sz w:val="22"/>
          <w:szCs w:val="22"/>
        </w:rPr>
        <w:t>B12.03</w:t>
      </w:r>
      <w:r w:rsidRPr="002F68F9">
        <w:rPr>
          <w:rFonts w:ascii="Arial" w:hAnsi="Arial" w:cs="Arial"/>
          <w:sz w:val="22"/>
          <w:szCs w:val="22"/>
        </w:rPr>
        <w:tab/>
        <w:t>(a)</w:t>
      </w:r>
      <w:r w:rsidRPr="002F68F9">
        <w:rPr>
          <w:rFonts w:ascii="Arial" w:hAnsi="Arial" w:cs="Arial"/>
          <w:sz w:val="22"/>
          <w:szCs w:val="22"/>
        </w:rPr>
        <w:tab/>
        <w:t xml:space="preserve">Allow a provisional sum for existing services to be </w:t>
      </w:r>
      <w:r w:rsidRPr="002F68F9">
        <w:rPr>
          <w:rFonts w:ascii="Arial" w:hAnsi="Arial" w:cs="Arial"/>
          <w:sz w:val="22"/>
          <w:szCs w:val="22"/>
        </w:rPr>
        <w:br/>
      </w:r>
      <w:r w:rsidRPr="002F68F9">
        <w:rPr>
          <w:rFonts w:ascii="Arial" w:hAnsi="Arial" w:cs="Arial"/>
          <w:sz w:val="22"/>
          <w:szCs w:val="22"/>
        </w:rPr>
        <w:tab/>
        <w:t>relocated and/or protected as ordered by the engineer</w:t>
      </w:r>
      <w:r w:rsidRPr="002F68F9">
        <w:rPr>
          <w:rFonts w:ascii="Arial" w:hAnsi="Arial" w:cs="Arial"/>
          <w:sz w:val="22"/>
          <w:szCs w:val="22"/>
        </w:rPr>
        <w:tab/>
      </w:r>
      <w:r w:rsidRPr="002F68F9">
        <w:rPr>
          <w:rFonts w:ascii="Arial" w:hAnsi="Arial" w:cs="Arial"/>
          <w:sz w:val="22"/>
          <w:szCs w:val="22"/>
        </w:rPr>
        <w:tab/>
        <w:t>provisional sum</w:t>
      </w:r>
    </w:p>
    <w:p w:rsidR="00613F3F" w:rsidRPr="002F68F9" w:rsidRDefault="00613F3F" w:rsidP="00613F3F">
      <w:pPr>
        <w:rPr>
          <w:rFonts w:ascii="Arial" w:hAnsi="Arial" w:cs="Arial"/>
          <w:sz w:val="22"/>
          <w:szCs w:val="22"/>
        </w:rPr>
      </w:pPr>
      <w:r w:rsidRPr="002F68F9">
        <w:rPr>
          <w:rFonts w:ascii="Arial" w:hAnsi="Arial" w:cs="Arial"/>
          <w:sz w:val="22"/>
          <w:szCs w:val="22"/>
        </w:rPr>
        <w:tab/>
        <w:t>(b)</w:t>
      </w:r>
      <w:r w:rsidRPr="002F68F9">
        <w:rPr>
          <w:rFonts w:ascii="Arial" w:hAnsi="Arial" w:cs="Arial"/>
          <w:sz w:val="22"/>
          <w:szCs w:val="22"/>
        </w:rPr>
        <w:tab/>
        <w:t xml:space="preserve">Handling costs and profit in respect of </w:t>
      </w:r>
      <w:proofErr w:type="spellStart"/>
      <w:r w:rsidRPr="002F68F9">
        <w:rPr>
          <w:rFonts w:ascii="Arial" w:hAnsi="Arial" w:cs="Arial"/>
          <w:sz w:val="22"/>
          <w:szCs w:val="22"/>
        </w:rPr>
        <w:t>subitem</w:t>
      </w:r>
      <w:proofErr w:type="spellEnd"/>
      <w:r w:rsidRPr="002F68F9">
        <w:rPr>
          <w:rFonts w:ascii="Arial" w:hAnsi="Arial" w:cs="Arial"/>
          <w:sz w:val="22"/>
          <w:szCs w:val="22"/>
        </w:rPr>
        <w:t xml:space="preserve"> </w:t>
      </w:r>
      <w:r w:rsidRPr="002F68F9">
        <w:rPr>
          <w:rFonts w:ascii="Arial" w:hAnsi="Arial" w:cs="Arial"/>
          <w:sz w:val="22"/>
          <w:szCs w:val="22"/>
        </w:rPr>
        <w:br/>
      </w:r>
      <w:proofErr w:type="gramStart"/>
      <w:r w:rsidRPr="002F68F9">
        <w:rPr>
          <w:rFonts w:ascii="Arial" w:hAnsi="Arial" w:cs="Arial"/>
          <w:sz w:val="22"/>
          <w:szCs w:val="22"/>
        </w:rPr>
        <w:t>B12.03(</w:t>
      </w:r>
      <w:proofErr w:type="gramEnd"/>
      <w:r w:rsidRPr="002F68F9">
        <w:rPr>
          <w:rFonts w:ascii="Arial" w:hAnsi="Arial" w:cs="Arial"/>
          <w:sz w:val="22"/>
          <w:szCs w:val="22"/>
        </w:rPr>
        <w:t>a) above</w:t>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t>percentage(%)</w:t>
      </w:r>
    </w:p>
    <w:p w:rsidR="00613F3F" w:rsidRPr="002F68F9" w:rsidRDefault="00613F3F" w:rsidP="00613F3F">
      <w:pPr>
        <w:rPr>
          <w:rFonts w:ascii="Arial" w:hAnsi="Arial" w:cs="Arial"/>
          <w:sz w:val="22"/>
          <w:szCs w:val="22"/>
        </w:rPr>
      </w:pPr>
      <w:r w:rsidRPr="002F68F9">
        <w:rPr>
          <w:rFonts w:ascii="Arial" w:hAnsi="Arial" w:cs="Arial"/>
          <w:sz w:val="22"/>
          <w:szCs w:val="22"/>
        </w:rPr>
        <w:t>Measurement and payment shall be in accordance with the general conditions of contract.”</w:t>
      </w:r>
    </w:p>
    <w:p w:rsidR="00613F3F" w:rsidRPr="002F68F9" w:rsidRDefault="00613F3F" w:rsidP="00613F3F">
      <w:pPr>
        <w:rPr>
          <w:rFonts w:ascii="Arial" w:hAnsi="Arial" w:cs="Arial"/>
          <w:b/>
          <w:sz w:val="22"/>
          <w:szCs w:val="22"/>
        </w:rPr>
      </w:pPr>
      <w:r w:rsidRPr="002F68F9">
        <w:rPr>
          <w:rFonts w:ascii="Arial" w:hAnsi="Arial" w:cs="Arial"/>
          <w:b/>
          <w:sz w:val="22"/>
          <w:szCs w:val="22"/>
        </w:rPr>
        <w:t>ITEM</w:t>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smartTag w:uri="urn:schemas-microsoft-com:office:smarttags" w:element="stockticker">
        <w:r w:rsidRPr="002F68F9">
          <w:rPr>
            <w:rFonts w:ascii="Arial" w:hAnsi="Arial" w:cs="Arial"/>
            <w:b/>
            <w:sz w:val="22"/>
            <w:szCs w:val="22"/>
          </w:rPr>
          <w:t>UNIT</w:t>
        </w:r>
      </w:smartTag>
    </w:p>
    <w:p w:rsidR="00613F3F" w:rsidRPr="002F68F9" w:rsidRDefault="00613F3F" w:rsidP="00613F3F">
      <w:pPr>
        <w:rPr>
          <w:rFonts w:ascii="Arial" w:hAnsi="Arial" w:cs="Arial"/>
          <w:b/>
          <w:sz w:val="22"/>
          <w:szCs w:val="22"/>
        </w:rPr>
      </w:pPr>
      <w:r w:rsidRPr="002F68F9">
        <w:rPr>
          <w:rFonts w:ascii="Arial" w:hAnsi="Arial" w:cs="Arial"/>
          <w:b/>
          <w:sz w:val="22"/>
          <w:szCs w:val="22"/>
        </w:rPr>
        <w:t>B12.04</w:t>
      </w:r>
      <w:r w:rsidRPr="002F68F9">
        <w:rPr>
          <w:rFonts w:ascii="Arial" w:hAnsi="Arial" w:cs="Arial"/>
          <w:b/>
          <w:sz w:val="22"/>
          <w:szCs w:val="22"/>
        </w:rPr>
        <w:tab/>
        <w:t>Provision for a Community Liaison Officer</w:t>
      </w:r>
    </w:p>
    <w:p w:rsidR="00613F3F" w:rsidRPr="002F68F9" w:rsidRDefault="00613F3F" w:rsidP="00613F3F">
      <w:pPr>
        <w:rPr>
          <w:rFonts w:ascii="Arial" w:hAnsi="Arial" w:cs="Arial"/>
          <w:sz w:val="22"/>
          <w:szCs w:val="22"/>
        </w:rPr>
      </w:pPr>
      <w:r w:rsidRPr="002F68F9">
        <w:rPr>
          <w:rFonts w:ascii="Arial" w:hAnsi="Arial" w:cs="Arial"/>
          <w:sz w:val="22"/>
          <w:szCs w:val="22"/>
        </w:rPr>
        <w:tab/>
        <w:t>a)</w:t>
      </w:r>
      <w:r w:rsidRPr="002F68F9">
        <w:rPr>
          <w:rFonts w:ascii="Arial" w:hAnsi="Arial" w:cs="Arial"/>
          <w:sz w:val="22"/>
          <w:szCs w:val="22"/>
        </w:rPr>
        <w:tab/>
        <w:t>Provisional sum for the payment of the Community</w:t>
      </w:r>
      <w:r w:rsidRPr="002F68F9">
        <w:rPr>
          <w:rFonts w:ascii="Arial" w:hAnsi="Arial" w:cs="Arial"/>
          <w:sz w:val="22"/>
          <w:szCs w:val="22"/>
        </w:rPr>
        <w:br/>
      </w:r>
      <w:r w:rsidRPr="002F68F9">
        <w:rPr>
          <w:rFonts w:ascii="Arial" w:hAnsi="Arial" w:cs="Arial"/>
          <w:sz w:val="22"/>
          <w:szCs w:val="22"/>
        </w:rPr>
        <w:tab/>
      </w:r>
      <w:r w:rsidRPr="002F68F9">
        <w:rPr>
          <w:rFonts w:ascii="Arial" w:hAnsi="Arial" w:cs="Arial"/>
          <w:sz w:val="22"/>
          <w:szCs w:val="22"/>
        </w:rPr>
        <w:tab/>
        <w:t>Liaison Officer</w:t>
      </w:r>
      <w:r w:rsidRPr="002F68F9">
        <w:rPr>
          <w:rFonts w:ascii="Arial" w:hAnsi="Arial" w:cs="Arial"/>
          <w:sz w:val="22"/>
          <w:szCs w:val="22"/>
        </w:rPr>
        <w:tab/>
        <w:t>Provisional Sum</w:t>
      </w:r>
    </w:p>
    <w:p w:rsidR="00613F3F" w:rsidRPr="002F68F9" w:rsidRDefault="00613F3F" w:rsidP="00613F3F">
      <w:pPr>
        <w:rPr>
          <w:rFonts w:ascii="Arial" w:hAnsi="Arial" w:cs="Arial"/>
          <w:sz w:val="22"/>
          <w:szCs w:val="22"/>
        </w:rPr>
      </w:pPr>
      <w:r w:rsidRPr="002F68F9">
        <w:rPr>
          <w:rFonts w:ascii="Arial" w:hAnsi="Arial" w:cs="Arial"/>
          <w:sz w:val="22"/>
          <w:szCs w:val="22"/>
        </w:rPr>
        <w:tab/>
        <w:t>b)</w:t>
      </w:r>
      <w:r w:rsidRPr="002F68F9">
        <w:rPr>
          <w:rFonts w:ascii="Arial" w:hAnsi="Arial" w:cs="Arial"/>
          <w:sz w:val="22"/>
          <w:szCs w:val="22"/>
        </w:rPr>
        <w:tab/>
        <w:t xml:space="preserve">Handling costs and profit in respect of sub-item </w:t>
      </w:r>
    </w:p>
    <w:p w:rsidR="00613F3F" w:rsidRPr="002F68F9" w:rsidRDefault="00613F3F" w:rsidP="00613F3F">
      <w:pPr>
        <w:rPr>
          <w:rFonts w:ascii="Arial" w:hAnsi="Arial" w:cs="Arial"/>
          <w:sz w:val="22"/>
          <w:szCs w:val="22"/>
        </w:rPr>
      </w:pPr>
      <w:r w:rsidRPr="002F68F9">
        <w:rPr>
          <w:rFonts w:ascii="Arial" w:hAnsi="Arial" w:cs="Arial"/>
          <w:sz w:val="22"/>
          <w:szCs w:val="22"/>
        </w:rPr>
        <w:t>B12.04 (a)</w:t>
      </w:r>
      <w:r w:rsidRPr="002F68F9">
        <w:rPr>
          <w:rFonts w:ascii="Arial" w:hAnsi="Arial" w:cs="Arial"/>
          <w:sz w:val="22"/>
          <w:szCs w:val="22"/>
        </w:rPr>
        <w:tab/>
        <w:t>Percentage (%)</w:t>
      </w:r>
    </w:p>
    <w:p w:rsidR="00613F3F" w:rsidRPr="002F68F9" w:rsidRDefault="00613F3F" w:rsidP="00613F3F">
      <w:pPr>
        <w:rPr>
          <w:rFonts w:ascii="Arial" w:hAnsi="Arial" w:cs="Arial"/>
          <w:sz w:val="22"/>
          <w:szCs w:val="22"/>
        </w:rPr>
      </w:pPr>
      <w:r w:rsidRPr="002F68F9">
        <w:rPr>
          <w:rFonts w:ascii="Arial" w:hAnsi="Arial" w:cs="Arial"/>
          <w:sz w:val="22"/>
          <w:szCs w:val="22"/>
        </w:rPr>
        <w:t>Expenditure of the above item shall be made in accordance with the general conditions of contract.</w:t>
      </w:r>
    </w:p>
    <w:p w:rsidR="00613F3F" w:rsidRPr="002F68F9" w:rsidRDefault="00613F3F" w:rsidP="00613F3F">
      <w:pPr>
        <w:rPr>
          <w:rFonts w:ascii="Arial" w:hAnsi="Arial" w:cs="Arial"/>
          <w:sz w:val="22"/>
          <w:szCs w:val="22"/>
        </w:rPr>
      </w:pPr>
      <w:r w:rsidRPr="002F68F9">
        <w:rPr>
          <w:rFonts w:ascii="Arial" w:hAnsi="Arial" w:cs="Arial"/>
          <w:sz w:val="22"/>
          <w:szCs w:val="22"/>
        </w:rPr>
        <w:t>The tendered percentage is a percentage of the amount actually spent under the sub-item B12.04 (a), which shall include full compensation for the handling costs of the contractor, and the profit in connection with providing the community liaison officer.”</w:t>
      </w:r>
      <w:r w:rsidRPr="002F68F9">
        <w:rPr>
          <w:rFonts w:ascii="Arial" w:hAnsi="Arial" w:cs="Arial"/>
          <w:sz w:val="22"/>
          <w:szCs w:val="22"/>
        </w:rPr>
        <w:cr/>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b/>
          <w:sz w:val="22"/>
          <w:szCs w:val="22"/>
        </w:rPr>
      </w:pPr>
      <w:r w:rsidRPr="002F68F9">
        <w:rPr>
          <w:rFonts w:ascii="Arial" w:hAnsi="Arial" w:cs="Arial"/>
          <w:sz w:val="22"/>
          <w:szCs w:val="22"/>
        </w:rPr>
        <w:br w:type="page"/>
      </w:r>
      <w:bookmarkStart w:id="13" w:name="_Toc121292164"/>
      <w:r w:rsidRPr="002F68F9">
        <w:rPr>
          <w:rFonts w:ascii="Arial" w:hAnsi="Arial" w:cs="Arial"/>
          <w:b/>
          <w:sz w:val="22"/>
          <w:szCs w:val="22"/>
        </w:rPr>
        <w:lastRenderedPageBreak/>
        <w:t xml:space="preserve">1300:  CONTRACTOR'S ESTABLISHMENT ON </w:t>
      </w:r>
      <w:smartTag w:uri="urn:schemas-microsoft-com:office:smarttags" w:element="stockticker">
        <w:r w:rsidRPr="002F68F9">
          <w:rPr>
            <w:rFonts w:ascii="Arial" w:hAnsi="Arial" w:cs="Arial"/>
            <w:b/>
            <w:sz w:val="22"/>
            <w:szCs w:val="22"/>
          </w:rPr>
          <w:t>SITE</w:t>
        </w:r>
      </w:smartTag>
      <w:r w:rsidRPr="002F68F9">
        <w:rPr>
          <w:rFonts w:ascii="Arial" w:hAnsi="Arial" w:cs="Arial"/>
          <w:b/>
          <w:sz w:val="22"/>
          <w:szCs w:val="22"/>
        </w:rPr>
        <w:t xml:space="preserve">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GENERAL OBLIGATIONS</w:t>
      </w:r>
      <w:bookmarkEnd w:id="13"/>
    </w:p>
    <w:p w:rsidR="00613F3F" w:rsidRPr="002F68F9" w:rsidRDefault="00613F3F" w:rsidP="00613F3F">
      <w:pPr>
        <w:rPr>
          <w:rFonts w:ascii="Arial" w:hAnsi="Arial" w:cs="Arial"/>
          <w:b/>
          <w:sz w:val="22"/>
          <w:szCs w:val="22"/>
        </w:rPr>
      </w:pPr>
      <w:r w:rsidRPr="002F68F9">
        <w:rPr>
          <w:rFonts w:ascii="Arial" w:hAnsi="Arial" w:cs="Arial"/>
          <w:b/>
          <w:sz w:val="22"/>
          <w:szCs w:val="22"/>
        </w:rPr>
        <w:t>B1302</w:t>
      </w:r>
      <w:r w:rsidRPr="002F68F9">
        <w:rPr>
          <w:rFonts w:ascii="Arial" w:hAnsi="Arial" w:cs="Arial"/>
          <w:b/>
          <w:sz w:val="22"/>
          <w:szCs w:val="22"/>
        </w:rPr>
        <w:tab/>
        <w:t>GENERAL REQUIREMENTS</w:t>
      </w:r>
    </w:p>
    <w:p w:rsidR="00613F3F" w:rsidRPr="002F68F9" w:rsidRDefault="00613F3F" w:rsidP="00613F3F">
      <w:pPr>
        <w:rPr>
          <w:rFonts w:ascii="Arial" w:hAnsi="Arial" w:cs="Arial"/>
          <w:b/>
          <w:sz w:val="22"/>
          <w:szCs w:val="22"/>
        </w:rPr>
      </w:pPr>
      <w:r w:rsidRPr="002F68F9">
        <w:rPr>
          <w:rFonts w:ascii="Arial" w:hAnsi="Arial" w:cs="Arial"/>
          <w:b/>
          <w:sz w:val="22"/>
          <w:szCs w:val="22"/>
        </w:rPr>
        <w:t>(a)</w:t>
      </w:r>
      <w:r w:rsidRPr="002F68F9">
        <w:rPr>
          <w:rFonts w:ascii="Arial" w:hAnsi="Arial" w:cs="Arial"/>
          <w:b/>
          <w:sz w:val="22"/>
          <w:szCs w:val="22"/>
        </w:rPr>
        <w:tab/>
        <w:t>Camps, constructional plant and testing facilities</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sz w:val="22"/>
          <w:szCs w:val="22"/>
        </w:rPr>
      </w:pPr>
      <w:r w:rsidRPr="002F68F9">
        <w:rPr>
          <w:rFonts w:ascii="Arial" w:hAnsi="Arial" w:cs="Arial"/>
          <w:sz w:val="22"/>
          <w:szCs w:val="22"/>
        </w:rPr>
        <w:t>"The contractor shall, at each area where work is being undertaken, provide on a daily basis at least one portable chemical latrine unit for use by construction workers employed on the project.  The latrine units shall be serviced daily and kept in a hygienic and orderly state to the satisfaction of the engineer.  No separate payment shall be made for this requirement and shall be deemed to be included in the rates tendered for the contractor's time-related obligations."</w:t>
      </w:r>
    </w:p>
    <w:p w:rsidR="00613F3F" w:rsidRPr="002F68F9" w:rsidRDefault="00613F3F" w:rsidP="00613F3F">
      <w:pPr>
        <w:rPr>
          <w:rFonts w:ascii="Arial" w:hAnsi="Arial" w:cs="Arial"/>
          <w:b/>
          <w:sz w:val="22"/>
          <w:szCs w:val="22"/>
        </w:rPr>
      </w:pPr>
      <w:r w:rsidRPr="002F68F9">
        <w:rPr>
          <w:rFonts w:ascii="Arial" w:hAnsi="Arial" w:cs="Arial"/>
          <w:b/>
          <w:sz w:val="22"/>
          <w:szCs w:val="22"/>
        </w:rPr>
        <w:t>B1303</w:t>
      </w:r>
      <w:r w:rsidRPr="002F68F9">
        <w:rPr>
          <w:rFonts w:ascii="Arial" w:hAnsi="Arial" w:cs="Arial"/>
          <w:b/>
          <w:sz w:val="22"/>
          <w:szCs w:val="22"/>
        </w:rPr>
        <w:tab/>
        <w:t>PAYMENT</w:t>
      </w:r>
    </w:p>
    <w:p w:rsidR="00613F3F" w:rsidRPr="002F68F9" w:rsidRDefault="00613F3F" w:rsidP="00613F3F">
      <w:pPr>
        <w:rPr>
          <w:rFonts w:ascii="Arial" w:hAnsi="Arial" w:cs="Arial"/>
          <w:b/>
          <w:sz w:val="22"/>
          <w:szCs w:val="22"/>
        </w:rPr>
      </w:pPr>
      <w:r w:rsidRPr="002F68F9">
        <w:rPr>
          <w:rFonts w:ascii="Arial" w:hAnsi="Arial" w:cs="Arial"/>
          <w:b/>
          <w:sz w:val="22"/>
          <w:szCs w:val="22"/>
        </w:rPr>
        <w:t>ITEM</w:t>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smartTag w:uri="urn:schemas-microsoft-com:office:smarttags" w:element="stockticker">
        <w:r w:rsidRPr="002F68F9">
          <w:rPr>
            <w:rFonts w:ascii="Arial" w:hAnsi="Arial" w:cs="Arial"/>
            <w:b/>
            <w:sz w:val="22"/>
            <w:szCs w:val="22"/>
          </w:rPr>
          <w:t>UNIT</w:t>
        </w:r>
      </w:smartTag>
    </w:p>
    <w:p w:rsidR="00613F3F" w:rsidRPr="002F68F9" w:rsidRDefault="00613F3F" w:rsidP="00613F3F">
      <w:pPr>
        <w:rPr>
          <w:rFonts w:ascii="Arial" w:hAnsi="Arial" w:cs="Arial"/>
          <w:sz w:val="22"/>
          <w:szCs w:val="22"/>
        </w:rPr>
      </w:pPr>
      <w:r w:rsidRPr="002F68F9">
        <w:rPr>
          <w:rFonts w:ascii="Arial" w:hAnsi="Arial" w:cs="Arial"/>
          <w:b/>
          <w:sz w:val="22"/>
          <w:szCs w:val="22"/>
        </w:rPr>
        <w:t>B13.01</w:t>
      </w:r>
      <w:r w:rsidRPr="002F68F9">
        <w:rPr>
          <w:rFonts w:ascii="Arial" w:hAnsi="Arial" w:cs="Arial"/>
          <w:b/>
          <w:sz w:val="22"/>
          <w:szCs w:val="22"/>
        </w:rPr>
        <w:tab/>
        <w:t xml:space="preserve">The contractor's general obligations </w:t>
      </w:r>
      <w:r w:rsidRPr="002F68F9">
        <w:rPr>
          <w:rFonts w:ascii="Arial" w:hAnsi="Arial" w:cs="Arial"/>
          <w:b/>
          <w:sz w:val="22"/>
          <w:szCs w:val="22"/>
        </w:rPr>
        <w:tab/>
      </w:r>
      <w:r w:rsidRPr="002F68F9">
        <w:rPr>
          <w:rFonts w:ascii="Arial" w:hAnsi="Arial" w:cs="Arial"/>
          <w:sz w:val="22"/>
          <w:szCs w:val="22"/>
        </w:rPr>
        <w:t>(As specified)</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 after the fifth paragraph:</w:t>
      </w:r>
    </w:p>
    <w:p w:rsidR="00613F3F" w:rsidRPr="002F68F9" w:rsidRDefault="00613F3F" w:rsidP="00613F3F">
      <w:pPr>
        <w:rPr>
          <w:rFonts w:ascii="Arial" w:hAnsi="Arial" w:cs="Arial"/>
          <w:sz w:val="22"/>
          <w:szCs w:val="22"/>
        </w:rPr>
      </w:pPr>
      <w:r w:rsidRPr="002F68F9">
        <w:rPr>
          <w:rFonts w:ascii="Arial" w:hAnsi="Arial" w:cs="Arial"/>
          <w:sz w:val="22"/>
          <w:szCs w:val="22"/>
        </w:rPr>
        <w:t>"The combined total tendered for sub-items (a), (b), (c) and (d) shall not exceed 15% of the tender sum, excluding VAT.</w:t>
      </w:r>
    </w:p>
    <w:p w:rsidR="00613F3F" w:rsidRPr="002F68F9" w:rsidRDefault="00613F3F" w:rsidP="00613F3F">
      <w:pPr>
        <w:rPr>
          <w:rFonts w:ascii="Arial" w:hAnsi="Arial" w:cs="Arial"/>
          <w:sz w:val="22"/>
          <w:szCs w:val="22"/>
        </w:rPr>
      </w:pPr>
      <w:r w:rsidRPr="002F68F9">
        <w:rPr>
          <w:rFonts w:ascii="Arial" w:hAnsi="Arial" w:cs="Arial"/>
          <w:sz w:val="22"/>
          <w:szCs w:val="22"/>
        </w:rPr>
        <w:t>Should the contractor be of the opinion that 15% is inadequate to cover his costs in terms of section 1300, he shall indicate separately with his tender where such costs have been allowed for in his tender.  If no such indication is given, the contractor shall not at any stage during the contract for any reason whatsoever claim additional compensation under this item.”</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b/>
          <w:sz w:val="22"/>
          <w:szCs w:val="22"/>
        </w:rPr>
      </w:pPr>
      <w:r w:rsidRPr="002F68F9">
        <w:rPr>
          <w:rFonts w:ascii="Arial" w:hAnsi="Arial" w:cs="Arial"/>
          <w:sz w:val="22"/>
          <w:szCs w:val="22"/>
        </w:rPr>
        <w:br w:type="page"/>
      </w:r>
      <w:bookmarkStart w:id="14" w:name="_Toc121292165"/>
      <w:r w:rsidRPr="002F68F9">
        <w:rPr>
          <w:rFonts w:ascii="Arial" w:hAnsi="Arial" w:cs="Arial"/>
          <w:b/>
          <w:sz w:val="22"/>
          <w:szCs w:val="22"/>
        </w:rPr>
        <w:lastRenderedPageBreak/>
        <w:t xml:space="preserve">1400:  HOUSING, OFFICES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LABORATORIES FOR THE ENGINEER’S </w:t>
      </w:r>
      <w:smartTag w:uri="urn:schemas-microsoft-com:office:smarttags" w:element="stockticker">
        <w:r w:rsidRPr="002F68F9">
          <w:rPr>
            <w:rFonts w:ascii="Arial" w:hAnsi="Arial" w:cs="Arial"/>
            <w:b/>
            <w:sz w:val="22"/>
            <w:szCs w:val="22"/>
          </w:rPr>
          <w:t>SITE</w:t>
        </w:r>
      </w:smartTag>
      <w:r w:rsidRPr="002F68F9">
        <w:rPr>
          <w:rFonts w:ascii="Arial" w:hAnsi="Arial" w:cs="Arial"/>
          <w:b/>
          <w:sz w:val="22"/>
          <w:szCs w:val="22"/>
        </w:rPr>
        <w:t xml:space="preserve"> PERSONNEL</w:t>
      </w:r>
      <w:bookmarkEnd w:id="14"/>
    </w:p>
    <w:p w:rsidR="00613F3F" w:rsidRPr="002F68F9" w:rsidRDefault="00613F3F" w:rsidP="00613F3F">
      <w:pPr>
        <w:rPr>
          <w:rFonts w:ascii="Arial" w:hAnsi="Arial" w:cs="Arial"/>
          <w:b/>
          <w:sz w:val="22"/>
          <w:szCs w:val="22"/>
        </w:rPr>
      </w:pPr>
      <w:r w:rsidRPr="002F68F9">
        <w:rPr>
          <w:rFonts w:ascii="Arial" w:hAnsi="Arial" w:cs="Arial"/>
          <w:b/>
          <w:sz w:val="22"/>
          <w:szCs w:val="22"/>
        </w:rPr>
        <w:t>B1402</w:t>
      </w:r>
      <w:r w:rsidRPr="002F68F9">
        <w:rPr>
          <w:rFonts w:ascii="Arial" w:hAnsi="Arial" w:cs="Arial"/>
          <w:b/>
          <w:sz w:val="22"/>
          <w:szCs w:val="22"/>
        </w:rPr>
        <w:tab/>
        <w:t xml:space="preserve">OFFICES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LABORATORIES</w:t>
      </w:r>
    </w:p>
    <w:p w:rsidR="00613F3F" w:rsidRPr="002F68F9" w:rsidRDefault="00613F3F" w:rsidP="00613F3F">
      <w:pPr>
        <w:rPr>
          <w:rFonts w:ascii="Arial" w:hAnsi="Arial" w:cs="Arial"/>
          <w:b/>
          <w:sz w:val="22"/>
          <w:szCs w:val="22"/>
        </w:rPr>
      </w:pPr>
      <w:r w:rsidRPr="002F68F9">
        <w:rPr>
          <w:rFonts w:ascii="Arial" w:hAnsi="Arial" w:cs="Arial"/>
          <w:b/>
          <w:sz w:val="22"/>
          <w:szCs w:val="22"/>
        </w:rPr>
        <w:t>(a)</w:t>
      </w:r>
      <w:r w:rsidRPr="002F68F9">
        <w:rPr>
          <w:rFonts w:ascii="Arial" w:hAnsi="Arial" w:cs="Arial"/>
          <w:b/>
          <w:sz w:val="22"/>
          <w:szCs w:val="22"/>
        </w:rPr>
        <w:tab/>
        <w:t>General</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“The facilities to be provided for the engineer in terms of these specifications shall be fenced off by a two </w:t>
      </w:r>
      <w:proofErr w:type="spellStart"/>
      <w:r w:rsidRPr="002F68F9">
        <w:rPr>
          <w:rFonts w:ascii="Arial" w:hAnsi="Arial" w:cs="Arial"/>
          <w:sz w:val="22"/>
          <w:szCs w:val="22"/>
        </w:rPr>
        <w:t>metre</w:t>
      </w:r>
      <w:proofErr w:type="spellEnd"/>
      <w:r w:rsidRPr="002F68F9">
        <w:rPr>
          <w:rFonts w:ascii="Arial" w:hAnsi="Arial" w:cs="Arial"/>
          <w:sz w:val="22"/>
          <w:szCs w:val="22"/>
        </w:rPr>
        <w:t xml:space="preserve"> high veranda type security fence with diamond mesh on the vertical portion and barbed wire on the overhang.  A security gate shall be provided in the fence which shall be guarded at all times by an acceptable watchman provided by the contractor.</w:t>
      </w:r>
    </w:p>
    <w:p w:rsidR="00613F3F" w:rsidRPr="002F68F9" w:rsidRDefault="00613F3F" w:rsidP="00613F3F">
      <w:pPr>
        <w:rPr>
          <w:rFonts w:ascii="Arial" w:hAnsi="Arial" w:cs="Arial"/>
          <w:sz w:val="22"/>
          <w:szCs w:val="22"/>
        </w:rPr>
      </w:pPr>
      <w:r w:rsidRPr="002F68F9">
        <w:rPr>
          <w:rFonts w:ascii="Arial" w:hAnsi="Arial" w:cs="Arial"/>
          <w:sz w:val="22"/>
          <w:szCs w:val="22"/>
        </w:rPr>
        <w:t>The engineer’s establishment may be incorporated within the contractor’s establishment provided that the preceding requirements are met to the satisfaction of the engineer.</w:t>
      </w:r>
    </w:p>
    <w:p w:rsidR="00613F3F" w:rsidRPr="002F68F9" w:rsidRDefault="00613F3F" w:rsidP="00613F3F">
      <w:pPr>
        <w:rPr>
          <w:rFonts w:ascii="Arial" w:hAnsi="Arial" w:cs="Arial"/>
          <w:sz w:val="22"/>
          <w:szCs w:val="22"/>
        </w:rPr>
      </w:pPr>
      <w:r w:rsidRPr="002F68F9">
        <w:rPr>
          <w:rFonts w:ascii="Arial" w:hAnsi="Arial" w:cs="Arial"/>
          <w:sz w:val="22"/>
          <w:szCs w:val="22"/>
        </w:rPr>
        <w:t>Separate payment shall be made for the provision and erecting of the security fence and gate as indicated on the drawings, but the cost in respect of the provision of a watchman at all times by the contractor shall be deemed to be included in the contractor’s tendered rate for item B13.01(c).”</w:t>
      </w:r>
    </w:p>
    <w:p w:rsidR="00613F3F" w:rsidRPr="002F68F9" w:rsidRDefault="00613F3F" w:rsidP="00613F3F">
      <w:pPr>
        <w:rPr>
          <w:rFonts w:ascii="Arial" w:hAnsi="Arial" w:cs="Arial"/>
          <w:b/>
          <w:sz w:val="22"/>
          <w:szCs w:val="22"/>
        </w:rPr>
      </w:pPr>
      <w:r w:rsidRPr="002F68F9">
        <w:rPr>
          <w:rFonts w:ascii="Arial" w:hAnsi="Arial" w:cs="Arial"/>
          <w:b/>
          <w:sz w:val="22"/>
          <w:szCs w:val="22"/>
        </w:rPr>
        <w:t>b)</w:t>
      </w:r>
      <w:r w:rsidRPr="002F68F9">
        <w:rPr>
          <w:rFonts w:ascii="Arial" w:hAnsi="Arial" w:cs="Arial"/>
          <w:b/>
          <w:sz w:val="22"/>
          <w:szCs w:val="22"/>
        </w:rPr>
        <w:tab/>
        <w:t>Offices</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 new sub-sub-clause:</w:t>
      </w:r>
    </w:p>
    <w:p w:rsidR="00613F3F" w:rsidRPr="002F68F9" w:rsidRDefault="00613F3F" w:rsidP="00613F3F">
      <w:pPr>
        <w:rPr>
          <w:rFonts w:ascii="Arial" w:hAnsi="Arial" w:cs="Arial"/>
          <w:sz w:val="22"/>
          <w:szCs w:val="22"/>
        </w:rPr>
      </w:pPr>
      <w:r w:rsidRPr="002F68F9">
        <w:rPr>
          <w:rFonts w:ascii="Arial" w:hAnsi="Arial" w:cs="Arial"/>
          <w:sz w:val="22"/>
          <w:szCs w:val="22"/>
        </w:rPr>
        <w:t>“(xviii)</w:t>
      </w:r>
      <w:r w:rsidRPr="002F68F9">
        <w:rPr>
          <w:rFonts w:ascii="Arial" w:hAnsi="Arial" w:cs="Arial"/>
          <w:sz w:val="22"/>
          <w:szCs w:val="22"/>
        </w:rPr>
        <w:tab/>
        <w:t>The engineer’s site supervisory staff shall be provided with cellular telephones by the contractor for site communication purposes.  Provision is made in the bill of quantities for separate payment of the supply and operating costs of such cellular phones.”</w:t>
      </w:r>
    </w:p>
    <w:p w:rsidR="00613F3F" w:rsidRPr="002F68F9" w:rsidRDefault="00613F3F" w:rsidP="00613F3F">
      <w:pPr>
        <w:rPr>
          <w:rFonts w:ascii="Arial" w:hAnsi="Arial" w:cs="Arial"/>
          <w:b/>
          <w:sz w:val="22"/>
          <w:szCs w:val="22"/>
        </w:rPr>
      </w:pPr>
      <w:r w:rsidRPr="002F68F9">
        <w:rPr>
          <w:rFonts w:ascii="Arial" w:hAnsi="Arial" w:cs="Arial"/>
          <w:b/>
          <w:sz w:val="22"/>
          <w:szCs w:val="22"/>
        </w:rPr>
        <w:t>B1403</w:t>
      </w:r>
      <w:r w:rsidRPr="002F68F9">
        <w:rPr>
          <w:rFonts w:ascii="Arial" w:hAnsi="Arial" w:cs="Arial"/>
          <w:b/>
          <w:sz w:val="22"/>
          <w:szCs w:val="22"/>
        </w:rPr>
        <w:tab/>
        <w:t>HOUSING</w:t>
      </w:r>
    </w:p>
    <w:p w:rsidR="00613F3F" w:rsidRPr="002F68F9" w:rsidRDefault="00613F3F" w:rsidP="00613F3F">
      <w:pPr>
        <w:rPr>
          <w:rFonts w:ascii="Arial" w:hAnsi="Arial" w:cs="Arial"/>
          <w:b/>
          <w:sz w:val="22"/>
          <w:szCs w:val="22"/>
        </w:rPr>
      </w:pPr>
      <w:r w:rsidRPr="002F68F9">
        <w:rPr>
          <w:rFonts w:ascii="Arial" w:hAnsi="Arial" w:cs="Arial"/>
          <w:b/>
          <w:sz w:val="22"/>
          <w:szCs w:val="22"/>
        </w:rPr>
        <w:t>c)</w:t>
      </w:r>
      <w:r w:rsidRPr="002F68F9">
        <w:rPr>
          <w:rFonts w:ascii="Arial" w:hAnsi="Arial" w:cs="Arial"/>
          <w:b/>
          <w:sz w:val="22"/>
          <w:szCs w:val="22"/>
        </w:rPr>
        <w:tab/>
        <w:t>Rented accommodation</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sz w:val="22"/>
          <w:szCs w:val="22"/>
        </w:rPr>
      </w:pPr>
      <w:r w:rsidRPr="002F68F9">
        <w:rPr>
          <w:rFonts w:ascii="Arial" w:hAnsi="Arial" w:cs="Arial"/>
          <w:sz w:val="22"/>
          <w:szCs w:val="22"/>
        </w:rPr>
        <w:t>“The engineer may arrange for the obtaining of rented accommodation for his supervisory personnel on site.  Payment of such rent shall be made under the provisional sum in sub-item 14.07(a) and shall be expended on a monthly basis by the contractor as ordered by the engineer.”</w:t>
      </w:r>
    </w:p>
    <w:p w:rsidR="00613F3F" w:rsidRPr="002F68F9" w:rsidRDefault="00613F3F" w:rsidP="00613F3F">
      <w:pPr>
        <w:rPr>
          <w:rFonts w:ascii="Arial" w:hAnsi="Arial" w:cs="Arial"/>
          <w:b/>
          <w:sz w:val="22"/>
          <w:szCs w:val="22"/>
        </w:rPr>
      </w:pPr>
      <w:r w:rsidRPr="002F68F9">
        <w:rPr>
          <w:rFonts w:ascii="Arial" w:hAnsi="Arial" w:cs="Arial"/>
          <w:b/>
          <w:sz w:val="22"/>
          <w:szCs w:val="22"/>
        </w:rPr>
        <w:t>B1406</w:t>
      </w:r>
      <w:r w:rsidRPr="002F68F9">
        <w:rPr>
          <w:rFonts w:ascii="Arial" w:hAnsi="Arial" w:cs="Arial"/>
          <w:b/>
          <w:sz w:val="22"/>
          <w:szCs w:val="22"/>
        </w:rPr>
        <w:tab/>
        <w:t xml:space="preserve">MEASUREMENT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PAYMENT</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 sub-item:</w:t>
      </w:r>
    </w:p>
    <w:p w:rsidR="00613F3F" w:rsidRPr="002F68F9" w:rsidRDefault="00613F3F" w:rsidP="00613F3F">
      <w:pPr>
        <w:rPr>
          <w:rFonts w:ascii="Arial" w:hAnsi="Arial" w:cs="Arial"/>
          <w:b/>
          <w:sz w:val="22"/>
          <w:szCs w:val="22"/>
        </w:rPr>
      </w:pPr>
      <w:r w:rsidRPr="002F68F9">
        <w:rPr>
          <w:rFonts w:ascii="Arial" w:hAnsi="Arial" w:cs="Arial"/>
          <w:b/>
          <w:sz w:val="22"/>
          <w:szCs w:val="22"/>
        </w:rPr>
        <w:t>ITEM</w:t>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smartTag w:uri="urn:schemas-microsoft-com:office:smarttags" w:element="stockticker">
        <w:r w:rsidRPr="002F68F9">
          <w:rPr>
            <w:rFonts w:ascii="Arial" w:hAnsi="Arial" w:cs="Arial"/>
            <w:b/>
            <w:sz w:val="22"/>
            <w:szCs w:val="22"/>
          </w:rPr>
          <w:t>UNIT</w:t>
        </w:r>
      </w:smartTag>
    </w:p>
    <w:p w:rsidR="00613F3F" w:rsidRPr="002F68F9" w:rsidRDefault="00613F3F" w:rsidP="00613F3F">
      <w:pPr>
        <w:rPr>
          <w:rFonts w:ascii="Arial" w:hAnsi="Arial" w:cs="Arial"/>
          <w:sz w:val="22"/>
          <w:szCs w:val="22"/>
        </w:rPr>
      </w:pPr>
      <w:r w:rsidRPr="002F68F9">
        <w:rPr>
          <w:rFonts w:ascii="Arial" w:hAnsi="Arial" w:cs="Arial"/>
          <w:sz w:val="22"/>
          <w:szCs w:val="22"/>
        </w:rPr>
        <w:t>B1403 (b) (ix)</w:t>
      </w:r>
      <w:r w:rsidRPr="002F68F9">
        <w:rPr>
          <w:rFonts w:ascii="Arial" w:hAnsi="Arial" w:cs="Arial"/>
          <w:sz w:val="22"/>
          <w:szCs w:val="22"/>
        </w:rPr>
        <w:tab/>
        <w:t>1.</w:t>
      </w:r>
      <w:r w:rsidRPr="002F68F9">
        <w:rPr>
          <w:rFonts w:ascii="Arial" w:hAnsi="Arial" w:cs="Arial"/>
          <w:sz w:val="22"/>
          <w:szCs w:val="22"/>
        </w:rPr>
        <w:tab/>
        <w:t>Provision of cellular telephones</w:t>
      </w:r>
      <w:r w:rsidRPr="002F68F9">
        <w:rPr>
          <w:rFonts w:ascii="Arial" w:hAnsi="Arial" w:cs="Arial"/>
          <w:sz w:val="22"/>
          <w:szCs w:val="22"/>
        </w:rPr>
        <w:tab/>
        <w:t xml:space="preserve">        </w:t>
      </w:r>
      <w:r w:rsidRPr="002F68F9">
        <w:rPr>
          <w:rFonts w:ascii="Arial" w:hAnsi="Arial" w:cs="Arial"/>
          <w:sz w:val="22"/>
          <w:szCs w:val="22"/>
        </w:rPr>
        <w:tab/>
      </w:r>
      <w:r w:rsidRPr="002F68F9">
        <w:rPr>
          <w:rFonts w:ascii="Arial" w:hAnsi="Arial" w:cs="Arial"/>
          <w:sz w:val="22"/>
          <w:szCs w:val="22"/>
        </w:rPr>
        <w:tab/>
        <w:t xml:space="preserve">  Number (No)</w:t>
      </w:r>
    </w:p>
    <w:p w:rsidR="00613F3F" w:rsidRPr="002F68F9" w:rsidRDefault="00613F3F" w:rsidP="00613F3F">
      <w:pPr>
        <w:rPr>
          <w:rFonts w:ascii="Arial" w:hAnsi="Arial" w:cs="Arial"/>
          <w:sz w:val="22"/>
          <w:szCs w:val="22"/>
        </w:rPr>
      </w:pPr>
      <w:r w:rsidRPr="002F68F9">
        <w:rPr>
          <w:rFonts w:ascii="Arial" w:hAnsi="Arial" w:cs="Arial"/>
          <w:sz w:val="22"/>
          <w:szCs w:val="22"/>
        </w:rPr>
        <w:tab/>
      </w:r>
      <w:r w:rsidRPr="002F68F9">
        <w:rPr>
          <w:rFonts w:ascii="Arial" w:hAnsi="Arial" w:cs="Arial"/>
          <w:sz w:val="22"/>
          <w:szCs w:val="22"/>
        </w:rPr>
        <w:tab/>
        <w:t>2.</w:t>
      </w:r>
      <w:r w:rsidRPr="002F68F9">
        <w:rPr>
          <w:rFonts w:ascii="Arial" w:hAnsi="Arial" w:cs="Arial"/>
          <w:sz w:val="22"/>
          <w:szCs w:val="22"/>
        </w:rPr>
        <w:tab/>
        <w:t>Provisional sum for the costs of cellular calls</w:t>
      </w:r>
      <w:r w:rsidRPr="002F68F9">
        <w:rPr>
          <w:rFonts w:ascii="Arial" w:hAnsi="Arial" w:cs="Arial"/>
          <w:sz w:val="22"/>
          <w:szCs w:val="22"/>
        </w:rPr>
        <w:br/>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t>and other charges</w:t>
      </w:r>
      <w:r w:rsidRPr="002F68F9">
        <w:rPr>
          <w:rFonts w:ascii="Arial" w:hAnsi="Arial" w:cs="Arial"/>
          <w:sz w:val="22"/>
          <w:szCs w:val="22"/>
        </w:rPr>
        <w:tab/>
        <w:t>Provisional sum</w:t>
      </w:r>
    </w:p>
    <w:p w:rsidR="00613F3F" w:rsidRPr="002F68F9" w:rsidRDefault="00613F3F" w:rsidP="00613F3F">
      <w:pPr>
        <w:rPr>
          <w:rFonts w:ascii="Arial" w:hAnsi="Arial" w:cs="Arial"/>
          <w:sz w:val="22"/>
          <w:szCs w:val="22"/>
        </w:rPr>
      </w:pPr>
      <w:r w:rsidRPr="002F68F9">
        <w:rPr>
          <w:rFonts w:ascii="Arial" w:hAnsi="Arial" w:cs="Arial"/>
          <w:sz w:val="22"/>
          <w:szCs w:val="22"/>
        </w:rPr>
        <w:tab/>
      </w:r>
      <w:r w:rsidRPr="002F68F9">
        <w:rPr>
          <w:rFonts w:ascii="Arial" w:hAnsi="Arial" w:cs="Arial"/>
          <w:sz w:val="22"/>
          <w:szCs w:val="22"/>
        </w:rPr>
        <w:tab/>
        <w:t>3.</w:t>
      </w:r>
      <w:r w:rsidRPr="002F68F9">
        <w:rPr>
          <w:rFonts w:ascii="Arial" w:hAnsi="Arial" w:cs="Arial"/>
          <w:sz w:val="22"/>
          <w:szCs w:val="22"/>
        </w:rPr>
        <w:tab/>
        <w:t xml:space="preserve">Handling cost and profit in respect of </w:t>
      </w:r>
      <w:r w:rsidRPr="002F68F9">
        <w:rPr>
          <w:rFonts w:ascii="Arial" w:hAnsi="Arial" w:cs="Arial"/>
          <w:sz w:val="22"/>
          <w:szCs w:val="22"/>
        </w:rPr>
        <w:br/>
      </w:r>
      <w:r w:rsidRPr="002F68F9">
        <w:rPr>
          <w:rFonts w:ascii="Arial" w:hAnsi="Arial" w:cs="Arial"/>
          <w:sz w:val="22"/>
          <w:szCs w:val="22"/>
        </w:rPr>
        <w:tab/>
      </w:r>
      <w:r w:rsidRPr="002F68F9">
        <w:rPr>
          <w:rFonts w:ascii="Arial" w:hAnsi="Arial" w:cs="Arial"/>
          <w:sz w:val="22"/>
          <w:szCs w:val="22"/>
        </w:rPr>
        <w:tab/>
        <w:t xml:space="preserve">sub-item </w:t>
      </w:r>
      <w:proofErr w:type="gramStart"/>
      <w:r w:rsidRPr="002F68F9">
        <w:rPr>
          <w:rFonts w:ascii="Arial" w:hAnsi="Arial" w:cs="Arial"/>
          <w:sz w:val="22"/>
          <w:szCs w:val="22"/>
        </w:rPr>
        <w:t>B14.03(</w:t>
      </w:r>
      <w:proofErr w:type="gramEnd"/>
      <w:r w:rsidRPr="002F68F9">
        <w:rPr>
          <w:rFonts w:ascii="Arial" w:hAnsi="Arial" w:cs="Arial"/>
          <w:sz w:val="22"/>
          <w:szCs w:val="22"/>
        </w:rPr>
        <w:t>b)(ix) 2</w:t>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t>Percentage (%)</w:t>
      </w:r>
    </w:p>
    <w:p w:rsidR="00613F3F" w:rsidRPr="002F68F9" w:rsidRDefault="00613F3F" w:rsidP="00613F3F">
      <w:pPr>
        <w:rPr>
          <w:rFonts w:ascii="Arial" w:hAnsi="Arial" w:cs="Arial"/>
          <w:sz w:val="22"/>
          <w:szCs w:val="22"/>
        </w:rPr>
      </w:pPr>
      <w:r w:rsidRPr="002F68F9">
        <w:rPr>
          <w:rFonts w:ascii="Arial" w:hAnsi="Arial" w:cs="Arial"/>
          <w:sz w:val="22"/>
          <w:szCs w:val="22"/>
        </w:rPr>
        <w:t>The unit of measurement for sub-sub-item B14.03 (b) (ix</w:t>
      </w:r>
      <w:proofErr w:type="gramStart"/>
      <w:r w:rsidRPr="002F68F9">
        <w:rPr>
          <w:rFonts w:ascii="Arial" w:hAnsi="Arial" w:cs="Arial"/>
          <w:sz w:val="22"/>
          <w:szCs w:val="22"/>
        </w:rPr>
        <w:t>)1</w:t>
      </w:r>
      <w:proofErr w:type="gramEnd"/>
      <w:r w:rsidRPr="002F68F9">
        <w:rPr>
          <w:rFonts w:ascii="Arial" w:hAnsi="Arial" w:cs="Arial"/>
          <w:sz w:val="22"/>
          <w:szCs w:val="22"/>
        </w:rPr>
        <w:t xml:space="preserve"> shall be the number of cellular telephones supplied to the engineer’s site supervisory staff.  The tendered rate shall include full compensation for the purchasing of the cellular phones inclusive of any fixed contract costs with the service provider.”</w:t>
      </w:r>
    </w:p>
    <w:p w:rsidR="00613F3F" w:rsidRPr="002F68F9" w:rsidRDefault="00613F3F" w:rsidP="00613F3F">
      <w:pPr>
        <w:rPr>
          <w:rFonts w:ascii="Arial" w:hAnsi="Arial" w:cs="Arial"/>
          <w:sz w:val="22"/>
          <w:szCs w:val="22"/>
        </w:rPr>
      </w:pPr>
      <w:r w:rsidRPr="002F68F9">
        <w:rPr>
          <w:rFonts w:ascii="Arial" w:hAnsi="Arial" w:cs="Arial"/>
          <w:sz w:val="22"/>
          <w:szCs w:val="22"/>
        </w:rPr>
        <w:t>Measurement and payment in respect of the provisional sum item shall be made in accordance with the provisions of the general conditions of contract.</w:t>
      </w:r>
    </w:p>
    <w:p w:rsidR="00613F3F" w:rsidRPr="002F68F9" w:rsidRDefault="00613F3F" w:rsidP="00613F3F">
      <w:pPr>
        <w:rPr>
          <w:rFonts w:ascii="Arial" w:hAnsi="Arial" w:cs="Arial"/>
          <w:sz w:val="22"/>
          <w:szCs w:val="22"/>
        </w:rPr>
      </w:pPr>
      <w:r w:rsidRPr="002F68F9">
        <w:rPr>
          <w:rFonts w:ascii="Arial" w:hAnsi="Arial" w:cs="Arial"/>
          <w:sz w:val="22"/>
          <w:szCs w:val="22"/>
        </w:rPr>
        <w:t>The tendered percentage is a percentage of the amount actually spent under sub-item B.14.03 (b</w:t>
      </w:r>
      <w:proofErr w:type="gramStart"/>
      <w:r w:rsidRPr="002F68F9">
        <w:rPr>
          <w:rFonts w:ascii="Arial" w:hAnsi="Arial" w:cs="Arial"/>
          <w:sz w:val="22"/>
          <w:szCs w:val="22"/>
        </w:rPr>
        <w:t>)(</w:t>
      </w:r>
      <w:proofErr w:type="gramEnd"/>
      <w:r w:rsidRPr="002F68F9">
        <w:rPr>
          <w:rFonts w:ascii="Arial" w:hAnsi="Arial" w:cs="Arial"/>
          <w:sz w:val="22"/>
          <w:szCs w:val="22"/>
        </w:rPr>
        <w:t>ix) 2, which shall include full compensation for the handling costs of the contractor, and the profit in connection with the payment of the cost of calls and other charges relating to the use by the engineers site staff of the supplied cellular telephones.”</w:t>
      </w:r>
    </w:p>
    <w:p w:rsidR="00613F3F" w:rsidRPr="002F68F9" w:rsidRDefault="00613F3F" w:rsidP="00613F3F">
      <w:pPr>
        <w:rPr>
          <w:rFonts w:ascii="Arial" w:hAnsi="Arial" w:cs="Arial"/>
          <w:b/>
          <w:sz w:val="22"/>
          <w:szCs w:val="22"/>
        </w:rPr>
      </w:pPr>
      <w:r w:rsidRPr="002F68F9">
        <w:rPr>
          <w:rFonts w:ascii="Arial" w:hAnsi="Arial" w:cs="Arial"/>
          <w:b/>
          <w:sz w:val="22"/>
          <w:szCs w:val="22"/>
        </w:rPr>
        <w:t>ITEM</w:t>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smartTag w:uri="urn:schemas-microsoft-com:office:smarttags" w:element="stockticker">
        <w:r w:rsidRPr="002F68F9">
          <w:rPr>
            <w:rFonts w:ascii="Arial" w:hAnsi="Arial" w:cs="Arial"/>
            <w:b/>
            <w:sz w:val="22"/>
            <w:szCs w:val="22"/>
          </w:rPr>
          <w:t>UNIT</w:t>
        </w:r>
      </w:smartTag>
    </w:p>
    <w:p w:rsidR="00613F3F" w:rsidRPr="002F68F9" w:rsidRDefault="00613F3F" w:rsidP="00613F3F">
      <w:pPr>
        <w:rPr>
          <w:rFonts w:ascii="Arial" w:hAnsi="Arial" w:cs="Arial"/>
          <w:sz w:val="22"/>
          <w:szCs w:val="22"/>
        </w:rPr>
      </w:pPr>
      <w:r w:rsidRPr="002F68F9">
        <w:rPr>
          <w:rFonts w:ascii="Arial" w:hAnsi="Arial" w:cs="Arial"/>
          <w:b/>
          <w:sz w:val="22"/>
          <w:szCs w:val="22"/>
        </w:rPr>
        <w:t>B14.11</w:t>
      </w:r>
      <w:r w:rsidRPr="002F68F9">
        <w:rPr>
          <w:rFonts w:ascii="Arial" w:hAnsi="Arial" w:cs="Arial"/>
          <w:b/>
          <w:sz w:val="22"/>
          <w:szCs w:val="22"/>
        </w:rPr>
        <w:tab/>
        <w:t>Provision and erection of security fencing (Including gate)</w:t>
      </w:r>
      <w:r w:rsidRPr="002F68F9">
        <w:rPr>
          <w:rFonts w:ascii="Arial" w:hAnsi="Arial" w:cs="Arial"/>
          <w:sz w:val="22"/>
          <w:szCs w:val="22"/>
        </w:rPr>
        <w:t xml:space="preserve"> </w:t>
      </w:r>
      <w:r w:rsidRPr="002F68F9">
        <w:rPr>
          <w:rFonts w:ascii="Arial" w:hAnsi="Arial" w:cs="Arial"/>
          <w:sz w:val="22"/>
          <w:szCs w:val="22"/>
        </w:rPr>
        <w:tab/>
      </w:r>
      <w:proofErr w:type="spellStart"/>
      <w:r w:rsidRPr="002F68F9">
        <w:rPr>
          <w:rFonts w:ascii="Arial" w:hAnsi="Arial" w:cs="Arial"/>
          <w:sz w:val="22"/>
          <w:szCs w:val="22"/>
        </w:rPr>
        <w:t>metre</w:t>
      </w:r>
      <w:proofErr w:type="spellEnd"/>
      <w:r w:rsidRPr="002F68F9">
        <w:rPr>
          <w:rFonts w:ascii="Arial" w:hAnsi="Arial" w:cs="Arial"/>
          <w:sz w:val="22"/>
          <w:szCs w:val="22"/>
        </w:rPr>
        <w:t xml:space="preserve"> (m)</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The unit of measurement shall be the </w:t>
      </w:r>
      <w:proofErr w:type="spellStart"/>
      <w:r w:rsidRPr="002F68F9">
        <w:rPr>
          <w:rFonts w:ascii="Arial" w:hAnsi="Arial" w:cs="Arial"/>
          <w:sz w:val="22"/>
          <w:szCs w:val="22"/>
        </w:rPr>
        <w:t>metre</w:t>
      </w:r>
      <w:proofErr w:type="spellEnd"/>
      <w:r w:rsidRPr="002F68F9">
        <w:rPr>
          <w:rFonts w:ascii="Arial" w:hAnsi="Arial" w:cs="Arial"/>
          <w:sz w:val="22"/>
          <w:szCs w:val="22"/>
        </w:rPr>
        <w:t xml:space="preserve"> of security fence supplied and erected as indicated on the drawings and/or ordered by the engineer.  The tendered rate shall include full compensation for procuring and furnishing of all material, including one vehicle gate, </w:t>
      </w:r>
      <w:proofErr w:type="spellStart"/>
      <w:r w:rsidRPr="002F68F9">
        <w:rPr>
          <w:rFonts w:ascii="Arial" w:hAnsi="Arial" w:cs="Arial"/>
          <w:sz w:val="22"/>
          <w:szCs w:val="22"/>
        </w:rPr>
        <w:t>labour</w:t>
      </w:r>
      <w:proofErr w:type="spellEnd"/>
      <w:r w:rsidRPr="002F68F9">
        <w:rPr>
          <w:rFonts w:ascii="Arial" w:hAnsi="Arial" w:cs="Arial"/>
          <w:sz w:val="22"/>
          <w:szCs w:val="22"/>
        </w:rPr>
        <w:t xml:space="preserve"> and equipment required to erect the specified security fence and maintain it for the duration of the contract."</w:t>
      </w:r>
    </w:p>
    <w:p w:rsidR="00613F3F" w:rsidRPr="002F68F9" w:rsidRDefault="00613F3F" w:rsidP="00613F3F">
      <w:pPr>
        <w:rPr>
          <w:rFonts w:ascii="Arial" w:hAnsi="Arial" w:cs="Arial"/>
          <w:b/>
          <w:sz w:val="22"/>
          <w:szCs w:val="22"/>
        </w:rPr>
      </w:pPr>
      <w:r w:rsidRPr="002F68F9">
        <w:rPr>
          <w:rFonts w:ascii="Arial" w:hAnsi="Arial" w:cs="Arial"/>
          <w:b/>
          <w:sz w:val="22"/>
          <w:szCs w:val="22"/>
        </w:rPr>
        <w:lastRenderedPageBreak/>
        <w:t>General:  Method of payment</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sz w:val="22"/>
          <w:szCs w:val="22"/>
        </w:rPr>
      </w:pPr>
      <w:r w:rsidRPr="002F68F9">
        <w:rPr>
          <w:rFonts w:ascii="Arial" w:hAnsi="Arial" w:cs="Arial"/>
          <w:sz w:val="22"/>
          <w:szCs w:val="22"/>
        </w:rPr>
        <w:t>"The tendered rates under this section of the bill of quantities shall also include full compensation for the dismantling and removal from site of all offices, laboratories and other facilities provided for the engineer's supervisory staff at the completion of the contract."</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b/>
          <w:sz w:val="22"/>
          <w:szCs w:val="22"/>
        </w:rPr>
      </w:pPr>
      <w:r w:rsidRPr="002F68F9">
        <w:rPr>
          <w:rFonts w:ascii="Arial" w:hAnsi="Arial" w:cs="Arial"/>
          <w:sz w:val="22"/>
          <w:szCs w:val="22"/>
        </w:rPr>
        <w:br w:type="page"/>
      </w:r>
      <w:bookmarkStart w:id="15" w:name="_Toc121292166"/>
      <w:r w:rsidRPr="002F68F9">
        <w:rPr>
          <w:rFonts w:ascii="Arial" w:hAnsi="Arial" w:cs="Arial"/>
          <w:b/>
          <w:sz w:val="22"/>
          <w:szCs w:val="22"/>
        </w:rPr>
        <w:lastRenderedPageBreak/>
        <w:t>1500:  ACCOMMODATION OF TRAFFIC</w:t>
      </w:r>
      <w:bookmarkEnd w:id="15"/>
    </w:p>
    <w:p w:rsidR="00613F3F" w:rsidRPr="002F68F9" w:rsidRDefault="00613F3F" w:rsidP="00613F3F">
      <w:pPr>
        <w:rPr>
          <w:rFonts w:ascii="Arial" w:hAnsi="Arial" w:cs="Arial"/>
          <w:b/>
          <w:sz w:val="22"/>
          <w:szCs w:val="22"/>
        </w:rPr>
      </w:pPr>
      <w:r w:rsidRPr="002F68F9">
        <w:rPr>
          <w:rFonts w:ascii="Arial" w:hAnsi="Arial" w:cs="Arial"/>
          <w:b/>
          <w:sz w:val="22"/>
          <w:szCs w:val="22"/>
        </w:rPr>
        <w:t>B1502</w:t>
      </w:r>
      <w:r w:rsidRPr="002F68F9">
        <w:rPr>
          <w:rFonts w:ascii="Arial" w:hAnsi="Arial" w:cs="Arial"/>
          <w:b/>
          <w:sz w:val="22"/>
          <w:szCs w:val="22"/>
        </w:rPr>
        <w:tab/>
        <w:t>GENERAL REQUIREMENTS</w:t>
      </w:r>
    </w:p>
    <w:p w:rsidR="00613F3F" w:rsidRPr="002F68F9" w:rsidRDefault="00613F3F" w:rsidP="00613F3F">
      <w:pPr>
        <w:rPr>
          <w:rFonts w:ascii="Arial" w:hAnsi="Arial" w:cs="Arial"/>
          <w:b/>
          <w:sz w:val="22"/>
          <w:szCs w:val="22"/>
        </w:rPr>
      </w:pPr>
      <w:r w:rsidRPr="002F68F9">
        <w:rPr>
          <w:rFonts w:ascii="Arial" w:hAnsi="Arial" w:cs="Arial"/>
          <w:b/>
          <w:sz w:val="22"/>
          <w:szCs w:val="22"/>
        </w:rPr>
        <w:t>(e)</w:t>
      </w:r>
      <w:r w:rsidRPr="002F68F9">
        <w:rPr>
          <w:rFonts w:ascii="Arial" w:hAnsi="Arial" w:cs="Arial"/>
          <w:b/>
          <w:sz w:val="22"/>
          <w:szCs w:val="22"/>
        </w:rPr>
        <w:tab/>
        <w:t>Access to properties</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sz w:val="22"/>
          <w:szCs w:val="22"/>
        </w:rPr>
      </w:pPr>
      <w:r w:rsidRPr="002F68F9">
        <w:rPr>
          <w:rFonts w:ascii="Arial" w:hAnsi="Arial" w:cs="Arial"/>
          <w:sz w:val="22"/>
          <w:szCs w:val="22"/>
        </w:rPr>
        <w:t>“Where the alignment of the new road coincides with the alignment of the existing road, a number of accesses to private properties will have to be operational and maintained during the constructional period.  No separate payment will be made for providing acceptable and safe access across the new road at all times during construction of the road.”</w:t>
      </w:r>
    </w:p>
    <w:p w:rsidR="00613F3F" w:rsidRPr="002F68F9" w:rsidRDefault="00613F3F" w:rsidP="00613F3F">
      <w:pPr>
        <w:rPr>
          <w:rFonts w:ascii="Arial" w:hAnsi="Arial" w:cs="Arial"/>
          <w:b/>
          <w:sz w:val="22"/>
          <w:szCs w:val="22"/>
        </w:rPr>
      </w:pPr>
      <w:r w:rsidRPr="002F68F9">
        <w:rPr>
          <w:rFonts w:ascii="Arial" w:hAnsi="Arial" w:cs="Arial"/>
          <w:b/>
          <w:sz w:val="22"/>
          <w:szCs w:val="22"/>
        </w:rPr>
        <w:t>(</w:t>
      </w:r>
      <w:proofErr w:type="spellStart"/>
      <w:r w:rsidRPr="002F68F9">
        <w:rPr>
          <w:rFonts w:ascii="Arial" w:hAnsi="Arial" w:cs="Arial"/>
          <w:b/>
          <w:sz w:val="22"/>
          <w:szCs w:val="22"/>
        </w:rPr>
        <w:t>i</w:t>
      </w:r>
      <w:proofErr w:type="spellEnd"/>
      <w:r w:rsidRPr="002F68F9">
        <w:rPr>
          <w:rFonts w:ascii="Arial" w:hAnsi="Arial" w:cs="Arial"/>
          <w:b/>
          <w:sz w:val="22"/>
          <w:szCs w:val="22"/>
        </w:rPr>
        <w:t>)</w:t>
      </w:r>
      <w:r w:rsidRPr="002F68F9">
        <w:rPr>
          <w:rFonts w:ascii="Arial" w:hAnsi="Arial" w:cs="Arial"/>
          <w:b/>
          <w:sz w:val="22"/>
          <w:szCs w:val="22"/>
        </w:rPr>
        <w:tab/>
        <w:t>Traffic safety officer</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Add the following after </w:t>
      </w:r>
      <w:proofErr w:type="spellStart"/>
      <w:r w:rsidRPr="002F68F9">
        <w:rPr>
          <w:rFonts w:ascii="Arial" w:hAnsi="Arial" w:cs="Arial"/>
          <w:sz w:val="22"/>
          <w:szCs w:val="22"/>
        </w:rPr>
        <w:t>subclause</w:t>
      </w:r>
      <w:proofErr w:type="spellEnd"/>
      <w:r w:rsidRPr="002F68F9">
        <w:rPr>
          <w:rFonts w:ascii="Arial" w:hAnsi="Arial" w:cs="Arial"/>
          <w:sz w:val="22"/>
          <w:szCs w:val="22"/>
        </w:rPr>
        <w:t xml:space="preserve"> (viii):</w:t>
      </w:r>
    </w:p>
    <w:p w:rsidR="00613F3F" w:rsidRPr="002F68F9" w:rsidRDefault="00613F3F" w:rsidP="00613F3F">
      <w:pPr>
        <w:rPr>
          <w:rFonts w:ascii="Arial" w:hAnsi="Arial" w:cs="Arial"/>
          <w:sz w:val="22"/>
          <w:szCs w:val="22"/>
        </w:rPr>
      </w:pPr>
      <w:r w:rsidRPr="002F68F9">
        <w:rPr>
          <w:rFonts w:ascii="Arial" w:hAnsi="Arial" w:cs="Arial"/>
          <w:sz w:val="22"/>
          <w:szCs w:val="22"/>
        </w:rPr>
        <w:t>“(ix)</w:t>
      </w:r>
      <w:r w:rsidRPr="002F68F9">
        <w:rPr>
          <w:rFonts w:ascii="Arial" w:hAnsi="Arial" w:cs="Arial"/>
          <w:sz w:val="22"/>
          <w:szCs w:val="22"/>
        </w:rPr>
        <w:tab/>
      </w:r>
      <w:proofErr w:type="gramStart"/>
      <w:r w:rsidRPr="002F68F9">
        <w:rPr>
          <w:rFonts w:ascii="Arial" w:hAnsi="Arial" w:cs="Arial"/>
          <w:sz w:val="22"/>
          <w:szCs w:val="22"/>
        </w:rPr>
        <w:t>be</w:t>
      </w:r>
      <w:proofErr w:type="gramEnd"/>
      <w:r w:rsidRPr="002F68F9">
        <w:rPr>
          <w:rFonts w:ascii="Arial" w:hAnsi="Arial" w:cs="Arial"/>
          <w:sz w:val="22"/>
          <w:szCs w:val="22"/>
        </w:rPr>
        <w:t xml:space="preserve"> responsible for contacting all the relevant authorities in the event of an accident on the site of the Works</w:t>
      </w:r>
    </w:p>
    <w:p w:rsidR="00613F3F" w:rsidRPr="002F68F9" w:rsidRDefault="00613F3F" w:rsidP="00613F3F">
      <w:pPr>
        <w:rPr>
          <w:rFonts w:ascii="Arial" w:hAnsi="Arial" w:cs="Arial"/>
          <w:sz w:val="22"/>
          <w:szCs w:val="22"/>
        </w:rPr>
      </w:pPr>
      <w:r w:rsidRPr="002F68F9">
        <w:rPr>
          <w:rFonts w:ascii="Arial" w:hAnsi="Arial" w:cs="Arial"/>
          <w:sz w:val="22"/>
          <w:szCs w:val="22"/>
        </w:rPr>
        <w:t>(vi)</w:t>
      </w:r>
      <w:r w:rsidRPr="002F68F9">
        <w:rPr>
          <w:rFonts w:ascii="Arial" w:hAnsi="Arial" w:cs="Arial"/>
          <w:sz w:val="22"/>
          <w:szCs w:val="22"/>
        </w:rPr>
        <w:tab/>
      </w:r>
      <w:proofErr w:type="gramStart"/>
      <w:r w:rsidRPr="002F68F9">
        <w:rPr>
          <w:rFonts w:ascii="Arial" w:hAnsi="Arial" w:cs="Arial"/>
          <w:sz w:val="22"/>
          <w:szCs w:val="22"/>
        </w:rPr>
        <w:t>arrange</w:t>
      </w:r>
      <w:proofErr w:type="gramEnd"/>
      <w:r w:rsidRPr="002F68F9">
        <w:rPr>
          <w:rFonts w:ascii="Arial" w:hAnsi="Arial" w:cs="Arial"/>
          <w:sz w:val="22"/>
          <w:szCs w:val="22"/>
        </w:rPr>
        <w:t xml:space="preserve"> for the removal of broken down vehicles that obstruct the normal  traffic flow</w:t>
      </w:r>
    </w:p>
    <w:p w:rsidR="00613F3F" w:rsidRPr="002F68F9" w:rsidRDefault="00613F3F" w:rsidP="00613F3F">
      <w:pPr>
        <w:rPr>
          <w:rFonts w:ascii="Arial" w:hAnsi="Arial" w:cs="Arial"/>
          <w:sz w:val="22"/>
          <w:szCs w:val="22"/>
        </w:rPr>
      </w:pPr>
      <w:r w:rsidRPr="002F68F9">
        <w:rPr>
          <w:rFonts w:ascii="Arial" w:hAnsi="Arial" w:cs="Arial"/>
          <w:sz w:val="22"/>
          <w:szCs w:val="22"/>
        </w:rPr>
        <w:t>The Contractor shall provide the traffic safety officer with all the necessary resources to carry out his duties as specified, inter alia, light delivery van (LDV), personnel, warning signs and revolving amber flashing lights. A warning sign with the words “CONTRACTOR TRAFFIC CONTROL” and/or “AANNEMER VERKEERSBEHEER” in clearly legible letters shall be mounted on the vehicle at least 1,5m above ground level to be clearly visible. The vehicle shall be equipped with two revolving amber-</w:t>
      </w:r>
      <w:proofErr w:type="spellStart"/>
      <w:r w:rsidRPr="002F68F9">
        <w:rPr>
          <w:rFonts w:ascii="Arial" w:hAnsi="Arial" w:cs="Arial"/>
          <w:sz w:val="22"/>
          <w:szCs w:val="22"/>
        </w:rPr>
        <w:t>coloured</w:t>
      </w:r>
      <w:proofErr w:type="spellEnd"/>
      <w:r w:rsidRPr="002F68F9">
        <w:rPr>
          <w:rFonts w:ascii="Arial" w:hAnsi="Arial" w:cs="Arial"/>
          <w:sz w:val="22"/>
          <w:szCs w:val="22"/>
        </w:rPr>
        <w:t xml:space="preserve"> flashing lights with a minimum intensity of 55W. The flashing lights shall be switched on and the warning sign be displayed at all times when the vehicle is used on the site.</w:t>
      </w:r>
    </w:p>
    <w:p w:rsidR="00613F3F" w:rsidRPr="002F68F9" w:rsidRDefault="00613F3F" w:rsidP="00613F3F">
      <w:pPr>
        <w:rPr>
          <w:rFonts w:ascii="Arial" w:hAnsi="Arial" w:cs="Arial"/>
          <w:sz w:val="22"/>
          <w:szCs w:val="22"/>
        </w:rPr>
      </w:pPr>
      <w:r w:rsidRPr="002F68F9">
        <w:rPr>
          <w:rFonts w:ascii="Arial" w:hAnsi="Arial" w:cs="Arial"/>
          <w:sz w:val="22"/>
          <w:szCs w:val="22"/>
        </w:rPr>
        <w:t>No separate payment will be made for the traffic safety officer, his vehicle, personnel and equipment and the cost thereof shall be included in the Contractor’s cost for his establishment and general obligations (Section 1300).”</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Add the following new </w:t>
      </w:r>
      <w:proofErr w:type="spellStart"/>
      <w:r w:rsidRPr="002F68F9">
        <w:rPr>
          <w:rFonts w:ascii="Arial" w:hAnsi="Arial" w:cs="Arial"/>
          <w:sz w:val="22"/>
          <w:szCs w:val="22"/>
        </w:rPr>
        <w:t>subclauses</w:t>
      </w:r>
      <w:proofErr w:type="spellEnd"/>
      <w:r w:rsidRPr="002F68F9">
        <w:rPr>
          <w:rFonts w:ascii="Arial" w:hAnsi="Arial" w:cs="Arial"/>
          <w:sz w:val="22"/>
          <w:szCs w:val="22"/>
        </w:rPr>
        <w:t>:</w:t>
      </w:r>
    </w:p>
    <w:p w:rsidR="00613F3F" w:rsidRPr="002F68F9" w:rsidRDefault="00613F3F" w:rsidP="00613F3F">
      <w:pPr>
        <w:rPr>
          <w:rFonts w:ascii="Arial" w:hAnsi="Arial" w:cs="Arial"/>
          <w:b/>
          <w:sz w:val="22"/>
          <w:szCs w:val="22"/>
        </w:rPr>
      </w:pPr>
      <w:r w:rsidRPr="002F68F9">
        <w:rPr>
          <w:rFonts w:ascii="Arial" w:hAnsi="Arial" w:cs="Arial"/>
          <w:b/>
          <w:sz w:val="22"/>
          <w:szCs w:val="22"/>
        </w:rPr>
        <w:t>“(j)</w:t>
      </w:r>
      <w:r w:rsidRPr="002F68F9">
        <w:rPr>
          <w:rFonts w:ascii="Arial" w:hAnsi="Arial" w:cs="Arial"/>
          <w:b/>
          <w:sz w:val="22"/>
          <w:szCs w:val="22"/>
        </w:rPr>
        <w:tab/>
        <w:t>Handing over the site</w:t>
      </w:r>
    </w:p>
    <w:p w:rsidR="00613F3F" w:rsidRPr="002F68F9" w:rsidRDefault="00613F3F" w:rsidP="00613F3F">
      <w:pPr>
        <w:rPr>
          <w:rFonts w:ascii="Arial" w:hAnsi="Arial" w:cs="Arial"/>
          <w:sz w:val="22"/>
          <w:szCs w:val="22"/>
        </w:rPr>
      </w:pPr>
      <w:r w:rsidRPr="002F68F9">
        <w:rPr>
          <w:rFonts w:ascii="Arial" w:hAnsi="Arial" w:cs="Arial"/>
          <w:sz w:val="22"/>
          <w:szCs w:val="22"/>
        </w:rPr>
        <w:t>The total extent of the site between the limits of construction as described in this document and indicated on the drawings will be handed over to the contractor at the commencement of the contract period.  The engineer however reserves the right to adjust this arrangement should progress or safe passage of traffic warrant such a change.</w:t>
      </w:r>
    </w:p>
    <w:p w:rsidR="00613F3F" w:rsidRPr="002F68F9" w:rsidRDefault="00613F3F" w:rsidP="00613F3F">
      <w:pPr>
        <w:rPr>
          <w:rFonts w:ascii="Arial" w:hAnsi="Arial" w:cs="Arial"/>
          <w:b/>
          <w:sz w:val="22"/>
          <w:szCs w:val="22"/>
        </w:rPr>
      </w:pPr>
      <w:r w:rsidRPr="002F68F9">
        <w:rPr>
          <w:rFonts w:ascii="Arial" w:hAnsi="Arial" w:cs="Arial"/>
          <w:b/>
          <w:sz w:val="22"/>
          <w:szCs w:val="22"/>
        </w:rPr>
        <w:t>(k)</w:t>
      </w:r>
      <w:r w:rsidRPr="002F68F9">
        <w:rPr>
          <w:rFonts w:ascii="Arial" w:hAnsi="Arial" w:cs="Arial"/>
          <w:b/>
          <w:sz w:val="22"/>
          <w:szCs w:val="22"/>
        </w:rPr>
        <w:tab/>
        <w:t>Use of explosives in close proximity of temporary deviations</w:t>
      </w:r>
    </w:p>
    <w:p w:rsidR="00613F3F" w:rsidRPr="002F68F9" w:rsidRDefault="00613F3F" w:rsidP="00613F3F">
      <w:pPr>
        <w:rPr>
          <w:rFonts w:ascii="Arial" w:hAnsi="Arial" w:cs="Arial"/>
          <w:sz w:val="22"/>
          <w:szCs w:val="22"/>
        </w:rPr>
      </w:pPr>
      <w:r w:rsidRPr="002F68F9">
        <w:rPr>
          <w:rFonts w:ascii="Arial" w:hAnsi="Arial" w:cs="Arial"/>
          <w:sz w:val="22"/>
          <w:szCs w:val="22"/>
        </w:rPr>
        <w:t>The contractor shall arrange all necessary traffic control and other requirements to safeguard the traffic on temporary deviations during blasting operations.</w:t>
      </w:r>
    </w:p>
    <w:p w:rsidR="00613F3F" w:rsidRPr="002F68F9" w:rsidRDefault="00613F3F" w:rsidP="00613F3F">
      <w:pPr>
        <w:rPr>
          <w:rFonts w:ascii="Arial" w:hAnsi="Arial" w:cs="Arial"/>
          <w:b/>
          <w:sz w:val="22"/>
          <w:szCs w:val="22"/>
        </w:rPr>
      </w:pPr>
      <w:r w:rsidRPr="002F68F9">
        <w:rPr>
          <w:rFonts w:ascii="Arial" w:hAnsi="Arial" w:cs="Arial"/>
          <w:b/>
          <w:sz w:val="22"/>
          <w:szCs w:val="22"/>
        </w:rPr>
        <w:br w:type="page"/>
      </w:r>
      <w:r w:rsidRPr="002F68F9">
        <w:rPr>
          <w:rFonts w:ascii="Arial" w:hAnsi="Arial" w:cs="Arial"/>
          <w:b/>
          <w:sz w:val="22"/>
          <w:szCs w:val="22"/>
        </w:rPr>
        <w:lastRenderedPageBreak/>
        <w:t>(l)</w:t>
      </w:r>
      <w:r w:rsidRPr="002F68F9">
        <w:rPr>
          <w:rFonts w:ascii="Arial" w:hAnsi="Arial" w:cs="Arial"/>
          <w:b/>
          <w:sz w:val="22"/>
          <w:szCs w:val="22"/>
        </w:rPr>
        <w:tab/>
        <w:t>Land taken up for deviations</w:t>
      </w:r>
    </w:p>
    <w:p w:rsidR="00613F3F" w:rsidRPr="002F68F9" w:rsidRDefault="00613F3F" w:rsidP="00613F3F">
      <w:pPr>
        <w:rPr>
          <w:rFonts w:ascii="Arial" w:hAnsi="Arial" w:cs="Arial"/>
          <w:sz w:val="22"/>
          <w:szCs w:val="22"/>
        </w:rPr>
      </w:pPr>
      <w:r w:rsidRPr="002F68F9">
        <w:rPr>
          <w:rFonts w:ascii="Arial" w:hAnsi="Arial" w:cs="Arial"/>
          <w:sz w:val="22"/>
          <w:szCs w:val="22"/>
        </w:rPr>
        <w:t>Negotiations with landowners to obtain the land taken up by temporary deviations will be undertaken by the employer.  A prime cost sum is allowed in the bill of quantities for payment of compensation to affected landowners.  All other negotiations regarding temporary access to properties, land-use, fencing requirements etc. shall be dealt with by the contractor in conjunction with the engineer and be confirmed in writing and be kept on record by the contractor.</w:t>
      </w:r>
    </w:p>
    <w:p w:rsidR="00613F3F" w:rsidRPr="002F68F9" w:rsidRDefault="00613F3F" w:rsidP="00613F3F">
      <w:pPr>
        <w:rPr>
          <w:rFonts w:ascii="Arial" w:hAnsi="Arial" w:cs="Arial"/>
          <w:b/>
          <w:sz w:val="22"/>
          <w:szCs w:val="22"/>
        </w:rPr>
      </w:pPr>
      <w:r w:rsidRPr="002F68F9">
        <w:rPr>
          <w:rFonts w:ascii="Arial" w:hAnsi="Arial" w:cs="Arial"/>
          <w:b/>
          <w:sz w:val="22"/>
          <w:szCs w:val="22"/>
        </w:rPr>
        <w:t>“(m)</w:t>
      </w:r>
      <w:r w:rsidRPr="002F68F9">
        <w:rPr>
          <w:rFonts w:ascii="Arial" w:hAnsi="Arial" w:cs="Arial"/>
          <w:b/>
          <w:sz w:val="22"/>
          <w:szCs w:val="22"/>
        </w:rPr>
        <w:tab/>
        <w:t>Maximum lengths of construction areas</w:t>
      </w:r>
    </w:p>
    <w:p w:rsidR="00613F3F" w:rsidRPr="002F68F9" w:rsidRDefault="00613F3F" w:rsidP="00613F3F">
      <w:pPr>
        <w:rPr>
          <w:rFonts w:ascii="Arial" w:hAnsi="Arial" w:cs="Arial"/>
          <w:sz w:val="22"/>
          <w:szCs w:val="22"/>
        </w:rPr>
      </w:pPr>
      <w:r w:rsidRPr="002F68F9">
        <w:rPr>
          <w:rFonts w:ascii="Arial" w:hAnsi="Arial" w:cs="Arial"/>
          <w:sz w:val="22"/>
          <w:szCs w:val="22"/>
        </w:rPr>
        <w:t>A temporary deviation, where the proposed road follows the existing route shall be constructed along the length of existing road.  Traffic shall generally be accommodated as follows:</w:t>
      </w:r>
    </w:p>
    <w:p w:rsidR="00613F3F" w:rsidRPr="002F68F9" w:rsidRDefault="00613F3F" w:rsidP="00613F3F">
      <w:pPr>
        <w:rPr>
          <w:rFonts w:ascii="Arial" w:hAnsi="Arial" w:cs="Arial"/>
          <w:sz w:val="22"/>
          <w:szCs w:val="22"/>
        </w:rPr>
      </w:pPr>
      <w:r w:rsidRPr="002F68F9">
        <w:rPr>
          <w:rFonts w:ascii="Arial" w:hAnsi="Arial" w:cs="Arial"/>
          <w:sz w:val="22"/>
          <w:szCs w:val="22"/>
        </w:rPr>
        <w:t>On a two-way two lane gravel deviation (Class 1) constructed partially outside or adjacent to the existing road reserve boundaries of road.</w:t>
      </w:r>
    </w:p>
    <w:p w:rsidR="00613F3F" w:rsidRPr="002F68F9" w:rsidRDefault="00613F3F" w:rsidP="00613F3F">
      <w:pPr>
        <w:rPr>
          <w:rFonts w:ascii="Arial" w:hAnsi="Arial" w:cs="Arial"/>
          <w:sz w:val="22"/>
          <w:szCs w:val="22"/>
        </w:rPr>
      </w:pPr>
      <w:r w:rsidRPr="002F68F9">
        <w:rPr>
          <w:rFonts w:ascii="Arial" w:hAnsi="Arial" w:cs="Arial"/>
          <w:sz w:val="22"/>
          <w:szCs w:val="22"/>
        </w:rPr>
        <w:t>(</w:t>
      </w:r>
      <w:proofErr w:type="spellStart"/>
      <w:r w:rsidRPr="002F68F9">
        <w:rPr>
          <w:rFonts w:ascii="Arial" w:hAnsi="Arial" w:cs="Arial"/>
          <w:sz w:val="22"/>
          <w:szCs w:val="22"/>
        </w:rPr>
        <w:t>i</w:t>
      </w:r>
      <w:proofErr w:type="spellEnd"/>
      <w:r w:rsidRPr="002F68F9">
        <w:rPr>
          <w:rFonts w:ascii="Arial" w:hAnsi="Arial" w:cs="Arial"/>
          <w:sz w:val="22"/>
          <w:szCs w:val="22"/>
        </w:rPr>
        <w:t>)</w:t>
      </w:r>
      <w:r w:rsidRPr="002F68F9">
        <w:rPr>
          <w:rFonts w:ascii="Arial" w:hAnsi="Arial" w:cs="Arial"/>
          <w:sz w:val="22"/>
          <w:szCs w:val="22"/>
        </w:rPr>
        <w:tab/>
        <w:t xml:space="preserve">On one-way single lane gravel deviation (Class 2) constructed inside the existing road reserve boundaries and on either side of road.  In this instance special </w:t>
      </w:r>
      <w:proofErr w:type="spellStart"/>
      <w:r w:rsidRPr="002F68F9">
        <w:rPr>
          <w:rFonts w:ascii="Arial" w:hAnsi="Arial" w:cs="Arial"/>
          <w:sz w:val="22"/>
          <w:szCs w:val="22"/>
        </w:rPr>
        <w:t>cognisance</w:t>
      </w:r>
      <w:proofErr w:type="spellEnd"/>
      <w:r w:rsidRPr="002F68F9">
        <w:rPr>
          <w:rFonts w:ascii="Arial" w:hAnsi="Arial" w:cs="Arial"/>
          <w:sz w:val="22"/>
          <w:szCs w:val="22"/>
        </w:rPr>
        <w:t xml:space="preserve"> shall be taken to accommodate traffic to private properties.</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A maximum length of one section of approximately 5,0km or two sections of 3,0km each of deviation (Class 1 or 2) shall be operational at a time and no relieve of this limitation shall be considered by the engineer except where the </w:t>
      </w:r>
      <w:proofErr w:type="spellStart"/>
      <w:r w:rsidRPr="002F68F9">
        <w:rPr>
          <w:rFonts w:ascii="Arial" w:hAnsi="Arial" w:cs="Arial"/>
          <w:sz w:val="22"/>
          <w:szCs w:val="22"/>
        </w:rPr>
        <w:t>programme</w:t>
      </w:r>
      <w:proofErr w:type="spellEnd"/>
      <w:r w:rsidRPr="002F68F9">
        <w:rPr>
          <w:rFonts w:ascii="Arial" w:hAnsi="Arial" w:cs="Arial"/>
          <w:sz w:val="22"/>
          <w:szCs w:val="22"/>
        </w:rPr>
        <w:t xml:space="preserve"> necessitates such at the construction of bridges.”</w:t>
      </w:r>
    </w:p>
    <w:p w:rsidR="00613F3F" w:rsidRPr="002F68F9" w:rsidRDefault="00613F3F" w:rsidP="00613F3F">
      <w:pPr>
        <w:rPr>
          <w:rFonts w:ascii="Arial" w:hAnsi="Arial" w:cs="Arial"/>
          <w:b/>
          <w:sz w:val="22"/>
          <w:szCs w:val="22"/>
        </w:rPr>
      </w:pPr>
      <w:r w:rsidRPr="002F68F9">
        <w:rPr>
          <w:rFonts w:ascii="Arial" w:hAnsi="Arial" w:cs="Arial"/>
          <w:b/>
          <w:sz w:val="22"/>
          <w:szCs w:val="22"/>
        </w:rPr>
        <w:t>B1503</w:t>
      </w:r>
      <w:r w:rsidRPr="002F68F9">
        <w:rPr>
          <w:rFonts w:ascii="Arial" w:hAnsi="Arial" w:cs="Arial"/>
          <w:b/>
          <w:sz w:val="22"/>
          <w:szCs w:val="22"/>
        </w:rPr>
        <w:tab/>
        <w:t>TEMPORARY TRAFFIC CONTROL FACILITIES</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 after the first paragraph:</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“All temporary road signs, devices, sequences, layouts and spacing shall comply with the requirements of the Road Traffic Act, 1996 (Act 93 of 1996), the National Road Traffic Regulations, 2000, the South African Road Traffic Signs Manual, the requirements of the relevant road authority and the drawings. All temporary traffic control facilities shall comply with the guidelines set in SA Road Traffic Signs Manual, Volume 2, </w:t>
      </w:r>
      <w:proofErr w:type="gramStart"/>
      <w:r w:rsidRPr="002F68F9">
        <w:rPr>
          <w:rFonts w:ascii="Arial" w:hAnsi="Arial" w:cs="Arial"/>
          <w:sz w:val="22"/>
          <w:szCs w:val="22"/>
        </w:rPr>
        <w:t>Chapter</w:t>
      </w:r>
      <w:proofErr w:type="gramEnd"/>
      <w:r w:rsidRPr="002F68F9">
        <w:rPr>
          <w:rFonts w:ascii="Arial" w:hAnsi="Arial" w:cs="Arial"/>
          <w:sz w:val="22"/>
          <w:szCs w:val="22"/>
        </w:rPr>
        <w:t xml:space="preserve"> 13: Roadworks Signing, (SARTSM, June 1999, obtainable from the Government Pinter, Pretoria).” </w:t>
      </w:r>
    </w:p>
    <w:p w:rsidR="00613F3F" w:rsidRPr="002F68F9" w:rsidRDefault="00613F3F" w:rsidP="00613F3F">
      <w:pPr>
        <w:rPr>
          <w:rFonts w:ascii="Arial" w:hAnsi="Arial" w:cs="Arial"/>
          <w:b/>
          <w:sz w:val="22"/>
          <w:szCs w:val="22"/>
        </w:rPr>
      </w:pPr>
      <w:r w:rsidRPr="002F68F9">
        <w:rPr>
          <w:rFonts w:ascii="Arial" w:hAnsi="Arial" w:cs="Arial"/>
          <w:b/>
          <w:sz w:val="22"/>
          <w:szCs w:val="22"/>
        </w:rPr>
        <w:t>(b)</w:t>
      </w:r>
      <w:r w:rsidRPr="002F68F9">
        <w:rPr>
          <w:rFonts w:ascii="Arial" w:hAnsi="Arial" w:cs="Arial"/>
          <w:b/>
          <w:sz w:val="22"/>
          <w:szCs w:val="22"/>
        </w:rPr>
        <w:tab/>
        <w:t>Road signs and barricades</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sz w:val="22"/>
          <w:szCs w:val="22"/>
        </w:rPr>
      </w:pPr>
      <w:r w:rsidRPr="002F68F9">
        <w:rPr>
          <w:rFonts w:ascii="Arial" w:hAnsi="Arial" w:cs="Arial"/>
          <w:sz w:val="22"/>
          <w:szCs w:val="22"/>
        </w:rPr>
        <w:t>“All the temporary road signs are to be mounted on posts as specified in section 5600 of the specifications.  Provision shall be made for the supply and erection of the signs and the maintenance of the signs during the construction period.  Provisions shall also be made for the removal of the temporary road signs on completion of the construction work when such signs are no longer required.</w:t>
      </w:r>
    </w:p>
    <w:p w:rsidR="00613F3F" w:rsidRPr="002F68F9" w:rsidRDefault="00613F3F" w:rsidP="00613F3F">
      <w:pPr>
        <w:rPr>
          <w:rFonts w:ascii="Arial" w:hAnsi="Arial" w:cs="Arial"/>
          <w:sz w:val="22"/>
          <w:szCs w:val="22"/>
        </w:rPr>
      </w:pPr>
      <w:r w:rsidRPr="002F68F9">
        <w:rPr>
          <w:rFonts w:ascii="Arial" w:hAnsi="Arial" w:cs="Arial"/>
          <w:sz w:val="22"/>
          <w:szCs w:val="22"/>
        </w:rPr>
        <w:t>Temporary road signs and channelization devices shall be manufactured in accordance with the latest edition of the South African Road Traffic Signs Manual (June 1999) and placed as shown on the drawings and in Road Signs Note 13.  Delineators shall be manufactured from a non-metal material and shall be mounted on a base section also manufactured of non-metal material.  Single as well as back-to-back mounted delineators are required.</w:t>
      </w:r>
    </w:p>
    <w:p w:rsidR="00613F3F" w:rsidRPr="002F68F9" w:rsidRDefault="00613F3F" w:rsidP="00613F3F">
      <w:pPr>
        <w:rPr>
          <w:rFonts w:ascii="Arial" w:hAnsi="Arial" w:cs="Arial"/>
          <w:sz w:val="22"/>
          <w:szCs w:val="22"/>
        </w:rPr>
      </w:pPr>
      <w:r w:rsidRPr="002F68F9">
        <w:rPr>
          <w:rFonts w:ascii="Arial" w:hAnsi="Arial" w:cs="Arial"/>
          <w:sz w:val="22"/>
          <w:szCs w:val="22"/>
        </w:rPr>
        <w:t>The obligation to arrange safe passage of traffic shall always be vested with the contractor regardless what is indicated on the drawings of the engineer.”</w:t>
      </w:r>
    </w:p>
    <w:p w:rsidR="00613F3F" w:rsidRPr="002F68F9" w:rsidRDefault="00613F3F" w:rsidP="00613F3F">
      <w:pPr>
        <w:rPr>
          <w:rFonts w:ascii="Arial" w:hAnsi="Arial" w:cs="Arial"/>
          <w:b/>
          <w:sz w:val="22"/>
          <w:szCs w:val="22"/>
        </w:rPr>
      </w:pPr>
      <w:r w:rsidRPr="002F68F9">
        <w:rPr>
          <w:rFonts w:ascii="Arial" w:hAnsi="Arial" w:cs="Arial"/>
          <w:b/>
          <w:sz w:val="22"/>
          <w:szCs w:val="22"/>
        </w:rPr>
        <w:t>(c)</w:t>
      </w:r>
      <w:r w:rsidRPr="002F68F9">
        <w:rPr>
          <w:rFonts w:ascii="Arial" w:hAnsi="Arial" w:cs="Arial"/>
          <w:b/>
          <w:sz w:val="22"/>
          <w:szCs w:val="22"/>
        </w:rPr>
        <w:tab/>
        <w:t>Channelization devices and barricades</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sz w:val="22"/>
          <w:szCs w:val="22"/>
        </w:rPr>
      </w:pPr>
      <w:r w:rsidRPr="002F68F9">
        <w:rPr>
          <w:rFonts w:ascii="Arial" w:hAnsi="Arial" w:cs="Arial"/>
          <w:sz w:val="22"/>
          <w:szCs w:val="22"/>
        </w:rPr>
        <w:t>“Drums shall not be used as channelization devices.</w:t>
      </w:r>
    </w:p>
    <w:p w:rsidR="00613F3F" w:rsidRPr="002F68F9" w:rsidRDefault="00613F3F" w:rsidP="00613F3F">
      <w:pPr>
        <w:rPr>
          <w:rFonts w:ascii="Arial" w:hAnsi="Arial" w:cs="Arial"/>
          <w:sz w:val="22"/>
          <w:szCs w:val="22"/>
        </w:rPr>
      </w:pPr>
      <w:r w:rsidRPr="002F68F9">
        <w:rPr>
          <w:rFonts w:ascii="Arial" w:hAnsi="Arial" w:cs="Arial"/>
          <w:sz w:val="22"/>
          <w:szCs w:val="22"/>
        </w:rPr>
        <w:t>TW 401 and TW 402 delineators shall comply with the following requirements:</w:t>
      </w:r>
    </w:p>
    <w:p w:rsidR="00613F3F" w:rsidRPr="002F68F9" w:rsidRDefault="00613F3F" w:rsidP="00613F3F">
      <w:pPr>
        <w:rPr>
          <w:rFonts w:ascii="Arial" w:hAnsi="Arial" w:cs="Arial"/>
          <w:sz w:val="22"/>
          <w:szCs w:val="22"/>
        </w:rPr>
      </w:pPr>
      <w:r w:rsidRPr="002F68F9">
        <w:rPr>
          <w:rFonts w:ascii="Arial" w:hAnsi="Arial" w:cs="Arial"/>
          <w:sz w:val="22"/>
          <w:szCs w:val="22"/>
        </w:rPr>
        <w:t>a)</w:t>
      </w:r>
      <w:r w:rsidRPr="002F68F9">
        <w:rPr>
          <w:rFonts w:ascii="Arial" w:hAnsi="Arial" w:cs="Arial"/>
          <w:sz w:val="22"/>
          <w:szCs w:val="22"/>
        </w:rPr>
        <w:tab/>
        <w:t>It shall be manufactured from a flexible material and shall comply with SABS 1555. The blade portion of the delineator shall be positively affixed to a base unit which in turn shall be stable on its own or be stabilized by means of sandbags when used on the road.</w:t>
      </w:r>
    </w:p>
    <w:p w:rsidR="00613F3F" w:rsidRPr="002F68F9" w:rsidRDefault="00613F3F" w:rsidP="00613F3F">
      <w:pPr>
        <w:rPr>
          <w:rFonts w:ascii="Arial" w:hAnsi="Arial" w:cs="Arial"/>
          <w:sz w:val="22"/>
          <w:szCs w:val="22"/>
        </w:rPr>
      </w:pPr>
      <w:r w:rsidRPr="002F68F9">
        <w:rPr>
          <w:rFonts w:ascii="Arial" w:hAnsi="Arial" w:cs="Arial"/>
          <w:sz w:val="22"/>
          <w:szCs w:val="22"/>
        </w:rPr>
        <w:t>ii)</w:t>
      </w:r>
      <w:r w:rsidRPr="002F68F9">
        <w:rPr>
          <w:rFonts w:ascii="Arial" w:hAnsi="Arial" w:cs="Arial"/>
          <w:sz w:val="22"/>
          <w:szCs w:val="22"/>
        </w:rPr>
        <w:tab/>
        <w:t>The blade shall be retro-</w:t>
      </w:r>
      <w:proofErr w:type="spellStart"/>
      <w:r w:rsidRPr="002F68F9">
        <w:rPr>
          <w:rFonts w:ascii="Arial" w:hAnsi="Arial" w:cs="Arial"/>
          <w:sz w:val="22"/>
          <w:szCs w:val="22"/>
        </w:rPr>
        <w:t>reflectorised</w:t>
      </w:r>
      <w:proofErr w:type="spellEnd"/>
      <w:r w:rsidRPr="002F68F9">
        <w:rPr>
          <w:rFonts w:ascii="Arial" w:hAnsi="Arial" w:cs="Arial"/>
          <w:sz w:val="22"/>
          <w:szCs w:val="22"/>
        </w:rPr>
        <w:t>, with class 1 yellow sheeting on the side      facing oncoming traffic</w:t>
      </w:r>
      <w:proofErr w:type="gramStart"/>
      <w:r w:rsidRPr="002F68F9">
        <w:rPr>
          <w:rFonts w:ascii="Arial" w:hAnsi="Arial" w:cs="Arial"/>
          <w:sz w:val="22"/>
          <w:szCs w:val="22"/>
        </w:rPr>
        <w:t>..</w:t>
      </w:r>
      <w:proofErr w:type="gramEnd"/>
    </w:p>
    <w:p w:rsidR="00613F3F" w:rsidRPr="002F68F9" w:rsidRDefault="00613F3F" w:rsidP="00613F3F">
      <w:pPr>
        <w:rPr>
          <w:rFonts w:ascii="Arial" w:hAnsi="Arial" w:cs="Arial"/>
          <w:sz w:val="22"/>
          <w:szCs w:val="22"/>
        </w:rPr>
      </w:pPr>
      <w:r w:rsidRPr="002F68F9">
        <w:rPr>
          <w:rFonts w:ascii="Arial" w:hAnsi="Arial" w:cs="Arial"/>
          <w:sz w:val="22"/>
          <w:szCs w:val="22"/>
        </w:rPr>
        <w:t>iii)</w:t>
      </w:r>
      <w:r w:rsidRPr="002F68F9">
        <w:rPr>
          <w:rFonts w:ascii="Arial" w:hAnsi="Arial" w:cs="Arial"/>
          <w:sz w:val="22"/>
          <w:szCs w:val="22"/>
        </w:rPr>
        <w:tab/>
        <w:t>It shall nominally be 1000mm high x 250mm wide and the bottom edge of the delineator shall not be more than 200mm above the road surface.</w:t>
      </w:r>
    </w:p>
    <w:p w:rsidR="00613F3F" w:rsidRPr="002F68F9" w:rsidRDefault="00613F3F" w:rsidP="00613F3F">
      <w:pPr>
        <w:rPr>
          <w:rFonts w:ascii="Arial" w:hAnsi="Arial" w:cs="Arial"/>
          <w:sz w:val="22"/>
          <w:szCs w:val="22"/>
        </w:rPr>
      </w:pPr>
      <w:proofErr w:type="gramStart"/>
      <w:r w:rsidRPr="002F68F9">
        <w:rPr>
          <w:rFonts w:ascii="Arial" w:hAnsi="Arial" w:cs="Arial"/>
          <w:sz w:val="22"/>
          <w:szCs w:val="22"/>
        </w:rPr>
        <w:t xml:space="preserve">iv) </w:t>
      </w:r>
      <w:r w:rsidRPr="002F68F9">
        <w:rPr>
          <w:rFonts w:ascii="Arial" w:hAnsi="Arial" w:cs="Arial"/>
          <w:sz w:val="22"/>
          <w:szCs w:val="22"/>
        </w:rPr>
        <w:tab/>
        <w:t>It</w:t>
      </w:r>
      <w:proofErr w:type="gramEnd"/>
      <w:r w:rsidRPr="002F68F9">
        <w:rPr>
          <w:rFonts w:ascii="Arial" w:hAnsi="Arial" w:cs="Arial"/>
          <w:sz w:val="22"/>
          <w:szCs w:val="22"/>
        </w:rPr>
        <w:t xml:space="preserve"> shall be subject to the approval of the Engineer.</w:t>
      </w:r>
    </w:p>
    <w:p w:rsidR="00613F3F" w:rsidRPr="002F68F9" w:rsidRDefault="00613F3F" w:rsidP="00613F3F">
      <w:pPr>
        <w:rPr>
          <w:rFonts w:ascii="Arial" w:hAnsi="Arial" w:cs="Arial"/>
          <w:sz w:val="22"/>
          <w:szCs w:val="22"/>
        </w:rPr>
      </w:pPr>
      <w:r w:rsidRPr="002F68F9">
        <w:rPr>
          <w:rFonts w:ascii="Arial" w:hAnsi="Arial" w:cs="Arial"/>
          <w:sz w:val="22"/>
          <w:szCs w:val="22"/>
        </w:rPr>
        <w:lastRenderedPageBreak/>
        <w:t xml:space="preserve">The maximum spacing between </w:t>
      </w:r>
      <w:proofErr w:type="spellStart"/>
      <w:r w:rsidRPr="002F68F9">
        <w:rPr>
          <w:rFonts w:ascii="Arial" w:hAnsi="Arial" w:cs="Arial"/>
          <w:sz w:val="22"/>
          <w:szCs w:val="22"/>
        </w:rPr>
        <w:t>centres</w:t>
      </w:r>
      <w:proofErr w:type="spellEnd"/>
      <w:r w:rsidRPr="002F68F9">
        <w:rPr>
          <w:rFonts w:ascii="Arial" w:hAnsi="Arial" w:cs="Arial"/>
          <w:sz w:val="22"/>
          <w:szCs w:val="22"/>
        </w:rPr>
        <w:t xml:space="preserve"> of delineators shall be as shown on the drawings or as directed by the Engineer.”</w:t>
      </w:r>
    </w:p>
    <w:p w:rsidR="00613F3F" w:rsidRPr="002F68F9" w:rsidRDefault="00613F3F" w:rsidP="00613F3F">
      <w:pPr>
        <w:rPr>
          <w:rFonts w:ascii="Arial" w:hAnsi="Arial" w:cs="Arial"/>
          <w:b/>
          <w:sz w:val="22"/>
          <w:szCs w:val="22"/>
        </w:rPr>
      </w:pPr>
      <w:r w:rsidRPr="002F68F9">
        <w:rPr>
          <w:rFonts w:ascii="Arial" w:hAnsi="Arial" w:cs="Arial"/>
          <w:b/>
          <w:sz w:val="22"/>
          <w:szCs w:val="22"/>
        </w:rPr>
        <w:t>e)</w:t>
      </w:r>
      <w:r w:rsidRPr="002F68F9">
        <w:rPr>
          <w:rFonts w:ascii="Arial" w:hAnsi="Arial" w:cs="Arial"/>
          <w:b/>
          <w:sz w:val="22"/>
          <w:szCs w:val="22"/>
        </w:rPr>
        <w:tab/>
        <w:t>Warning devices</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sz w:val="22"/>
          <w:szCs w:val="22"/>
        </w:rPr>
      </w:pPr>
      <w:r w:rsidRPr="002F68F9">
        <w:rPr>
          <w:rFonts w:ascii="Arial" w:hAnsi="Arial" w:cs="Arial"/>
          <w:sz w:val="22"/>
          <w:szCs w:val="22"/>
        </w:rPr>
        <w:t>“It is a requirement of this contract that all construction vehicles and plant used on the works will be equipped with rotating amber flashing lights and warning boards as specified in the standard specifications.  Construction vehicles travelling outside the limits of construction areas shall however, not operate the warning lights.</w:t>
      </w:r>
    </w:p>
    <w:p w:rsidR="00613F3F" w:rsidRPr="002F68F9" w:rsidRDefault="00613F3F" w:rsidP="00613F3F">
      <w:pPr>
        <w:rPr>
          <w:rFonts w:ascii="Arial" w:hAnsi="Arial" w:cs="Arial"/>
          <w:sz w:val="22"/>
          <w:szCs w:val="22"/>
        </w:rPr>
      </w:pPr>
      <w:r w:rsidRPr="002F68F9">
        <w:rPr>
          <w:rFonts w:ascii="Arial" w:hAnsi="Arial" w:cs="Arial"/>
          <w:sz w:val="22"/>
          <w:szCs w:val="22"/>
        </w:rPr>
        <w:t>The warning lights shall have a base diameter of at least 170mm and the amber bulb cover a height of a least 150mm high.  It shall be a requirement that the contractor also provides the engineer’s site personnel with warning lights for their vehicles (a maximum of two lights are required) without any payment applicable.</w:t>
      </w:r>
    </w:p>
    <w:p w:rsidR="00613F3F" w:rsidRPr="002F68F9" w:rsidRDefault="00613F3F" w:rsidP="00613F3F">
      <w:pPr>
        <w:rPr>
          <w:rFonts w:ascii="Arial" w:hAnsi="Arial" w:cs="Arial"/>
          <w:b/>
          <w:sz w:val="22"/>
          <w:szCs w:val="22"/>
        </w:rPr>
      </w:pPr>
      <w:r w:rsidRPr="002F68F9">
        <w:rPr>
          <w:rFonts w:ascii="Arial" w:hAnsi="Arial" w:cs="Arial"/>
          <w:b/>
          <w:sz w:val="22"/>
          <w:szCs w:val="22"/>
        </w:rPr>
        <w:t>B1514</w:t>
      </w:r>
      <w:r w:rsidRPr="002F68F9">
        <w:rPr>
          <w:rFonts w:ascii="Arial" w:hAnsi="Arial" w:cs="Arial"/>
          <w:b/>
          <w:sz w:val="22"/>
          <w:szCs w:val="22"/>
        </w:rPr>
        <w:tab/>
        <w:t xml:space="preserve">TEMPORARY FENCING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GATES</w:t>
      </w:r>
    </w:p>
    <w:p w:rsidR="00613F3F" w:rsidRPr="002F68F9" w:rsidRDefault="00613F3F" w:rsidP="00613F3F">
      <w:pPr>
        <w:rPr>
          <w:rFonts w:ascii="Arial" w:hAnsi="Arial" w:cs="Arial"/>
          <w:sz w:val="22"/>
          <w:szCs w:val="22"/>
        </w:rPr>
      </w:pPr>
      <w:r w:rsidRPr="002F68F9">
        <w:rPr>
          <w:rFonts w:ascii="Arial" w:hAnsi="Arial" w:cs="Arial"/>
          <w:sz w:val="22"/>
          <w:szCs w:val="22"/>
        </w:rPr>
        <w:t>Replace the contents of this clause with the following:</w:t>
      </w:r>
    </w:p>
    <w:p w:rsidR="00613F3F" w:rsidRPr="002F68F9" w:rsidRDefault="00613F3F" w:rsidP="00613F3F">
      <w:pPr>
        <w:rPr>
          <w:rFonts w:ascii="Arial" w:hAnsi="Arial" w:cs="Arial"/>
          <w:sz w:val="22"/>
          <w:szCs w:val="22"/>
        </w:rPr>
      </w:pPr>
      <w:r w:rsidRPr="002F68F9">
        <w:rPr>
          <w:rFonts w:ascii="Arial" w:hAnsi="Arial" w:cs="Arial"/>
          <w:sz w:val="22"/>
          <w:szCs w:val="22"/>
        </w:rPr>
        <w:t>“Where temporary fencing is ordered by the engineer, it shall be paid for under item 55.06 of the standard specifications.  The temporary fencing shall be new fencing material, which shall subsequently be dismantled and removed and erected at an alternative position as directed by the engineer.  When ordered by the engineer, temporary fences and gates shall be moved to new locations or either left in place or when no longer required be dismantled and removed from site if so directed.  Allowance is made in the bill of quantities for moving existing fences and gates.”</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 clause:</w:t>
      </w:r>
    </w:p>
    <w:p w:rsidR="00613F3F" w:rsidRPr="002F68F9" w:rsidRDefault="00613F3F" w:rsidP="00613F3F">
      <w:pPr>
        <w:rPr>
          <w:rFonts w:ascii="Arial" w:hAnsi="Arial" w:cs="Arial"/>
          <w:b/>
          <w:sz w:val="22"/>
          <w:szCs w:val="22"/>
        </w:rPr>
      </w:pPr>
      <w:r w:rsidRPr="002F68F9">
        <w:rPr>
          <w:rFonts w:ascii="Arial" w:hAnsi="Arial" w:cs="Arial"/>
          <w:b/>
          <w:sz w:val="22"/>
          <w:szCs w:val="22"/>
        </w:rPr>
        <w:t>B1517</w:t>
      </w:r>
      <w:r w:rsidRPr="002F68F9">
        <w:rPr>
          <w:rFonts w:ascii="Arial" w:hAnsi="Arial" w:cs="Arial"/>
          <w:b/>
          <w:sz w:val="22"/>
          <w:szCs w:val="22"/>
        </w:rPr>
        <w:tab/>
        <w:t>RETRO-REFLECTIVE MATERIAL</w:t>
      </w:r>
    </w:p>
    <w:p w:rsidR="00613F3F" w:rsidRPr="002F68F9" w:rsidRDefault="00613F3F" w:rsidP="00613F3F">
      <w:pPr>
        <w:rPr>
          <w:rFonts w:ascii="Arial" w:hAnsi="Arial" w:cs="Arial"/>
          <w:sz w:val="22"/>
          <w:szCs w:val="22"/>
        </w:rPr>
      </w:pPr>
      <w:r w:rsidRPr="002F68F9">
        <w:rPr>
          <w:rFonts w:ascii="Arial" w:hAnsi="Arial" w:cs="Arial"/>
          <w:sz w:val="22"/>
          <w:szCs w:val="22"/>
        </w:rPr>
        <w:t>“Retro-reflective material for temporary signs shall comply with the requirements of SABS 1519-1 for weathered material. Tests shall be carried out with a field retro-reflectometer and the testing procedure and classification are described in CLAUSE b 8118. The value of the coefficient of Retro-Reflection shall be at least 60% of the values indicated in Table B 8118/1.”</w:t>
      </w:r>
    </w:p>
    <w:p w:rsidR="00613F3F" w:rsidRPr="002F68F9" w:rsidRDefault="00613F3F" w:rsidP="00613F3F">
      <w:pPr>
        <w:rPr>
          <w:rFonts w:ascii="Arial" w:hAnsi="Arial" w:cs="Arial"/>
          <w:b/>
          <w:sz w:val="22"/>
          <w:szCs w:val="22"/>
        </w:rPr>
      </w:pPr>
      <w:r w:rsidRPr="002F68F9">
        <w:rPr>
          <w:rFonts w:ascii="Arial" w:hAnsi="Arial" w:cs="Arial"/>
          <w:b/>
          <w:sz w:val="22"/>
          <w:szCs w:val="22"/>
        </w:rPr>
        <w:t>B1518</w:t>
      </w:r>
      <w:r w:rsidRPr="002F68F9">
        <w:rPr>
          <w:rFonts w:ascii="Arial" w:hAnsi="Arial" w:cs="Arial"/>
          <w:b/>
          <w:sz w:val="22"/>
          <w:szCs w:val="22"/>
        </w:rPr>
        <w:tab/>
        <w:t xml:space="preserve">MEASUREMENT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PAYMENT</w:t>
      </w:r>
    </w:p>
    <w:p w:rsidR="00613F3F" w:rsidRPr="002F68F9" w:rsidRDefault="00613F3F" w:rsidP="00613F3F">
      <w:pPr>
        <w:rPr>
          <w:rFonts w:ascii="Arial" w:hAnsi="Arial" w:cs="Arial"/>
          <w:sz w:val="22"/>
          <w:szCs w:val="22"/>
        </w:rPr>
      </w:pPr>
      <w:r w:rsidRPr="002F68F9">
        <w:rPr>
          <w:rFonts w:ascii="Arial" w:hAnsi="Arial" w:cs="Arial"/>
          <w:sz w:val="22"/>
          <w:szCs w:val="22"/>
        </w:rPr>
        <w:t>Renumber item 15.01 as B15.01 and add the following:</w:t>
      </w:r>
    </w:p>
    <w:p w:rsidR="00613F3F" w:rsidRPr="002F68F9" w:rsidRDefault="00613F3F" w:rsidP="00613F3F">
      <w:pPr>
        <w:rPr>
          <w:rFonts w:ascii="Arial" w:hAnsi="Arial" w:cs="Arial"/>
          <w:sz w:val="22"/>
          <w:szCs w:val="22"/>
        </w:rPr>
      </w:pPr>
      <w:r w:rsidRPr="002F68F9">
        <w:rPr>
          <w:rFonts w:ascii="Arial" w:hAnsi="Arial" w:cs="Arial"/>
          <w:sz w:val="22"/>
          <w:szCs w:val="22"/>
        </w:rPr>
        <w:t>“The tendered rate shall also include for all measures necessary to safeguard traffic on temporary deviations during blasting operations.”</w:t>
      </w:r>
    </w:p>
    <w:p w:rsidR="00613F3F" w:rsidRPr="002F68F9" w:rsidRDefault="00613F3F" w:rsidP="00613F3F">
      <w:pPr>
        <w:rPr>
          <w:rFonts w:ascii="Arial" w:hAnsi="Arial" w:cs="Arial"/>
          <w:sz w:val="22"/>
          <w:szCs w:val="22"/>
        </w:rPr>
      </w:pPr>
      <w:r w:rsidRPr="002F68F9">
        <w:rPr>
          <w:rFonts w:ascii="Arial" w:hAnsi="Arial" w:cs="Arial"/>
          <w:sz w:val="22"/>
          <w:szCs w:val="22"/>
        </w:rPr>
        <w:t>Renumber item 15.03 as B15.03</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 sub-item:</w:t>
      </w:r>
    </w:p>
    <w:p w:rsidR="00613F3F" w:rsidRPr="002F68F9" w:rsidRDefault="00613F3F" w:rsidP="00613F3F">
      <w:pPr>
        <w:rPr>
          <w:rFonts w:ascii="Arial" w:hAnsi="Arial" w:cs="Arial"/>
          <w:b/>
          <w:sz w:val="22"/>
          <w:szCs w:val="22"/>
        </w:rPr>
      </w:pPr>
      <w:r w:rsidRPr="002F68F9">
        <w:rPr>
          <w:rFonts w:ascii="Arial" w:hAnsi="Arial" w:cs="Arial"/>
          <w:b/>
          <w:sz w:val="22"/>
          <w:szCs w:val="22"/>
        </w:rPr>
        <w:t>“ITEM</w:t>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smartTag w:uri="urn:schemas-microsoft-com:office:smarttags" w:element="stockticker">
        <w:r w:rsidRPr="002F68F9">
          <w:rPr>
            <w:rFonts w:ascii="Arial" w:hAnsi="Arial" w:cs="Arial"/>
            <w:b/>
            <w:sz w:val="22"/>
            <w:szCs w:val="22"/>
          </w:rPr>
          <w:t>UNIT</w:t>
        </w:r>
      </w:smartTag>
    </w:p>
    <w:p w:rsidR="00613F3F" w:rsidRPr="002F68F9" w:rsidRDefault="00613F3F" w:rsidP="00613F3F">
      <w:pPr>
        <w:rPr>
          <w:rFonts w:ascii="Arial" w:hAnsi="Arial" w:cs="Arial"/>
          <w:b/>
          <w:sz w:val="22"/>
          <w:szCs w:val="22"/>
        </w:rPr>
      </w:pPr>
      <w:r w:rsidRPr="002F68F9">
        <w:rPr>
          <w:rFonts w:ascii="Arial" w:hAnsi="Arial" w:cs="Arial"/>
          <w:b/>
          <w:sz w:val="22"/>
          <w:szCs w:val="22"/>
        </w:rPr>
        <w:t>B15.03</w:t>
      </w:r>
      <w:r w:rsidRPr="002F68F9">
        <w:rPr>
          <w:rFonts w:ascii="Arial" w:hAnsi="Arial" w:cs="Arial"/>
          <w:b/>
          <w:sz w:val="22"/>
          <w:szCs w:val="22"/>
        </w:rPr>
        <w:tab/>
        <w:t>Temporary traffic control facilities</w:t>
      </w:r>
    </w:p>
    <w:p w:rsidR="00613F3F" w:rsidRPr="002F68F9" w:rsidRDefault="00613F3F" w:rsidP="00613F3F">
      <w:pPr>
        <w:rPr>
          <w:rFonts w:ascii="Arial" w:hAnsi="Arial" w:cs="Arial"/>
          <w:sz w:val="22"/>
          <w:szCs w:val="22"/>
        </w:rPr>
      </w:pPr>
      <w:r w:rsidRPr="002F68F9">
        <w:rPr>
          <w:rFonts w:ascii="Arial" w:hAnsi="Arial" w:cs="Arial"/>
          <w:sz w:val="22"/>
          <w:szCs w:val="22"/>
        </w:rPr>
        <w:tab/>
        <w:t>(n)</w:t>
      </w:r>
      <w:r w:rsidRPr="002F68F9">
        <w:rPr>
          <w:rFonts w:ascii="Arial" w:hAnsi="Arial" w:cs="Arial"/>
          <w:sz w:val="22"/>
          <w:szCs w:val="22"/>
        </w:rPr>
        <w:tab/>
        <w:t xml:space="preserve">Provision of high visibility safety </w:t>
      </w:r>
      <w:proofErr w:type="spellStart"/>
      <w:r w:rsidRPr="002F68F9">
        <w:rPr>
          <w:rFonts w:ascii="Arial" w:hAnsi="Arial" w:cs="Arial"/>
          <w:sz w:val="22"/>
          <w:szCs w:val="22"/>
        </w:rPr>
        <w:t>jacketsand</w:t>
      </w:r>
      <w:proofErr w:type="spellEnd"/>
      <w:r w:rsidRPr="002F68F9">
        <w:rPr>
          <w:rFonts w:ascii="Arial" w:hAnsi="Arial" w:cs="Arial"/>
          <w:sz w:val="22"/>
          <w:szCs w:val="22"/>
        </w:rPr>
        <w:t xml:space="preserve"> safety hats</w:t>
      </w:r>
      <w:r w:rsidRPr="002F68F9">
        <w:rPr>
          <w:rFonts w:ascii="Arial" w:hAnsi="Arial" w:cs="Arial"/>
          <w:sz w:val="22"/>
          <w:szCs w:val="22"/>
        </w:rPr>
        <w:tab/>
        <w:t>number (No)</w:t>
      </w:r>
    </w:p>
    <w:p w:rsidR="00613F3F" w:rsidRPr="002F68F9" w:rsidRDefault="00613F3F" w:rsidP="00613F3F">
      <w:pPr>
        <w:rPr>
          <w:rFonts w:ascii="Arial" w:hAnsi="Arial" w:cs="Arial"/>
          <w:sz w:val="22"/>
          <w:szCs w:val="22"/>
        </w:rPr>
      </w:pPr>
      <w:r w:rsidRPr="002F68F9">
        <w:rPr>
          <w:rFonts w:ascii="Arial" w:hAnsi="Arial" w:cs="Arial"/>
          <w:sz w:val="22"/>
          <w:szCs w:val="22"/>
        </w:rPr>
        <w:t>The unit of measurement shall be the number of safety jackets supplied to the supervisory staff.</w:t>
      </w:r>
    </w:p>
    <w:p w:rsidR="00613F3F" w:rsidRPr="002F68F9" w:rsidRDefault="00613F3F" w:rsidP="00613F3F">
      <w:pPr>
        <w:rPr>
          <w:rFonts w:ascii="Arial" w:hAnsi="Arial" w:cs="Arial"/>
          <w:sz w:val="22"/>
          <w:szCs w:val="22"/>
        </w:rPr>
      </w:pPr>
      <w:r w:rsidRPr="002F68F9">
        <w:rPr>
          <w:rFonts w:ascii="Arial" w:hAnsi="Arial" w:cs="Arial"/>
          <w:sz w:val="22"/>
          <w:szCs w:val="22"/>
        </w:rPr>
        <w:t>The tendered rate shall include full compensation for providing and maintaining hats and the jackets equipped with high visibility retro-reflective and/or fluorescent panels in red, yellow and white for the duration of the contract”.</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 items:</w:t>
      </w:r>
    </w:p>
    <w:p w:rsidR="00613F3F" w:rsidRPr="002F68F9" w:rsidRDefault="00613F3F" w:rsidP="00613F3F">
      <w:pPr>
        <w:rPr>
          <w:rFonts w:ascii="Arial" w:hAnsi="Arial" w:cs="Arial"/>
          <w:b/>
          <w:sz w:val="22"/>
          <w:szCs w:val="22"/>
        </w:rPr>
      </w:pPr>
      <w:r w:rsidRPr="002F68F9">
        <w:rPr>
          <w:rFonts w:ascii="Arial" w:hAnsi="Arial" w:cs="Arial"/>
          <w:b/>
          <w:sz w:val="22"/>
          <w:szCs w:val="22"/>
        </w:rPr>
        <w:t>“ITEM</w:t>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smartTag w:uri="urn:schemas-microsoft-com:office:smarttags" w:element="stockticker">
        <w:r w:rsidRPr="002F68F9">
          <w:rPr>
            <w:rFonts w:ascii="Arial" w:hAnsi="Arial" w:cs="Arial"/>
            <w:b/>
            <w:sz w:val="22"/>
            <w:szCs w:val="22"/>
          </w:rPr>
          <w:t>UNIT</w:t>
        </w:r>
      </w:smartTag>
    </w:p>
    <w:p w:rsidR="00613F3F" w:rsidRPr="002F68F9" w:rsidRDefault="00613F3F" w:rsidP="00613F3F">
      <w:pPr>
        <w:rPr>
          <w:rFonts w:ascii="Arial" w:hAnsi="Arial" w:cs="Arial"/>
          <w:b/>
          <w:sz w:val="22"/>
          <w:szCs w:val="22"/>
        </w:rPr>
      </w:pPr>
      <w:r w:rsidRPr="002F68F9">
        <w:rPr>
          <w:rFonts w:ascii="Arial" w:hAnsi="Arial" w:cs="Arial"/>
          <w:b/>
          <w:sz w:val="22"/>
          <w:szCs w:val="22"/>
        </w:rPr>
        <w:t>B15.14</w:t>
      </w:r>
      <w:r w:rsidRPr="002F68F9">
        <w:rPr>
          <w:rFonts w:ascii="Arial" w:hAnsi="Arial" w:cs="Arial"/>
          <w:b/>
          <w:sz w:val="22"/>
          <w:szCs w:val="22"/>
        </w:rPr>
        <w:tab/>
        <w:t>Allow provisional sum for:</w:t>
      </w:r>
    </w:p>
    <w:p w:rsidR="00613F3F" w:rsidRPr="002F68F9" w:rsidRDefault="00613F3F" w:rsidP="00613F3F">
      <w:pPr>
        <w:ind w:left="1440" w:hanging="720"/>
        <w:rPr>
          <w:rFonts w:ascii="Arial" w:hAnsi="Arial" w:cs="Arial"/>
          <w:sz w:val="22"/>
          <w:szCs w:val="22"/>
        </w:rPr>
      </w:pPr>
      <w:r w:rsidRPr="002F68F9">
        <w:rPr>
          <w:rFonts w:ascii="Arial" w:hAnsi="Arial" w:cs="Arial"/>
          <w:sz w:val="22"/>
          <w:szCs w:val="22"/>
        </w:rPr>
        <w:t>(a)</w:t>
      </w:r>
      <w:r w:rsidRPr="002F68F9">
        <w:rPr>
          <w:rFonts w:ascii="Arial" w:hAnsi="Arial" w:cs="Arial"/>
          <w:sz w:val="22"/>
          <w:szCs w:val="22"/>
        </w:rPr>
        <w:tab/>
      </w:r>
      <w:proofErr w:type="gramStart"/>
      <w:r w:rsidRPr="002F68F9">
        <w:rPr>
          <w:rFonts w:ascii="Arial" w:hAnsi="Arial" w:cs="Arial"/>
          <w:sz w:val="22"/>
          <w:szCs w:val="22"/>
        </w:rPr>
        <w:t>repair</w:t>
      </w:r>
      <w:proofErr w:type="gramEnd"/>
      <w:r w:rsidRPr="002F68F9">
        <w:rPr>
          <w:rFonts w:ascii="Arial" w:hAnsi="Arial" w:cs="Arial"/>
          <w:sz w:val="22"/>
          <w:szCs w:val="22"/>
        </w:rPr>
        <w:t xml:space="preserve"> of damaged temporary road signs and </w:t>
      </w:r>
      <w:r w:rsidRPr="002F68F9">
        <w:rPr>
          <w:rFonts w:ascii="Arial" w:hAnsi="Arial" w:cs="Arial"/>
          <w:sz w:val="22"/>
          <w:szCs w:val="22"/>
        </w:rPr>
        <w:br/>
        <w:t>delineators</w:t>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t>provisional sum</w:t>
      </w:r>
    </w:p>
    <w:p w:rsidR="00613F3F" w:rsidRPr="002F68F9" w:rsidRDefault="00613F3F" w:rsidP="00613F3F">
      <w:pPr>
        <w:ind w:left="1440" w:hanging="720"/>
        <w:rPr>
          <w:rFonts w:ascii="Arial" w:hAnsi="Arial" w:cs="Arial"/>
          <w:sz w:val="22"/>
          <w:szCs w:val="22"/>
        </w:rPr>
      </w:pPr>
      <w:r w:rsidRPr="002F68F9">
        <w:rPr>
          <w:rFonts w:ascii="Arial" w:hAnsi="Arial" w:cs="Arial"/>
          <w:sz w:val="22"/>
          <w:szCs w:val="22"/>
        </w:rPr>
        <w:t>(b)</w:t>
      </w:r>
      <w:r w:rsidRPr="002F68F9">
        <w:rPr>
          <w:rFonts w:ascii="Arial" w:hAnsi="Arial" w:cs="Arial"/>
          <w:sz w:val="22"/>
          <w:szCs w:val="22"/>
        </w:rPr>
        <w:tab/>
      </w:r>
      <w:proofErr w:type="gramStart"/>
      <w:r w:rsidRPr="002F68F9">
        <w:rPr>
          <w:rFonts w:ascii="Arial" w:hAnsi="Arial" w:cs="Arial"/>
          <w:sz w:val="22"/>
          <w:szCs w:val="22"/>
        </w:rPr>
        <w:t>replacement</w:t>
      </w:r>
      <w:proofErr w:type="gramEnd"/>
      <w:r w:rsidRPr="002F68F9">
        <w:rPr>
          <w:rFonts w:ascii="Arial" w:hAnsi="Arial" w:cs="Arial"/>
          <w:sz w:val="22"/>
          <w:szCs w:val="22"/>
        </w:rPr>
        <w:t xml:space="preserve"> of damaged temporary road signs and </w:t>
      </w:r>
      <w:r w:rsidRPr="002F68F9">
        <w:rPr>
          <w:rFonts w:ascii="Arial" w:hAnsi="Arial" w:cs="Arial"/>
          <w:sz w:val="22"/>
          <w:szCs w:val="22"/>
        </w:rPr>
        <w:br/>
        <w:t>delineators</w:t>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t>provisional sum</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The provisional sums allowed under sub-items (a) and (b) shall be expended on a </w:t>
      </w:r>
      <w:proofErr w:type="spellStart"/>
      <w:r w:rsidRPr="002F68F9">
        <w:rPr>
          <w:rFonts w:ascii="Arial" w:hAnsi="Arial" w:cs="Arial"/>
          <w:sz w:val="22"/>
          <w:szCs w:val="22"/>
        </w:rPr>
        <w:t>daywork</w:t>
      </w:r>
      <w:proofErr w:type="spellEnd"/>
      <w:r w:rsidRPr="002F68F9">
        <w:rPr>
          <w:rFonts w:ascii="Arial" w:hAnsi="Arial" w:cs="Arial"/>
          <w:sz w:val="22"/>
          <w:szCs w:val="22"/>
        </w:rPr>
        <w:t xml:space="preserve"> basis in terms of the provisions of the general conditions of contract.</w:t>
      </w:r>
    </w:p>
    <w:p w:rsidR="00613F3F" w:rsidRPr="002F68F9" w:rsidRDefault="00613F3F" w:rsidP="00613F3F">
      <w:pPr>
        <w:rPr>
          <w:rFonts w:ascii="Arial" w:hAnsi="Arial" w:cs="Arial"/>
          <w:sz w:val="22"/>
          <w:szCs w:val="22"/>
        </w:rPr>
      </w:pPr>
      <w:r w:rsidRPr="002F68F9">
        <w:rPr>
          <w:rFonts w:ascii="Arial" w:hAnsi="Arial" w:cs="Arial"/>
          <w:sz w:val="22"/>
          <w:szCs w:val="22"/>
        </w:rPr>
        <w:lastRenderedPageBreak/>
        <w:t xml:space="preserve">Payment shall only be made in respect of </w:t>
      </w:r>
      <w:proofErr w:type="spellStart"/>
      <w:r w:rsidRPr="002F68F9">
        <w:rPr>
          <w:rFonts w:ascii="Arial" w:hAnsi="Arial" w:cs="Arial"/>
          <w:sz w:val="22"/>
          <w:szCs w:val="22"/>
        </w:rPr>
        <w:t>repairwork</w:t>
      </w:r>
      <w:proofErr w:type="spellEnd"/>
      <w:r w:rsidRPr="002F68F9">
        <w:rPr>
          <w:rFonts w:ascii="Arial" w:hAnsi="Arial" w:cs="Arial"/>
          <w:sz w:val="22"/>
          <w:szCs w:val="22"/>
        </w:rPr>
        <w:t xml:space="preserve"> or replacement of such temporary traffic-control facilities arising from damage or loss occasioned by the travelling public and which did not arise from negligence or non-compliance with the requirements of the specifications on the part of the contractor.</w:t>
      </w:r>
    </w:p>
    <w:p w:rsidR="00613F3F" w:rsidRPr="002F68F9" w:rsidRDefault="00613F3F" w:rsidP="00613F3F">
      <w:pPr>
        <w:rPr>
          <w:rFonts w:ascii="Arial" w:hAnsi="Arial" w:cs="Arial"/>
          <w:b/>
          <w:sz w:val="22"/>
          <w:szCs w:val="22"/>
        </w:rPr>
      </w:pPr>
      <w:r w:rsidRPr="002F68F9">
        <w:rPr>
          <w:rFonts w:ascii="Arial" w:hAnsi="Arial" w:cs="Arial"/>
          <w:b/>
          <w:sz w:val="22"/>
          <w:szCs w:val="22"/>
        </w:rPr>
        <w:t>ITEM</w:t>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smartTag w:uri="urn:schemas-microsoft-com:office:smarttags" w:element="stockticker">
        <w:r w:rsidRPr="002F68F9">
          <w:rPr>
            <w:rFonts w:ascii="Arial" w:hAnsi="Arial" w:cs="Arial"/>
            <w:b/>
            <w:sz w:val="22"/>
            <w:szCs w:val="22"/>
          </w:rPr>
          <w:t>UNIT</w:t>
        </w:r>
      </w:smartTag>
    </w:p>
    <w:p w:rsidR="00613F3F" w:rsidRPr="002F68F9" w:rsidRDefault="00613F3F" w:rsidP="00613F3F">
      <w:pPr>
        <w:rPr>
          <w:rFonts w:ascii="Arial" w:hAnsi="Arial" w:cs="Arial"/>
          <w:b/>
          <w:sz w:val="22"/>
          <w:szCs w:val="22"/>
        </w:rPr>
      </w:pPr>
      <w:r w:rsidRPr="002F68F9">
        <w:rPr>
          <w:rFonts w:ascii="Arial" w:hAnsi="Arial" w:cs="Arial"/>
          <w:b/>
          <w:sz w:val="22"/>
          <w:szCs w:val="22"/>
        </w:rPr>
        <w:t>B15.15</w:t>
      </w:r>
      <w:r w:rsidRPr="002F68F9">
        <w:rPr>
          <w:rFonts w:ascii="Arial" w:hAnsi="Arial" w:cs="Arial"/>
          <w:b/>
          <w:sz w:val="22"/>
          <w:szCs w:val="22"/>
        </w:rPr>
        <w:tab/>
        <w:t>Prime cost sum for:</w:t>
      </w:r>
    </w:p>
    <w:p w:rsidR="00613F3F" w:rsidRPr="002F68F9" w:rsidRDefault="00613F3F" w:rsidP="00613F3F">
      <w:pPr>
        <w:ind w:left="1440" w:hanging="720"/>
        <w:rPr>
          <w:rFonts w:ascii="Arial" w:hAnsi="Arial" w:cs="Arial"/>
          <w:sz w:val="22"/>
          <w:szCs w:val="22"/>
        </w:rPr>
      </w:pPr>
      <w:r w:rsidRPr="002F68F9">
        <w:rPr>
          <w:rFonts w:ascii="Arial" w:hAnsi="Arial" w:cs="Arial"/>
          <w:sz w:val="22"/>
          <w:szCs w:val="22"/>
        </w:rPr>
        <w:t>(a)</w:t>
      </w:r>
      <w:r w:rsidRPr="002F68F9">
        <w:rPr>
          <w:rFonts w:ascii="Arial" w:hAnsi="Arial" w:cs="Arial"/>
          <w:sz w:val="22"/>
          <w:szCs w:val="22"/>
        </w:rPr>
        <w:tab/>
        <w:t xml:space="preserve">Compensation to landowners for land taken </w:t>
      </w:r>
      <w:r w:rsidRPr="002F68F9">
        <w:rPr>
          <w:rFonts w:ascii="Arial" w:hAnsi="Arial" w:cs="Arial"/>
          <w:sz w:val="22"/>
          <w:szCs w:val="22"/>
        </w:rPr>
        <w:br/>
        <w:t>up by deviations</w:t>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t>prime cost (PC) sum</w:t>
      </w:r>
    </w:p>
    <w:p w:rsidR="00613F3F" w:rsidRPr="002F68F9" w:rsidRDefault="00613F3F" w:rsidP="00613F3F">
      <w:pPr>
        <w:rPr>
          <w:rFonts w:ascii="Arial" w:hAnsi="Arial" w:cs="Arial"/>
          <w:sz w:val="22"/>
          <w:szCs w:val="22"/>
        </w:rPr>
      </w:pPr>
      <w:r w:rsidRPr="002F68F9">
        <w:rPr>
          <w:rFonts w:ascii="Arial" w:hAnsi="Arial" w:cs="Arial"/>
          <w:sz w:val="22"/>
          <w:szCs w:val="22"/>
        </w:rPr>
        <w:tab/>
        <w:t>(b)</w:t>
      </w:r>
      <w:r w:rsidRPr="002F68F9">
        <w:rPr>
          <w:rFonts w:ascii="Arial" w:hAnsi="Arial" w:cs="Arial"/>
          <w:sz w:val="22"/>
          <w:szCs w:val="22"/>
        </w:rPr>
        <w:tab/>
        <w:t>Handling cost and profit in respect of sub-item</w:t>
      </w:r>
      <w:r w:rsidRPr="002F68F9">
        <w:rPr>
          <w:rFonts w:ascii="Arial" w:hAnsi="Arial" w:cs="Arial"/>
          <w:sz w:val="22"/>
          <w:szCs w:val="22"/>
        </w:rPr>
        <w:br/>
      </w:r>
      <w:proofErr w:type="gramStart"/>
      <w:r w:rsidRPr="002F68F9">
        <w:rPr>
          <w:rFonts w:ascii="Arial" w:hAnsi="Arial" w:cs="Arial"/>
          <w:sz w:val="22"/>
          <w:szCs w:val="22"/>
        </w:rPr>
        <w:t>B15.15(</w:t>
      </w:r>
      <w:proofErr w:type="gramEnd"/>
      <w:r w:rsidRPr="002F68F9">
        <w:rPr>
          <w:rFonts w:ascii="Arial" w:hAnsi="Arial" w:cs="Arial"/>
          <w:sz w:val="22"/>
          <w:szCs w:val="22"/>
        </w:rPr>
        <w:t xml:space="preserve">a) </w:t>
      </w:r>
      <w:r w:rsidRPr="002F68F9">
        <w:rPr>
          <w:rFonts w:ascii="Arial" w:hAnsi="Arial" w:cs="Arial"/>
          <w:sz w:val="22"/>
          <w:szCs w:val="22"/>
        </w:rPr>
        <w:tab/>
        <w:t>above</w:t>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t>percentage (%)</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The prime cost sum shall be expended in accordance with the provisions of the general conditions of contract.  Payment to the landowner shall be made within fourteen (14) days after such order has been given by the engineer.  The contractor shall provide detailed proof of payment before payment shall be certified to the contractor.  </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The tendered percentage in item </w:t>
      </w:r>
      <w:proofErr w:type="gramStart"/>
      <w:r w:rsidRPr="002F68F9">
        <w:rPr>
          <w:rFonts w:ascii="Arial" w:hAnsi="Arial" w:cs="Arial"/>
          <w:sz w:val="22"/>
          <w:szCs w:val="22"/>
        </w:rPr>
        <w:t>B15.15(</w:t>
      </w:r>
      <w:proofErr w:type="gramEnd"/>
      <w:r w:rsidRPr="002F68F9">
        <w:rPr>
          <w:rFonts w:ascii="Arial" w:hAnsi="Arial" w:cs="Arial"/>
          <w:sz w:val="22"/>
          <w:szCs w:val="22"/>
        </w:rPr>
        <w:t>b) is an extra over percentage on the amount actually spent under sub-item B15.15(a) which shall include full compensation for the handling costs and profit of the contractor.”</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b/>
          <w:sz w:val="22"/>
          <w:szCs w:val="22"/>
        </w:rPr>
      </w:pPr>
      <w:r w:rsidRPr="002F68F9">
        <w:rPr>
          <w:rFonts w:ascii="Arial" w:hAnsi="Arial" w:cs="Arial"/>
          <w:sz w:val="22"/>
          <w:szCs w:val="22"/>
        </w:rPr>
        <w:br w:type="page"/>
      </w:r>
      <w:bookmarkStart w:id="16" w:name="_Toc121292167"/>
      <w:r w:rsidRPr="002F68F9">
        <w:rPr>
          <w:rFonts w:ascii="Arial" w:hAnsi="Arial" w:cs="Arial"/>
          <w:b/>
          <w:sz w:val="22"/>
          <w:szCs w:val="22"/>
        </w:rPr>
        <w:lastRenderedPageBreak/>
        <w:t xml:space="preserve">1700:  CLEARING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GRUBBING</w:t>
      </w:r>
      <w:bookmarkEnd w:id="16"/>
    </w:p>
    <w:p w:rsidR="00613F3F" w:rsidRPr="002F68F9" w:rsidRDefault="00613F3F" w:rsidP="00613F3F">
      <w:pPr>
        <w:rPr>
          <w:rFonts w:ascii="Arial" w:hAnsi="Arial" w:cs="Arial"/>
          <w:b/>
          <w:sz w:val="22"/>
          <w:szCs w:val="22"/>
        </w:rPr>
      </w:pPr>
      <w:r w:rsidRPr="002F68F9">
        <w:rPr>
          <w:rFonts w:ascii="Arial" w:hAnsi="Arial" w:cs="Arial"/>
          <w:b/>
          <w:sz w:val="22"/>
          <w:szCs w:val="22"/>
        </w:rPr>
        <w:t>B1702</w:t>
      </w:r>
      <w:r w:rsidRPr="002F68F9">
        <w:rPr>
          <w:rFonts w:ascii="Arial" w:hAnsi="Arial" w:cs="Arial"/>
          <w:b/>
          <w:sz w:val="22"/>
          <w:szCs w:val="22"/>
        </w:rPr>
        <w:tab/>
        <w:t xml:space="preserve">DESCRIPTION OF </w:t>
      </w:r>
      <w:smartTag w:uri="urn:schemas-microsoft-com:office:smarttags" w:element="stockticker">
        <w:r w:rsidRPr="002F68F9">
          <w:rPr>
            <w:rFonts w:ascii="Arial" w:hAnsi="Arial" w:cs="Arial"/>
            <w:b/>
            <w:sz w:val="22"/>
            <w:szCs w:val="22"/>
          </w:rPr>
          <w:t>WORK</w:t>
        </w:r>
      </w:smartTag>
    </w:p>
    <w:p w:rsidR="00613F3F" w:rsidRPr="002F68F9" w:rsidRDefault="00613F3F" w:rsidP="00613F3F">
      <w:pPr>
        <w:rPr>
          <w:rFonts w:ascii="Arial" w:hAnsi="Arial" w:cs="Arial"/>
          <w:b/>
          <w:sz w:val="22"/>
          <w:szCs w:val="22"/>
        </w:rPr>
      </w:pPr>
      <w:r w:rsidRPr="002F68F9">
        <w:rPr>
          <w:rFonts w:ascii="Arial" w:hAnsi="Arial" w:cs="Arial"/>
          <w:b/>
          <w:sz w:val="22"/>
          <w:szCs w:val="22"/>
        </w:rPr>
        <w:t>a)</w:t>
      </w:r>
      <w:r w:rsidRPr="002F68F9">
        <w:rPr>
          <w:rFonts w:ascii="Arial" w:hAnsi="Arial" w:cs="Arial"/>
          <w:b/>
          <w:sz w:val="22"/>
          <w:szCs w:val="22"/>
        </w:rPr>
        <w:tab/>
        <w:t>Clearing</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sz w:val="22"/>
          <w:szCs w:val="22"/>
        </w:rPr>
      </w:pPr>
      <w:r w:rsidRPr="002F68F9">
        <w:rPr>
          <w:rFonts w:ascii="Arial" w:hAnsi="Arial" w:cs="Arial"/>
          <w:sz w:val="22"/>
          <w:szCs w:val="22"/>
        </w:rPr>
        <w:t>“Clearing shall include the removal of material to a thickness of up to 150mm in-situ material as ordered by the engineer.  No payment shall be made for temporary stockpiling of topsoil material in the case where this material is applied as topsoil after completion of road side slopes.</w:t>
      </w:r>
    </w:p>
    <w:p w:rsidR="00613F3F" w:rsidRPr="002F68F9" w:rsidRDefault="00613F3F" w:rsidP="00613F3F">
      <w:pPr>
        <w:rPr>
          <w:rFonts w:ascii="Arial" w:hAnsi="Arial" w:cs="Arial"/>
          <w:sz w:val="22"/>
          <w:szCs w:val="22"/>
        </w:rPr>
      </w:pPr>
      <w:r w:rsidRPr="002F68F9">
        <w:rPr>
          <w:rFonts w:ascii="Arial" w:hAnsi="Arial" w:cs="Arial"/>
          <w:sz w:val="22"/>
          <w:szCs w:val="22"/>
        </w:rPr>
        <w:t>Should the required depth exceed 150mm, the total volume of material removed shall either be classified as “temporary stockpiling of topsoil” or “unsuitable roadbed material” or “cut to spoil” whichever is applicable as allowed for in the standard specifications.  In these cases no payment shall be made for clearing and grubbing.</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Clearing as described shall in all cases be undertaken in such a manner that the topsoil is preserved and not contaminated with other debris or rubbish.  Cross-sections for the determination of earthworks quantities shall be taken after clearing (topsoil or unsuitable roadbed material) and roadbed preparation if applicable.  </w:t>
      </w:r>
    </w:p>
    <w:p w:rsidR="00613F3F" w:rsidRPr="002F68F9" w:rsidRDefault="00613F3F" w:rsidP="00613F3F">
      <w:pPr>
        <w:rPr>
          <w:rFonts w:ascii="Arial" w:hAnsi="Arial" w:cs="Arial"/>
          <w:sz w:val="22"/>
          <w:szCs w:val="22"/>
        </w:rPr>
      </w:pPr>
      <w:r w:rsidRPr="002F68F9">
        <w:rPr>
          <w:rFonts w:ascii="Arial" w:hAnsi="Arial" w:cs="Arial"/>
          <w:sz w:val="22"/>
          <w:szCs w:val="22"/>
        </w:rPr>
        <w:t>Payment for gabion boxes and mattresses which have to be removed and the material sorted and stacked shall be made under section 5200”</w:t>
      </w:r>
    </w:p>
    <w:p w:rsidR="00613F3F" w:rsidRPr="002F68F9" w:rsidRDefault="00613F3F" w:rsidP="00613F3F">
      <w:pPr>
        <w:rPr>
          <w:rFonts w:ascii="Arial" w:hAnsi="Arial" w:cs="Arial"/>
          <w:b/>
          <w:sz w:val="22"/>
          <w:szCs w:val="22"/>
        </w:rPr>
      </w:pPr>
      <w:r w:rsidRPr="002F68F9">
        <w:rPr>
          <w:rFonts w:ascii="Arial" w:hAnsi="Arial" w:cs="Arial"/>
          <w:b/>
          <w:sz w:val="22"/>
          <w:szCs w:val="22"/>
        </w:rPr>
        <w:t>B1703</w:t>
      </w:r>
      <w:r w:rsidRPr="002F68F9">
        <w:rPr>
          <w:rFonts w:ascii="Arial" w:hAnsi="Arial" w:cs="Arial"/>
          <w:b/>
          <w:sz w:val="22"/>
          <w:szCs w:val="22"/>
        </w:rPr>
        <w:tab/>
        <w:t xml:space="preserve">EXECUTION OF </w:t>
      </w:r>
      <w:smartTag w:uri="urn:schemas-microsoft-com:office:smarttags" w:element="stockticker">
        <w:r w:rsidRPr="002F68F9">
          <w:rPr>
            <w:rFonts w:ascii="Arial" w:hAnsi="Arial" w:cs="Arial"/>
            <w:b/>
            <w:sz w:val="22"/>
            <w:szCs w:val="22"/>
          </w:rPr>
          <w:t>WORK</w:t>
        </w:r>
      </w:smartTag>
    </w:p>
    <w:p w:rsidR="00613F3F" w:rsidRPr="002F68F9" w:rsidRDefault="00613F3F" w:rsidP="00613F3F">
      <w:pPr>
        <w:rPr>
          <w:rFonts w:ascii="Arial" w:hAnsi="Arial" w:cs="Arial"/>
          <w:b/>
          <w:sz w:val="22"/>
          <w:szCs w:val="22"/>
        </w:rPr>
      </w:pPr>
      <w:r w:rsidRPr="002F68F9">
        <w:rPr>
          <w:rFonts w:ascii="Arial" w:hAnsi="Arial" w:cs="Arial"/>
          <w:b/>
          <w:sz w:val="22"/>
          <w:szCs w:val="22"/>
        </w:rPr>
        <w:t>a)</w:t>
      </w:r>
      <w:r w:rsidRPr="002F68F9">
        <w:rPr>
          <w:rFonts w:ascii="Arial" w:hAnsi="Arial" w:cs="Arial"/>
          <w:b/>
          <w:sz w:val="22"/>
          <w:szCs w:val="22"/>
        </w:rPr>
        <w:tab/>
        <w:t>Areas to be cleared and grubbed</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sz w:val="22"/>
          <w:szCs w:val="22"/>
        </w:rPr>
      </w:pPr>
      <w:r w:rsidRPr="002F68F9">
        <w:rPr>
          <w:rFonts w:ascii="Arial" w:hAnsi="Arial" w:cs="Arial"/>
          <w:sz w:val="22"/>
          <w:szCs w:val="22"/>
        </w:rPr>
        <w:t>“Apart from normal clearing and grubbing, the fill embankments of the existing roads are also to be cleared and grubbed over the areas where the new horizontal alignment coincides with the alignment of the existing road, or where repairs are required to the fill embankments of the approaches of bridges.  Provision is made for separate payment for clearing and grubbing of the existing fill embankments where conventional machinery might be suitable to undertake the work due to the steep side slopes of the embankments.  An additional pay-item is allowed for in the bill of quantities for this type of clearing and grubbing which may have to be undertaken by hand or similar manner.”</w:t>
      </w:r>
    </w:p>
    <w:p w:rsidR="00613F3F" w:rsidRPr="002F68F9" w:rsidRDefault="00613F3F" w:rsidP="00613F3F">
      <w:pPr>
        <w:rPr>
          <w:rFonts w:ascii="Arial" w:hAnsi="Arial" w:cs="Arial"/>
          <w:b/>
          <w:sz w:val="22"/>
          <w:szCs w:val="22"/>
        </w:rPr>
      </w:pPr>
      <w:r w:rsidRPr="002F68F9">
        <w:rPr>
          <w:rFonts w:ascii="Arial" w:hAnsi="Arial" w:cs="Arial"/>
          <w:b/>
          <w:sz w:val="22"/>
          <w:szCs w:val="22"/>
        </w:rPr>
        <w:br w:type="page"/>
      </w:r>
      <w:r w:rsidRPr="002F68F9">
        <w:rPr>
          <w:rFonts w:ascii="Arial" w:hAnsi="Arial" w:cs="Arial"/>
          <w:b/>
          <w:sz w:val="22"/>
          <w:szCs w:val="22"/>
        </w:rPr>
        <w:lastRenderedPageBreak/>
        <w:t>B1704</w:t>
      </w:r>
      <w:r w:rsidRPr="002F68F9">
        <w:rPr>
          <w:rFonts w:ascii="Arial" w:hAnsi="Arial" w:cs="Arial"/>
          <w:b/>
          <w:sz w:val="22"/>
          <w:szCs w:val="22"/>
        </w:rPr>
        <w:tab/>
        <w:t xml:space="preserve">MEASUREMENT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PAYMENT</w:t>
      </w:r>
    </w:p>
    <w:p w:rsidR="00613F3F" w:rsidRPr="002F68F9" w:rsidRDefault="00613F3F" w:rsidP="00613F3F">
      <w:pPr>
        <w:rPr>
          <w:rFonts w:ascii="Arial" w:hAnsi="Arial" w:cs="Arial"/>
          <w:sz w:val="22"/>
          <w:szCs w:val="22"/>
        </w:rPr>
      </w:pPr>
      <w:r w:rsidRPr="002F68F9">
        <w:rPr>
          <w:rFonts w:ascii="Arial" w:hAnsi="Arial" w:cs="Arial"/>
          <w:sz w:val="22"/>
          <w:szCs w:val="22"/>
        </w:rPr>
        <w:t>Change item 17.01 to read as follows:</w:t>
      </w:r>
    </w:p>
    <w:p w:rsidR="00613F3F" w:rsidRPr="002F68F9" w:rsidRDefault="00613F3F" w:rsidP="00613F3F">
      <w:pPr>
        <w:rPr>
          <w:rFonts w:ascii="Arial" w:hAnsi="Arial" w:cs="Arial"/>
          <w:b/>
          <w:sz w:val="22"/>
          <w:szCs w:val="22"/>
        </w:rPr>
      </w:pPr>
      <w:r w:rsidRPr="002F68F9">
        <w:rPr>
          <w:rFonts w:ascii="Arial" w:hAnsi="Arial" w:cs="Arial"/>
          <w:b/>
          <w:sz w:val="22"/>
          <w:szCs w:val="22"/>
        </w:rPr>
        <w:t>ITEM</w:t>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smartTag w:uri="urn:schemas-microsoft-com:office:smarttags" w:element="stockticker">
        <w:r w:rsidRPr="002F68F9">
          <w:rPr>
            <w:rFonts w:ascii="Arial" w:hAnsi="Arial" w:cs="Arial"/>
            <w:b/>
            <w:sz w:val="22"/>
            <w:szCs w:val="22"/>
          </w:rPr>
          <w:t>UNIT</w:t>
        </w:r>
      </w:smartTag>
    </w:p>
    <w:p w:rsidR="00613F3F" w:rsidRPr="002F68F9" w:rsidRDefault="00613F3F" w:rsidP="00613F3F">
      <w:pPr>
        <w:rPr>
          <w:rFonts w:ascii="Arial" w:hAnsi="Arial" w:cs="Arial"/>
          <w:b/>
          <w:sz w:val="22"/>
          <w:szCs w:val="22"/>
        </w:rPr>
      </w:pPr>
      <w:r w:rsidRPr="002F68F9">
        <w:rPr>
          <w:rFonts w:ascii="Arial" w:hAnsi="Arial" w:cs="Arial"/>
          <w:b/>
          <w:sz w:val="22"/>
          <w:szCs w:val="22"/>
        </w:rPr>
        <w:t>B17.01</w:t>
      </w:r>
      <w:r w:rsidRPr="002F68F9">
        <w:rPr>
          <w:rFonts w:ascii="Arial" w:hAnsi="Arial" w:cs="Arial"/>
          <w:b/>
          <w:sz w:val="22"/>
          <w:szCs w:val="22"/>
        </w:rPr>
        <w:tab/>
        <w:t>Clearing and grubbing of:</w:t>
      </w:r>
    </w:p>
    <w:p w:rsidR="00613F3F" w:rsidRPr="002F68F9" w:rsidRDefault="00613F3F" w:rsidP="00613F3F">
      <w:pPr>
        <w:rPr>
          <w:rFonts w:ascii="Arial" w:hAnsi="Arial" w:cs="Arial"/>
          <w:sz w:val="22"/>
          <w:szCs w:val="22"/>
        </w:rPr>
      </w:pPr>
      <w:r w:rsidRPr="002F68F9">
        <w:rPr>
          <w:rFonts w:ascii="Arial" w:hAnsi="Arial" w:cs="Arial"/>
          <w:sz w:val="22"/>
          <w:szCs w:val="22"/>
        </w:rPr>
        <w:tab/>
        <w:t>a)</w:t>
      </w:r>
      <w:r w:rsidRPr="002F68F9">
        <w:rPr>
          <w:rFonts w:ascii="Arial" w:hAnsi="Arial" w:cs="Arial"/>
          <w:sz w:val="22"/>
          <w:szCs w:val="22"/>
        </w:rPr>
        <w:tab/>
        <w:t>Normal areas:</w:t>
      </w:r>
    </w:p>
    <w:p w:rsidR="00613F3F" w:rsidRPr="002F68F9" w:rsidRDefault="00613F3F" w:rsidP="00613F3F">
      <w:pPr>
        <w:rPr>
          <w:rFonts w:ascii="Arial" w:hAnsi="Arial" w:cs="Arial"/>
          <w:sz w:val="22"/>
          <w:szCs w:val="22"/>
        </w:rPr>
      </w:pPr>
      <w:r w:rsidRPr="002F68F9">
        <w:rPr>
          <w:rFonts w:ascii="Arial" w:hAnsi="Arial" w:cs="Arial"/>
          <w:sz w:val="22"/>
          <w:szCs w:val="22"/>
        </w:rPr>
        <w:tab/>
      </w:r>
      <w:r w:rsidRPr="002F68F9">
        <w:rPr>
          <w:rFonts w:ascii="Arial" w:hAnsi="Arial" w:cs="Arial"/>
          <w:sz w:val="22"/>
          <w:szCs w:val="22"/>
        </w:rPr>
        <w:tab/>
      </w:r>
      <w:proofErr w:type="spellStart"/>
      <w:r w:rsidRPr="002F68F9">
        <w:rPr>
          <w:rFonts w:ascii="Arial" w:hAnsi="Arial" w:cs="Arial"/>
          <w:sz w:val="22"/>
          <w:szCs w:val="22"/>
        </w:rPr>
        <w:t>i</w:t>
      </w:r>
      <w:proofErr w:type="spellEnd"/>
      <w:r w:rsidRPr="002F68F9">
        <w:rPr>
          <w:rFonts w:ascii="Arial" w:hAnsi="Arial" w:cs="Arial"/>
          <w:sz w:val="22"/>
          <w:szCs w:val="22"/>
        </w:rPr>
        <w:t>)</w:t>
      </w:r>
      <w:r w:rsidRPr="002F68F9">
        <w:rPr>
          <w:rFonts w:ascii="Arial" w:hAnsi="Arial" w:cs="Arial"/>
          <w:sz w:val="22"/>
          <w:szCs w:val="22"/>
        </w:rPr>
        <w:tab/>
        <w:t>Within the road reserve</w:t>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t>hectare (ha)</w:t>
      </w:r>
    </w:p>
    <w:p w:rsidR="00613F3F" w:rsidRPr="002F68F9" w:rsidRDefault="00613F3F" w:rsidP="00613F3F">
      <w:pPr>
        <w:rPr>
          <w:rFonts w:ascii="Arial" w:hAnsi="Arial" w:cs="Arial"/>
          <w:sz w:val="22"/>
          <w:szCs w:val="22"/>
        </w:rPr>
      </w:pPr>
      <w:r w:rsidRPr="002F68F9">
        <w:rPr>
          <w:rFonts w:ascii="Arial" w:hAnsi="Arial" w:cs="Arial"/>
          <w:sz w:val="22"/>
          <w:szCs w:val="22"/>
        </w:rPr>
        <w:tab/>
      </w:r>
      <w:r w:rsidRPr="002F68F9">
        <w:rPr>
          <w:rFonts w:ascii="Arial" w:hAnsi="Arial" w:cs="Arial"/>
          <w:sz w:val="22"/>
          <w:szCs w:val="22"/>
        </w:rPr>
        <w:tab/>
        <w:t>ii)</w:t>
      </w:r>
      <w:r w:rsidRPr="002F68F9">
        <w:rPr>
          <w:rFonts w:ascii="Arial" w:hAnsi="Arial" w:cs="Arial"/>
          <w:sz w:val="22"/>
          <w:szCs w:val="22"/>
        </w:rPr>
        <w:tab/>
        <w:t>In borrow pits</w:t>
      </w:r>
      <w:r w:rsidRPr="002F68F9">
        <w:rPr>
          <w:rFonts w:ascii="Arial" w:hAnsi="Arial" w:cs="Arial"/>
          <w:sz w:val="22"/>
          <w:szCs w:val="22"/>
        </w:rPr>
        <w:tab/>
        <w:t>hectare (ha)</w:t>
      </w:r>
    </w:p>
    <w:p w:rsidR="00613F3F" w:rsidRPr="002F68F9" w:rsidRDefault="00613F3F" w:rsidP="00613F3F">
      <w:pPr>
        <w:rPr>
          <w:rFonts w:ascii="Arial" w:hAnsi="Arial" w:cs="Arial"/>
          <w:sz w:val="22"/>
          <w:szCs w:val="22"/>
        </w:rPr>
      </w:pPr>
      <w:r w:rsidRPr="002F68F9">
        <w:rPr>
          <w:rFonts w:ascii="Arial" w:hAnsi="Arial" w:cs="Arial"/>
          <w:sz w:val="22"/>
          <w:szCs w:val="22"/>
        </w:rPr>
        <w:tab/>
        <w:t>b)</w:t>
      </w:r>
      <w:r w:rsidRPr="002F68F9">
        <w:rPr>
          <w:rFonts w:ascii="Arial" w:hAnsi="Arial" w:cs="Arial"/>
          <w:sz w:val="22"/>
          <w:szCs w:val="22"/>
        </w:rPr>
        <w:tab/>
        <w:t>Existing fill embankments with Slopes steeper that 1:4</w:t>
      </w:r>
      <w:r w:rsidRPr="002F68F9">
        <w:rPr>
          <w:rFonts w:ascii="Arial" w:hAnsi="Arial" w:cs="Arial"/>
          <w:sz w:val="22"/>
          <w:szCs w:val="22"/>
        </w:rPr>
        <w:tab/>
        <w:t>hectare (ha)</w:t>
      </w:r>
    </w:p>
    <w:p w:rsidR="00613F3F" w:rsidRPr="002F68F9" w:rsidRDefault="00613F3F" w:rsidP="00613F3F">
      <w:pPr>
        <w:rPr>
          <w:rFonts w:ascii="Arial" w:hAnsi="Arial" w:cs="Arial"/>
          <w:sz w:val="22"/>
          <w:szCs w:val="22"/>
        </w:rPr>
      </w:pPr>
      <w:r w:rsidRPr="002F68F9">
        <w:rPr>
          <w:rFonts w:ascii="Arial" w:hAnsi="Arial" w:cs="Arial"/>
          <w:sz w:val="22"/>
          <w:szCs w:val="22"/>
        </w:rPr>
        <w:t>Measurement and payment for sub-items (a) and (b) shall be as specified for item 17.01 of the standard specifications.  Where distinction is made for clearing and grubbing existing fill embankments with slopes steeper than 1:4 (</w:t>
      </w:r>
      <w:proofErr w:type="gramStart"/>
      <w:r w:rsidRPr="002F68F9">
        <w:rPr>
          <w:rFonts w:ascii="Arial" w:hAnsi="Arial" w:cs="Arial"/>
          <w:sz w:val="22"/>
          <w:szCs w:val="22"/>
        </w:rPr>
        <w:t>vertical :</w:t>
      </w:r>
      <w:proofErr w:type="gramEnd"/>
      <w:r w:rsidRPr="002F68F9">
        <w:rPr>
          <w:rFonts w:ascii="Arial" w:hAnsi="Arial" w:cs="Arial"/>
          <w:sz w:val="22"/>
          <w:szCs w:val="22"/>
        </w:rPr>
        <w:t xml:space="preserve"> horizontal), payment shall be made under item B17.01.”</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b/>
          <w:sz w:val="22"/>
          <w:szCs w:val="22"/>
        </w:rPr>
      </w:pPr>
      <w:r w:rsidRPr="002F68F9">
        <w:rPr>
          <w:rFonts w:ascii="Arial" w:hAnsi="Arial" w:cs="Arial"/>
          <w:sz w:val="22"/>
          <w:szCs w:val="22"/>
        </w:rPr>
        <w:br w:type="page"/>
      </w:r>
      <w:bookmarkStart w:id="17" w:name="_Toc121292168"/>
      <w:r w:rsidRPr="002F68F9">
        <w:rPr>
          <w:rFonts w:ascii="Arial" w:hAnsi="Arial" w:cs="Arial"/>
          <w:b/>
          <w:sz w:val="22"/>
          <w:szCs w:val="22"/>
        </w:rPr>
        <w:lastRenderedPageBreak/>
        <w:t>1800: DAYWORK SCHEDULE</w:t>
      </w:r>
      <w:bookmarkEnd w:id="17"/>
    </w:p>
    <w:p w:rsidR="00613F3F" w:rsidRPr="002F68F9" w:rsidRDefault="00613F3F" w:rsidP="00613F3F">
      <w:pPr>
        <w:rPr>
          <w:rFonts w:ascii="Arial" w:hAnsi="Arial" w:cs="Arial"/>
          <w:sz w:val="22"/>
          <w:szCs w:val="22"/>
        </w:rPr>
      </w:pPr>
      <w:r w:rsidRPr="002F68F9">
        <w:rPr>
          <w:rFonts w:ascii="Arial" w:hAnsi="Arial" w:cs="Arial"/>
          <w:sz w:val="22"/>
          <w:szCs w:val="22"/>
        </w:rPr>
        <w:t>Note:</w:t>
      </w:r>
      <w:r w:rsidRPr="002F68F9">
        <w:rPr>
          <w:rFonts w:ascii="Arial" w:hAnsi="Arial" w:cs="Arial"/>
          <w:sz w:val="22"/>
          <w:szCs w:val="22"/>
        </w:rPr>
        <w:tab/>
        <w:t>This is a new section added to the Standard Specifications.</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b/>
          <w:sz w:val="22"/>
          <w:szCs w:val="22"/>
        </w:rPr>
      </w:pPr>
      <w:r w:rsidRPr="002F68F9">
        <w:rPr>
          <w:rFonts w:ascii="Arial" w:hAnsi="Arial" w:cs="Arial"/>
          <w:b/>
          <w:sz w:val="22"/>
          <w:szCs w:val="22"/>
        </w:rPr>
        <w:t>B1801</w:t>
      </w:r>
      <w:r w:rsidRPr="002F68F9">
        <w:rPr>
          <w:rFonts w:ascii="Arial" w:hAnsi="Arial" w:cs="Arial"/>
          <w:b/>
          <w:sz w:val="22"/>
          <w:szCs w:val="22"/>
        </w:rPr>
        <w:tab/>
        <w:t>SCOPE</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This section covers the listing of </w:t>
      </w:r>
      <w:proofErr w:type="spellStart"/>
      <w:r w:rsidRPr="002F68F9">
        <w:rPr>
          <w:rFonts w:ascii="Arial" w:hAnsi="Arial" w:cs="Arial"/>
          <w:sz w:val="22"/>
          <w:szCs w:val="22"/>
        </w:rPr>
        <w:t>daywork</w:t>
      </w:r>
      <w:proofErr w:type="spellEnd"/>
      <w:r w:rsidRPr="002F68F9">
        <w:rPr>
          <w:rFonts w:ascii="Arial" w:hAnsi="Arial" w:cs="Arial"/>
          <w:sz w:val="22"/>
          <w:szCs w:val="22"/>
        </w:rPr>
        <w:t xml:space="preserve"> items for use in determining payment for work which cannot be quantified in specific pay item “units” in the bill of quantities or work ordered by the engineer during the construction period which was not foreseen at tender stage for which no applicable rate exists in the schedule or for work of a special or different character warranting special payment as decided by the engineer.</w:t>
      </w:r>
    </w:p>
    <w:p w:rsidR="00613F3F" w:rsidRPr="002F68F9" w:rsidRDefault="00613F3F" w:rsidP="00613F3F">
      <w:pPr>
        <w:rPr>
          <w:rFonts w:ascii="Arial" w:hAnsi="Arial" w:cs="Arial"/>
          <w:b/>
          <w:sz w:val="22"/>
          <w:szCs w:val="22"/>
        </w:rPr>
      </w:pPr>
      <w:r w:rsidRPr="002F68F9">
        <w:rPr>
          <w:rFonts w:ascii="Arial" w:hAnsi="Arial" w:cs="Arial"/>
          <w:b/>
          <w:sz w:val="22"/>
          <w:szCs w:val="22"/>
        </w:rPr>
        <w:t>B1802</w:t>
      </w:r>
      <w:r w:rsidRPr="002F68F9">
        <w:rPr>
          <w:rFonts w:ascii="Arial" w:hAnsi="Arial" w:cs="Arial"/>
          <w:b/>
          <w:sz w:val="22"/>
          <w:szCs w:val="22"/>
        </w:rPr>
        <w:tab/>
        <w:t>ORDERING OF DAYWORK</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No </w:t>
      </w:r>
      <w:proofErr w:type="spellStart"/>
      <w:r w:rsidRPr="002F68F9">
        <w:rPr>
          <w:rFonts w:ascii="Arial" w:hAnsi="Arial" w:cs="Arial"/>
          <w:sz w:val="22"/>
          <w:szCs w:val="22"/>
        </w:rPr>
        <w:t>daywork</w:t>
      </w:r>
      <w:proofErr w:type="spellEnd"/>
      <w:r w:rsidRPr="002F68F9">
        <w:rPr>
          <w:rFonts w:ascii="Arial" w:hAnsi="Arial" w:cs="Arial"/>
          <w:sz w:val="22"/>
          <w:szCs w:val="22"/>
        </w:rPr>
        <w:t xml:space="preserve"> shall be undertaken unless specific written </w:t>
      </w:r>
      <w:proofErr w:type="spellStart"/>
      <w:r w:rsidRPr="002F68F9">
        <w:rPr>
          <w:rFonts w:ascii="Arial" w:hAnsi="Arial" w:cs="Arial"/>
          <w:sz w:val="22"/>
          <w:szCs w:val="22"/>
        </w:rPr>
        <w:t>authorisation</w:t>
      </w:r>
      <w:proofErr w:type="spellEnd"/>
      <w:r w:rsidRPr="002F68F9">
        <w:rPr>
          <w:rFonts w:ascii="Arial" w:hAnsi="Arial" w:cs="Arial"/>
          <w:sz w:val="22"/>
          <w:szCs w:val="22"/>
        </w:rPr>
        <w:t xml:space="preserve"> is obtained from the engineer.</w:t>
      </w:r>
    </w:p>
    <w:p w:rsidR="00613F3F" w:rsidRPr="002F68F9" w:rsidRDefault="00613F3F" w:rsidP="00613F3F">
      <w:pPr>
        <w:rPr>
          <w:rFonts w:ascii="Arial" w:hAnsi="Arial" w:cs="Arial"/>
          <w:b/>
          <w:sz w:val="22"/>
          <w:szCs w:val="22"/>
        </w:rPr>
      </w:pPr>
      <w:r w:rsidRPr="002F68F9">
        <w:rPr>
          <w:rFonts w:ascii="Arial" w:hAnsi="Arial" w:cs="Arial"/>
          <w:b/>
          <w:sz w:val="22"/>
          <w:szCs w:val="22"/>
        </w:rPr>
        <w:t>B1803</w:t>
      </w:r>
      <w:r w:rsidRPr="002F68F9">
        <w:rPr>
          <w:rFonts w:ascii="Arial" w:hAnsi="Arial" w:cs="Arial"/>
          <w:b/>
          <w:sz w:val="22"/>
          <w:szCs w:val="22"/>
        </w:rPr>
        <w:tab/>
        <w:t xml:space="preserve">MEASUREMENT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PAYMENT</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The engineer may order the following </w:t>
      </w:r>
      <w:proofErr w:type="spellStart"/>
      <w:r w:rsidRPr="002F68F9">
        <w:rPr>
          <w:rFonts w:ascii="Arial" w:hAnsi="Arial" w:cs="Arial"/>
          <w:sz w:val="22"/>
          <w:szCs w:val="22"/>
        </w:rPr>
        <w:t>daywork</w:t>
      </w:r>
      <w:proofErr w:type="spellEnd"/>
      <w:r w:rsidRPr="002F68F9">
        <w:rPr>
          <w:rFonts w:ascii="Arial" w:hAnsi="Arial" w:cs="Arial"/>
          <w:sz w:val="22"/>
          <w:szCs w:val="22"/>
        </w:rPr>
        <w:t xml:space="preserve"> items:</w:t>
      </w:r>
    </w:p>
    <w:tbl>
      <w:tblPr>
        <w:tblW w:w="0" w:type="auto"/>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3080"/>
        <w:gridCol w:w="3080"/>
        <w:gridCol w:w="3080"/>
      </w:tblGrid>
      <w:tr w:rsidR="00613F3F" w:rsidRPr="002F68F9" w:rsidTr="00DE7F77">
        <w:tc>
          <w:tcPr>
            <w:tcW w:w="3080" w:type="dxa"/>
            <w:tcBorders>
              <w:top w:val="single" w:sz="18" w:space="0" w:color="auto"/>
              <w:left w:val="single" w:sz="18" w:space="0" w:color="auto"/>
              <w:bottom w:val="single" w:sz="18" w:space="0" w:color="auto"/>
              <w:right w:val="single" w:sz="18" w:space="0" w:color="auto"/>
            </w:tcBorders>
          </w:tcPr>
          <w:p w:rsidR="00613F3F" w:rsidRPr="002F68F9" w:rsidRDefault="00613F3F" w:rsidP="00DE7F77">
            <w:pPr>
              <w:rPr>
                <w:rFonts w:ascii="Arial" w:hAnsi="Arial" w:cs="Arial"/>
                <w:b/>
                <w:bCs/>
                <w:spacing w:val="-2"/>
                <w:sz w:val="22"/>
                <w:szCs w:val="22"/>
              </w:rPr>
            </w:pPr>
            <w:r w:rsidRPr="002F68F9">
              <w:rPr>
                <w:rFonts w:ascii="Arial" w:hAnsi="Arial" w:cs="Arial"/>
                <w:b/>
                <w:bCs/>
                <w:spacing w:val="-2"/>
                <w:sz w:val="22"/>
                <w:szCs w:val="22"/>
              </w:rPr>
              <w:t>ITEM</w:t>
            </w:r>
          </w:p>
        </w:tc>
        <w:tc>
          <w:tcPr>
            <w:tcW w:w="3080" w:type="dxa"/>
            <w:tcBorders>
              <w:top w:val="single" w:sz="18" w:space="0" w:color="auto"/>
              <w:left w:val="single" w:sz="18" w:space="0" w:color="auto"/>
              <w:bottom w:val="single" w:sz="18" w:space="0" w:color="auto"/>
              <w:right w:val="single" w:sz="18" w:space="0" w:color="auto"/>
            </w:tcBorders>
          </w:tcPr>
          <w:p w:rsidR="00613F3F" w:rsidRPr="002F68F9" w:rsidRDefault="00613F3F" w:rsidP="00DE7F77">
            <w:pPr>
              <w:rPr>
                <w:rFonts w:ascii="Arial" w:hAnsi="Arial" w:cs="Arial"/>
                <w:b/>
                <w:bCs/>
                <w:spacing w:val="-2"/>
                <w:sz w:val="22"/>
                <w:szCs w:val="22"/>
              </w:rPr>
            </w:pPr>
            <w:r w:rsidRPr="002F68F9">
              <w:rPr>
                <w:rFonts w:ascii="Arial" w:hAnsi="Arial" w:cs="Arial"/>
                <w:b/>
                <w:bCs/>
                <w:spacing w:val="-2"/>
                <w:sz w:val="22"/>
                <w:szCs w:val="22"/>
              </w:rPr>
              <w:t>DESCRIPTION</w:t>
            </w:r>
          </w:p>
        </w:tc>
        <w:tc>
          <w:tcPr>
            <w:tcW w:w="3080" w:type="dxa"/>
            <w:tcBorders>
              <w:top w:val="single" w:sz="18" w:space="0" w:color="auto"/>
              <w:left w:val="single" w:sz="18" w:space="0" w:color="auto"/>
              <w:bottom w:val="single" w:sz="18" w:space="0" w:color="auto"/>
              <w:right w:val="single" w:sz="18" w:space="0" w:color="auto"/>
            </w:tcBorders>
          </w:tcPr>
          <w:p w:rsidR="00613F3F" w:rsidRPr="002F68F9" w:rsidRDefault="00613F3F" w:rsidP="00DE7F77">
            <w:pPr>
              <w:rPr>
                <w:rFonts w:ascii="Arial" w:hAnsi="Arial" w:cs="Arial"/>
                <w:b/>
                <w:bCs/>
                <w:spacing w:val="-2"/>
                <w:sz w:val="22"/>
                <w:szCs w:val="22"/>
              </w:rPr>
            </w:pPr>
            <w:smartTag w:uri="urn:schemas-microsoft-com:office:smarttags" w:element="stockticker">
              <w:r w:rsidRPr="002F68F9">
                <w:rPr>
                  <w:rFonts w:ascii="Arial" w:hAnsi="Arial" w:cs="Arial"/>
                  <w:b/>
                  <w:bCs/>
                  <w:spacing w:val="-2"/>
                  <w:sz w:val="22"/>
                  <w:szCs w:val="22"/>
                </w:rPr>
                <w:t>UNIT</w:t>
              </w:r>
            </w:smartTag>
          </w:p>
        </w:tc>
      </w:tr>
      <w:tr w:rsidR="00613F3F" w:rsidRPr="002F68F9" w:rsidTr="00DE7F77">
        <w:tc>
          <w:tcPr>
            <w:tcW w:w="3080" w:type="dxa"/>
            <w:tcBorders>
              <w:top w:val="single" w:sz="18" w:space="0" w:color="auto"/>
              <w:left w:val="single" w:sz="18" w:space="0" w:color="auto"/>
              <w:bottom w:val="single" w:sz="18" w:space="0" w:color="auto"/>
              <w:right w:val="single" w:sz="18" w:space="0" w:color="auto"/>
            </w:tcBorders>
          </w:tcPr>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t>B18.01</w:t>
            </w:r>
          </w:p>
          <w:p w:rsidR="00613F3F" w:rsidRPr="002F68F9" w:rsidRDefault="00613F3F" w:rsidP="00DE7F77">
            <w:pPr>
              <w:rPr>
                <w:rFonts w:ascii="Arial" w:hAnsi="Arial" w:cs="Arial"/>
                <w:bCs/>
                <w:spacing w:val="-2"/>
                <w:sz w:val="22"/>
                <w:szCs w:val="22"/>
              </w:rPr>
            </w:pPr>
          </w:p>
          <w:p w:rsidR="00613F3F" w:rsidRPr="002F68F9" w:rsidRDefault="00613F3F" w:rsidP="00DE7F77">
            <w:pPr>
              <w:rPr>
                <w:rFonts w:ascii="Arial" w:hAnsi="Arial" w:cs="Arial"/>
                <w:bCs/>
                <w:spacing w:val="-2"/>
                <w:sz w:val="22"/>
                <w:szCs w:val="22"/>
              </w:rPr>
            </w:pPr>
          </w:p>
          <w:p w:rsidR="00613F3F" w:rsidRPr="002F68F9" w:rsidRDefault="00613F3F" w:rsidP="00DE7F77">
            <w:pPr>
              <w:rPr>
                <w:rFonts w:ascii="Arial" w:hAnsi="Arial" w:cs="Arial"/>
                <w:bCs/>
                <w:spacing w:val="-2"/>
                <w:sz w:val="22"/>
                <w:szCs w:val="22"/>
              </w:rPr>
            </w:pPr>
          </w:p>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t>B18.02</w:t>
            </w:r>
          </w:p>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t>B18.03</w:t>
            </w:r>
          </w:p>
          <w:p w:rsidR="00613F3F" w:rsidRPr="002F68F9" w:rsidRDefault="00613F3F" w:rsidP="00DE7F77">
            <w:pPr>
              <w:rPr>
                <w:rFonts w:ascii="Arial" w:hAnsi="Arial" w:cs="Arial"/>
                <w:bCs/>
                <w:spacing w:val="-2"/>
                <w:sz w:val="22"/>
                <w:szCs w:val="22"/>
              </w:rPr>
            </w:pPr>
          </w:p>
          <w:p w:rsidR="00613F3F" w:rsidRPr="002F68F9" w:rsidRDefault="00613F3F" w:rsidP="00DE7F77">
            <w:pPr>
              <w:rPr>
                <w:rFonts w:ascii="Arial" w:hAnsi="Arial" w:cs="Arial"/>
                <w:bCs/>
                <w:spacing w:val="-2"/>
                <w:sz w:val="22"/>
                <w:szCs w:val="22"/>
              </w:rPr>
            </w:pPr>
          </w:p>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t>B18.04</w:t>
            </w:r>
          </w:p>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t>B18.05</w:t>
            </w:r>
          </w:p>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t>B18.06</w:t>
            </w:r>
          </w:p>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t>B18.07</w:t>
            </w:r>
          </w:p>
          <w:p w:rsidR="00613F3F" w:rsidRPr="002F68F9" w:rsidRDefault="00613F3F" w:rsidP="00DE7F77">
            <w:pPr>
              <w:rPr>
                <w:rFonts w:ascii="Arial" w:hAnsi="Arial" w:cs="Arial"/>
                <w:bCs/>
                <w:spacing w:val="-2"/>
                <w:sz w:val="22"/>
                <w:szCs w:val="22"/>
              </w:rPr>
            </w:pPr>
          </w:p>
          <w:p w:rsidR="00613F3F" w:rsidRPr="002F68F9" w:rsidRDefault="00613F3F" w:rsidP="00DE7F77">
            <w:pPr>
              <w:rPr>
                <w:rFonts w:ascii="Arial" w:hAnsi="Arial" w:cs="Arial"/>
                <w:bCs/>
                <w:spacing w:val="-2"/>
                <w:sz w:val="22"/>
                <w:szCs w:val="22"/>
              </w:rPr>
            </w:pPr>
          </w:p>
          <w:p w:rsidR="00613F3F" w:rsidRPr="002F68F9" w:rsidRDefault="00613F3F" w:rsidP="00DE7F77">
            <w:pPr>
              <w:rPr>
                <w:rFonts w:ascii="Arial" w:hAnsi="Arial" w:cs="Arial"/>
                <w:bCs/>
                <w:spacing w:val="-2"/>
                <w:sz w:val="22"/>
                <w:szCs w:val="22"/>
              </w:rPr>
            </w:pPr>
          </w:p>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t>B18.08</w:t>
            </w:r>
          </w:p>
          <w:p w:rsidR="00613F3F" w:rsidRPr="002F68F9" w:rsidRDefault="00613F3F" w:rsidP="00DE7F77">
            <w:pPr>
              <w:rPr>
                <w:rFonts w:ascii="Arial" w:hAnsi="Arial" w:cs="Arial"/>
                <w:bCs/>
                <w:spacing w:val="-2"/>
                <w:sz w:val="22"/>
                <w:szCs w:val="22"/>
              </w:rPr>
            </w:pPr>
          </w:p>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br/>
            </w:r>
          </w:p>
          <w:p w:rsidR="00613F3F" w:rsidRPr="002F68F9" w:rsidRDefault="00613F3F" w:rsidP="00DE7F77">
            <w:pPr>
              <w:rPr>
                <w:rFonts w:ascii="Arial" w:hAnsi="Arial" w:cs="Arial"/>
                <w:bCs/>
                <w:spacing w:val="-2"/>
                <w:sz w:val="22"/>
                <w:szCs w:val="22"/>
              </w:rPr>
            </w:pPr>
          </w:p>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t>B18.09</w:t>
            </w:r>
          </w:p>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t>B18.10</w:t>
            </w:r>
          </w:p>
        </w:tc>
        <w:tc>
          <w:tcPr>
            <w:tcW w:w="3080" w:type="dxa"/>
            <w:tcBorders>
              <w:top w:val="single" w:sz="18" w:space="0" w:color="auto"/>
              <w:left w:val="single" w:sz="18" w:space="0" w:color="auto"/>
              <w:bottom w:val="single" w:sz="18" w:space="0" w:color="auto"/>
              <w:right w:val="single" w:sz="18" w:space="0" w:color="auto"/>
            </w:tcBorders>
          </w:tcPr>
          <w:p w:rsidR="00613F3F" w:rsidRPr="002F68F9" w:rsidRDefault="00613F3F" w:rsidP="00DE7F77">
            <w:pPr>
              <w:rPr>
                <w:rFonts w:ascii="Arial" w:hAnsi="Arial" w:cs="Arial"/>
                <w:bCs/>
                <w:spacing w:val="-2"/>
                <w:sz w:val="22"/>
                <w:szCs w:val="22"/>
              </w:rPr>
            </w:pPr>
            <w:proofErr w:type="spellStart"/>
            <w:r w:rsidRPr="002F68F9">
              <w:rPr>
                <w:rFonts w:ascii="Arial" w:hAnsi="Arial" w:cs="Arial"/>
                <w:bCs/>
                <w:spacing w:val="-2"/>
                <w:sz w:val="22"/>
                <w:szCs w:val="22"/>
              </w:rPr>
              <w:t>Labourers</w:t>
            </w:r>
            <w:proofErr w:type="spellEnd"/>
            <w:r w:rsidRPr="002F68F9">
              <w:rPr>
                <w:rFonts w:ascii="Arial" w:hAnsi="Arial" w:cs="Arial"/>
                <w:bCs/>
                <w:spacing w:val="-2"/>
                <w:sz w:val="22"/>
                <w:szCs w:val="22"/>
              </w:rPr>
              <w:t>:</w:t>
            </w:r>
          </w:p>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t>Unskilled</w:t>
            </w:r>
          </w:p>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t>Semi-skilled</w:t>
            </w:r>
          </w:p>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t>Skilled</w:t>
            </w:r>
          </w:p>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t>Foreman</w:t>
            </w:r>
          </w:p>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t>Tipper trucks:</w:t>
            </w:r>
          </w:p>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t>3 – 5 ton</w:t>
            </w:r>
          </w:p>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t>5,1 – 10 ton</w:t>
            </w:r>
          </w:p>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t>Loader (0,5m</w:t>
            </w:r>
            <w:r w:rsidRPr="002F68F9">
              <w:rPr>
                <w:rFonts w:ascii="Arial" w:hAnsi="Arial" w:cs="Arial"/>
                <w:bCs/>
                <w:spacing w:val="-2"/>
                <w:sz w:val="22"/>
                <w:szCs w:val="22"/>
                <w:vertAlign w:val="superscript"/>
              </w:rPr>
              <w:t>3</w:t>
            </w:r>
            <w:r w:rsidRPr="002F68F9">
              <w:rPr>
                <w:rFonts w:ascii="Arial" w:hAnsi="Arial" w:cs="Arial"/>
                <w:bCs/>
                <w:spacing w:val="-2"/>
                <w:sz w:val="22"/>
                <w:szCs w:val="22"/>
              </w:rPr>
              <w:t>)</w:t>
            </w:r>
          </w:p>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t>Grader (</w:t>
            </w:r>
            <w:smartTag w:uri="urn:schemas-microsoft-com:office:smarttags" w:element="stockticker">
              <w:r w:rsidRPr="002F68F9">
                <w:rPr>
                  <w:rFonts w:ascii="Arial" w:hAnsi="Arial" w:cs="Arial"/>
                  <w:bCs/>
                  <w:spacing w:val="-2"/>
                  <w:sz w:val="22"/>
                  <w:szCs w:val="22"/>
                </w:rPr>
                <w:t>CAT</w:t>
              </w:r>
            </w:smartTag>
            <w:r w:rsidRPr="002F68F9">
              <w:rPr>
                <w:rFonts w:ascii="Arial" w:hAnsi="Arial" w:cs="Arial"/>
                <w:bCs/>
                <w:spacing w:val="-2"/>
                <w:sz w:val="22"/>
                <w:szCs w:val="22"/>
              </w:rPr>
              <w:t xml:space="preserve"> 140G or similar)</w:t>
            </w:r>
          </w:p>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t>LDV</w:t>
            </w:r>
          </w:p>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t>Compaction Rollers:</w:t>
            </w:r>
          </w:p>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t>Vibrator roller</w:t>
            </w:r>
          </w:p>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t>Tamping roller</w:t>
            </w:r>
          </w:p>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t>Grid roller</w:t>
            </w:r>
          </w:p>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t>Hand Controlled Compactors</w:t>
            </w:r>
          </w:p>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t>Pedestrian roller (</w:t>
            </w:r>
            <w:proofErr w:type="spellStart"/>
            <w:r w:rsidRPr="002F68F9">
              <w:rPr>
                <w:rFonts w:ascii="Arial" w:hAnsi="Arial" w:cs="Arial"/>
                <w:bCs/>
                <w:spacing w:val="-2"/>
                <w:sz w:val="22"/>
                <w:szCs w:val="22"/>
              </w:rPr>
              <w:t>Bomag</w:t>
            </w:r>
            <w:proofErr w:type="spellEnd"/>
            <w:r w:rsidRPr="002F68F9">
              <w:rPr>
                <w:rFonts w:ascii="Arial" w:hAnsi="Arial" w:cs="Arial"/>
                <w:bCs/>
                <w:spacing w:val="-2"/>
                <w:sz w:val="22"/>
                <w:szCs w:val="22"/>
              </w:rPr>
              <w:t xml:space="preserve"> BW90)</w:t>
            </w:r>
          </w:p>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t>Vibratory plate</w:t>
            </w:r>
          </w:p>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t>Rammers</w:t>
            </w:r>
          </w:p>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t>Water truck (min 10000 l)</w:t>
            </w:r>
          </w:p>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t>Dozer (D7 or similar)</w:t>
            </w:r>
          </w:p>
        </w:tc>
        <w:tc>
          <w:tcPr>
            <w:tcW w:w="3080" w:type="dxa"/>
            <w:tcBorders>
              <w:top w:val="single" w:sz="18" w:space="0" w:color="auto"/>
              <w:left w:val="single" w:sz="18" w:space="0" w:color="auto"/>
              <w:bottom w:val="single" w:sz="18" w:space="0" w:color="auto"/>
              <w:right w:val="single" w:sz="18" w:space="0" w:color="auto"/>
            </w:tcBorders>
          </w:tcPr>
          <w:p w:rsidR="00613F3F" w:rsidRPr="002F68F9" w:rsidRDefault="00613F3F" w:rsidP="00DE7F77">
            <w:pPr>
              <w:rPr>
                <w:rFonts w:ascii="Arial" w:hAnsi="Arial" w:cs="Arial"/>
                <w:bCs/>
                <w:spacing w:val="-2"/>
                <w:sz w:val="22"/>
                <w:szCs w:val="22"/>
              </w:rPr>
            </w:pPr>
          </w:p>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t>Hour (h)</w:t>
            </w:r>
          </w:p>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t>Hour (h)</w:t>
            </w:r>
          </w:p>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t>Hour (h)</w:t>
            </w:r>
          </w:p>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t>Hour (h)</w:t>
            </w:r>
          </w:p>
          <w:p w:rsidR="00613F3F" w:rsidRPr="002F68F9" w:rsidRDefault="00613F3F" w:rsidP="00DE7F77">
            <w:pPr>
              <w:rPr>
                <w:rFonts w:ascii="Arial" w:hAnsi="Arial" w:cs="Arial"/>
                <w:bCs/>
                <w:spacing w:val="-2"/>
                <w:sz w:val="22"/>
                <w:szCs w:val="22"/>
              </w:rPr>
            </w:pPr>
          </w:p>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t>Hour (h)</w:t>
            </w:r>
          </w:p>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t>Hour (h)</w:t>
            </w:r>
          </w:p>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t>Hour (h)</w:t>
            </w:r>
          </w:p>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t>Hour (h)</w:t>
            </w:r>
          </w:p>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t>Hour (h)</w:t>
            </w:r>
          </w:p>
          <w:p w:rsidR="00613F3F" w:rsidRPr="002F68F9" w:rsidRDefault="00613F3F" w:rsidP="00DE7F77">
            <w:pPr>
              <w:rPr>
                <w:rFonts w:ascii="Arial" w:hAnsi="Arial" w:cs="Arial"/>
                <w:bCs/>
                <w:spacing w:val="-2"/>
                <w:sz w:val="22"/>
                <w:szCs w:val="22"/>
              </w:rPr>
            </w:pPr>
          </w:p>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t>Hour(h)</w:t>
            </w:r>
          </w:p>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t>Hour (h)</w:t>
            </w:r>
          </w:p>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t>Hour(h)</w:t>
            </w:r>
          </w:p>
          <w:p w:rsidR="00613F3F" w:rsidRPr="002F68F9" w:rsidRDefault="00613F3F" w:rsidP="00DE7F77">
            <w:pPr>
              <w:rPr>
                <w:rFonts w:ascii="Arial" w:hAnsi="Arial" w:cs="Arial"/>
                <w:bCs/>
                <w:spacing w:val="-2"/>
                <w:sz w:val="22"/>
                <w:szCs w:val="22"/>
              </w:rPr>
            </w:pPr>
          </w:p>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br/>
              <w:t>Hour(h)</w:t>
            </w:r>
          </w:p>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t>Hour(h)</w:t>
            </w:r>
          </w:p>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t>Hour(h)</w:t>
            </w:r>
          </w:p>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t>Hour(h)</w:t>
            </w:r>
          </w:p>
          <w:p w:rsidR="00613F3F" w:rsidRPr="002F68F9" w:rsidRDefault="00613F3F" w:rsidP="00DE7F77">
            <w:pPr>
              <w:rPr>
                <w:rFonts w:ascii="Arial" w:hAnsi="Arial" w:cs="Arial"/>
                <w:bCs/>
                <w:spacing w:val="-2"/>
                <w:sz w:val="22"/>
                <w:szCs w:val="22"/>
              </w:rPr>
            </w:pPr>
            <w:r w:rsidRPr="002F68F9">
              <w:rPr>
                <w:rFonts w:ascii="Arial" w:hAnsi="Arial" w:cs="Arial"/>
                <w:bCs/>
                <w:spacing w:val="-2"/>
                <w:sz w:val="22"/>
                <w:szCs w:val="22"/>
              </w:rPr>
              <w:t>Hour(h)</w:t>
            </w:r>
          </w:p>
        </w:tc>
      </w:tr>
    </w:tbl>
    <w:p w:rsidR="00613F3F" w:rsidRPr="002F68F9" w:rsidRDefault="00613F3F" w:rsidP="00613F3F">
      <w:pPr>
        <w:rPr>
          <w:rFonts w:ascii="Arial" w:hAnsi="Arial" w:cs="Arial"/>
          <w:spacing w:val="-2"/>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 xml:space="preserve">The unit of measurement shall be the actual number of hours worked by </w:t>
      </w:r>
      <w:proofErr w:type="spellStart"/>
      <w:r w:rsidRPr="002F68F9">
        <w:rPr>
          <w:rFonts w:ascii="Arial" w:hAnsi="Arial" w:cs="Arial"/>
          <w:sz w:val="22"/>
          <w:szCs w:val="22"/>
        </w:rPr>
        <w:t>labourers</w:t>
      </w:r>
      <w:proofErr w:type="spellEnd"/>
      <w:r w:rsidRPr="002F68F9">
        <w:rPr>
          <w:rFonts w:ascii="Arial" w:hAnsi="Arial" w:cs="Arial"/>
          <w:sz w:val="22"/>
          <w:szCs w:val="22"/>
        </w:rPr>
        <w:t xml:space="preserve"> or foremen or an item of plant.</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The tendered rates shall include full compensation for all cost items including overheads, head-office expenses and profits as described in </w:t>
      </w:r>
      <w:proofErr w:type="spellStart"/>
      <w:r w:rsidRPr="002F68F9">
        <w:rPr>
          <w:rFonts w:ascii="Arial" w:hAnsi="Arial" w:cs="Arial"/>
          <w:sz w:val="22"/>
          <w:szCs w:val="22"/>
        </w:rPr>
        <w:t>subclause</w:t>
      </w:r>
      <w:proofErr w:type="spellEnd"/>
      <w:r w:rsidRPr="002F68F9">
        <w:rPr>
          <w:rFonts w:ascii="Arial" w:hAnsi="Arial" w:cs="Arial"/>
          <w:sz w:val="22"/>
          <w:szCs w:val="22"/>
        </w:rPr>
        <w:t xml:space="preserve"> 40(3) of the general conditions of contract and shall be subject to contract price adjustment as provided for in the contract.</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The mark-ups on </w:t>
      </w:r>
      <w:proofErr w:type="spellStart"/>
      <w:r w:rsidRPr="002F68F9">
        <w:rPr>
          <w:rFonts w:ascii="Arial" w:hAnsi="Arial" w:cs="Arial"/>
          <w:sz w:val="22"/>
          <w:szCs w:val="22"/>
        </w:rPr>
        <w:t>daywork</w:t>
      </w:r>
      <w:proofErr w:type="spellEnd"/>
      <w:r w:rsidRPr="002F68F9">
        <w:rPr>
          <w:rFonts w:ascii="Arial" w:hAnsi="Arial" w:cs="Arial"/>
          <w:sz w:val="22"/>
          <w:szCs w:val="22"/>
        </w:rPr>
        <w:t xml:space="preserve"> items in accordance with the Appendix to the Tender shall not be applicable on </w:t>
      </w:r>
      <w:proofErr w:type="spellStart"/>
      <w:r w:rsidRPr="002F68F9">
        <w:rPr>
          <w:rFonts w:ascii="Arial" w:hAnsi="Arial" w:cs="Arial"/>
          <w:sz w:val="22"/>
          <w:szCs w:val="22"/>
        </w:rPr>
        <w:t>daywork</w:t>
      </w:r>
      <w:proofErr w:type="spellEnd"/>
      <w:r w:rsidRPr="002F68F9">
        <w:rPr>
          <w:rFonts w:ascii="Arial" w:hAnsi="Arial" w:cs="Arial"/>
          <w:sz w:val="22"/>
          <w:szCs w:val="22"/>
        </w:rPr>
        <w:t xml:space="preserve"> items listed in the bill of quantities in terms of the above specifications.  In the event of new </w:t>
      </w:r>
      <w:proofErr w:type="spellStart"/>
      <w:r w:rsidRPr="002F68F9">
        <w:rPr>
          <w:rFonts w:ascii="Arial" w:hAnsi="Arial" w:cs="Arial"/>
          <w:sz w:val="22"/>
          <w:szCs w:val="22"/>
        </w:rPr>
        <w:t>daywork</w:t>
      </w:r>
      <w:proofErr w:type="spellEnd"/>
      <w:r w:rsidRPr="002F68F9">
        <w:rPr>
          <w:rFonts w:ascii="Arial" w:hAnsi="Arial" w:cs="Arial"/>
          <w:sz w:val="22"/>
          <w:szCs w:val="22"/>
        </w:rPr>
        <w:t xml:space="preserve"> rates being requested for items not appearing in the bill of quantities, then the provisions of the general conditions of contract and the Appendix to the Tender shall apply.</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Prior to the commencement of any work by the </w:t>
      </w:r>
      <w:proofErr w:type="spellStart"/>
      <w:r w:rsidRPr="002F68F9">
        <w:rPr>
          <w:rFonts w:ascii="Arial" w:hAnsi="Arial" w:cs="Arial"/>
          <w:sz w:val="22"/>
          <w:szCs w:val="22"/>
        </w:rPr>
        <w:t>labourers</w:t>
      </w:r>
      <w:proofErr w:type="spellEnd"/>
      <w:r w:rsidRPr="002F68F9">
        <w:rPr>
          <w:rFonts w:ascii="Arial" w:hAnsi="Arial" w:cs="Arial"/>
          <w:sz w:val="22"/>
          <w:szCs w:val="22"/>
        </w:rPr>
        <w:t xml:space="preserve"> described under item B18.01, the contractor must obtain written consent from the engineer regarding the classification and composition of all </w:t>
      </w:r>
      <w:proofErr w:type="spellStart"/>
      <w:r w:rsidRPr="002F68F9">
        <w:rPr>
          <w:rFonts w:ascii="Arial" w:hAnsi="Arial" w:cs="Arial"/>
          <w:sz w:val="22"/>
          <w:szCs w:val="22"/>
        </w:rPr>
        <w:t>labourers</w:t>
      </w:r>
      <w:proofErr w:type="spellEnd"/>
      <w:r w:rsidRPr="002F68F9">
        <w:rPr>
          <w:rFonts w:ascii="Arial" w:hAnsi="Arial" w:cs="Arial"/>
          <w:sz w:val="22"/>
          <w:szCs w:val="22"/>
        </w:rPr>
        <w:t xml:space="preserve"> in terms of “unskilled” and “skilled” </w:t>
      </w:r>
      <w:proofErr w:type="spellStart"/>
      <w:r w:rsidRPr="002F68F9">
        <w:rPr>
          <w:rFonts w:ascii="Arial" w:hAnsi="Arial" w:cs="Arial"/>
          <w:sz w:val="22"/>
          <w:szCs w:val="22"/>
        </w:rPr>
        <w:t>labourers</w:t>
      </w:r>
      <w:proofErr w:type="spellEnd"/>
      <w:r w:rsidRPr="002F68F9">
        <w:rPr>
          <w:rFonts w:ascii="Arial" w:hAnsi="Arial" w:cs="Arial"/>
          <w:sz w:val="22"/>
          <w:szCs w:val="22"/>
        </w:rPr>
        <w:t xml:space="preserve"> required for the work as ordered by the engineer.”</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b/>
          <w:sz w:val="22"/>
          <w:szCs w:val="22"/>
        </w:rPr>
      </w:pPr>
      <w:r w:rsidRPr="002F68F9">
        <w:rPr>
          <w:rFonts w:ascii="Arial" w:hAnsi="Arial" w:cs="Arial"/>
          <w:sz w:val="22"/>
          <w:szCs w:val="22"/>
        </w:rPr>
        <w:br w:type="page"/>
      </w:r>
      <w:bookmarkStart w:id="18" w:name="_Toc121292169"/>
      <w:proofErr w:type="gramStart"/>
      <w:r w:rsidRPr="002F68F9">
        <w:rPr>
          <w:rFonts w:ascii="Arial" w:hAnsi="Arial" w:cs="Arial"/>
          <w:b/>
          <w:sz w:val="22"/>
          <w:szCs w:val="22"/>
        </w:rPr>
        <w:lastRenderedPageBreak/>
        <w:t>1900  :</w:t>
      </w:r>
      <w:proofErr w:type="gramEnd"/>
      <w:r w:rsidRPr="002F68F9">
        <w:rPr>
          <w:rFonts w:ascii="Arial" w:hAnsi="Arial" w:cs="Arial"/>
          <w:b/>
          <w:sz w:val="22"/>
          <w:szCs w:val="22"/>
        </w:rPr>
        <w:t xml:space="preserve">  MECHANICAL SAW CUTTING</w:t>
      </w:r>
      <w:bookmarkEnd w:id="18"/>
    </w:p>
    <w:p w:rsidR="00613F3F" w:rsidRPr="002F68F9" w:rsidRDefault="00613F3F" w:rsidP="00613F3F">
      <w:pPr>
        <w:rPr>
          <w:rFonts w:ascii="Arial" w:hAnsi="Arial" w:cs="Arial"/>
          <w:b/>
          <w:sz w:val="22"/>
          <w:szCs w:val="22"/>
        </w:rPr>
      </w:pPr>
      <w:r w:rsidRPr="002F68F9">
        <w:rPr>
          <w:rFonts w:ascii="Arial" w:hAnsi="Arial" w:cs="Arial"/>
          <w:b/>
          <w:sz w:val="22"/>
          <w:szCs w:val="22"/>
        </w:rPr>
        <w:t>Note:</w:t>
      </w:r>
      <w:r w:rsidRPr="002F68F9">
        <w:rPr>
          <w:rFonts w:ascii="Arial" w:hAnsi="Arial" w:cs="Arial"/>
          <w:b/>
          <w:sz w:val="22"/>
          <w:szCs w:val="22"/>
        </w:rPr>
        <w:tab/>
        <w:t>This is a new section added to the Standard Specifications.</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 section:</w:t>
      </w:r>
    </w:p>
    <w:p w:rsidR="00613F3F" w:rsidRPr="002F68F9" w:rsidRDefault="00613F3F" w:rsidP="00613F3F">
      <w:pPr>
        <w:rPr>
          <w:rFonts w:ascii="Arial" w:hAnsi="Arial" w:cs="Arial"/>
          <w:b/>
          <w:sz w:val="22"/>
          <w:szCs w:val="22"/>
        </w:rPr>
      </w:pPr>
      <w:r w:rsidRPr="002F68F9">
        <w:rPr>
          <w:rFonts w:ascii="Arial" w:hAnsi="Arial" w:cs="Arial"/>
          <w:b/>
          <w:sz w:val="22"/>
          <w:szCs w:val="22"/>
        </w:rPr>
        <w:t>B1901</w:t>
      </w:r>
      <w:r w:rsidRPr="002F68F9">
        <w:rPr>
          <w:rFonts w:ascii="Arial" w:hAnsi="Arial" w:cs="Arial"/>
          <w:b/>
          <w:sz w:val="22"/>
          <w:szCs w:val="22"/>
        </w:rPr>
        <w:tab/>
        <w:t>SCOPE</w:t>
      </w:r>
    </w:p>
    <w:p w:rsidR="00613F3F" w:rsidRPr="002F68F9" w:rsidRDefault="00613F3F" w:rsidP="00613F3F">
      <w:pPr>
        <w:rPr>
          <w:rFonts w:ascii="Arial" w:hAnsi="Arial" w:cs="Arial"/>
          <w:sz w:val="22"/>
          <w:szCs w:val="22"/>
        </w:rPr>
      </w:pPr>
      <w:r w:rsidRPr="002F68F9">
        <w:rPr>
          <w:rFonts w:ascii="Arial" w:hAnsi="Arial" w:cs="Arial"/>
          <w:sz w:val="22"/>
          <w:szCs w:val="22"/>
        </w:rPr>
        <w:t>This section covers the saw cutting of various types of in-situ material with a mechanical saw cutting machine.</w:t>
      </w:r>
    </w:p>
    <w:p w:rsidR="00613F3F" w:rsidRPr="002F68F9" w:rsidRDefault="00613F3F" w:rsidP="00613F3F">
      <w:pPr>
        <w:rPr>
          <w:rFonts w:ascii="Arial" w:hAnsi="Arial" w:cs="Arial"/>
          <w:b/>
          <w:sz w:val="22"/>
          <w:szCs w:val="22"/>
        </w:rPr>
      </w:pPr>
      <w:r w:rsidRPr="002F68F9">
        <w:rPr>
          <w:rFonts w:ascii="Arial" w:hAnsi="Arial" w:cs="Arial"/>
          <w:b/>
          <w:sz w:val="22"/>
          <w:szCs w:val="22"/>
        </w:rPr>
        <w:t>B1902</w:t>
      </w:r>
      <w:r w:rsidRPr="002F68F9">
        <w:rPr>
          <w:rFonts w:ascii="Arial" w:hAnsi="Arial" w:cs="Arial"/>
          <w:b/>
          <w:sz w:val="22"/>
          <w:szCs w:val="22"/>
        </w:rPr>
        <w:tab/>
        <w:t>PLANT</w:t>
      </w:r>
    </w:p>
    <w:p w:rsidR="00613F3F" w:rsidRPr="002F68F9" w:rsidRDefault="00613F3F" w:rsidP="00613F3F">
      <w:pPr>
        <w:rPr>
          <w:rFonts w:ascii="Arial" w:hAnsi="Arial" w:cs="Arial"/>
          <w:sz w:val="22"/>
          <w:szCs w:val="22"/>
        </w:rPr>
      </w:pPr>
      <w:r w:rsidRPr="002F68F9">
        <w:rPr>
          <w:rFonts w:ascii="Arial" w:hAnsi="Arial" w:cs="Arial"/>
          <w:sz w:val="22"/>
          <w:szCs w:val="22"/>
        </w:rPr>
        <w:t>Saw cutting machines shall be power driven saws suitable and capable to cut accurately to required depths and alignment in various materials as specified.  Skilled operators shall be required for operating the sawing machines.  Operators shall be equipped with suitable safety equipment (e.g. industrial goggles, suitable boots as well as clothing) for operating the sawing machines.</w:t>
      </w:r>
    </w:p>
    <w:p w:rsidR="00613F3F" w:rsidRPr="002F68F9" w:rsidRDefault="00613F3F" w:rsidP="00613F3F">
      <w:pPr>
        <w:rPr>
          <w:rFonts w:ascii="Arial" w:hAnsi="Arial" w:cs="Arial"/>
          <w:b/>
          <w:sz w:val="22"/>
          <w:szCs w:val="22"/>
        </w:rPr>
      </w:pPr>
      <w:r w:rsidRPr="002F68F9">
        <w:rPr>
          <w:rFonts w:ascii="Arial" w:hAnsi="Arial" w:cs="Arial"/>
          <w:b/>
          <w:sz w:val="22"/>
          <w:szCs w:val="22"/>
        </w:rPr>
        <w:t>B1903</w:t>
      </w:r>
      <w:r w:rsidRPr="002F68F9">
        <w:rPr>
          <w:rFonts w:ascii="Arial" w:hAnsi="Arial" w:cs="Arial"/>
          <w:b/>
          <w:sz w:val="22"/>
          <w:szCs w:val="22"/>
        </w:rPr>
        <w:tab/>
        <w:t>PREPARATION PRIOR TO SAW CUTTING</w:t>
      </w:r>
    </w:p>
    <w:p w:rsidR="00613F3F" w:rsidRPr="002F68F9" w:rsidRDefault="00613F3F" w:rsidP="00613F3F">
      <w:pPr>
        <w:rPr>
          <w:rFonts w:ascii="Arial" w:hAnsi="Arial" w:cs="Arial"/>
          <w:sz w:val="22"/>
          <w:szCs w:val="22"/>
        </w:rPr>
      </w:pPr>
      <w:r w:rsidRPr="002F68F9">
        <w:rPr>
          <w:rFonts w:ascii="Arial" w:hAnsi="Arial" w:cs="Arial"/>
          <w:sz w:val="22"/>
          <w:szCs w:val="22"/>
        </w:rPr>
        <w:t>Before saw cutting may commence the cut line shall be accurately pre-marked to the specified dimensions in terms of the drawings or as instructed by the engineer.</w:t>
      </w:r>
    </w:p>
    <w:p w:rsidR="00613F3F" w:rsidRPr="002F68F9" w:rsidRDefault="00613F3F" w:rsidP="00613F3F">
      <w:pPr>
        <w:rPr>
          <w:rFonts w:ascii="Arial" w:hAnsi="Arial" w:cs="Arial"/>
          <w:b/>
          <w:sz w:val="22"/>
          <w:szCs w:val="22"/>
        </w:rPr>
      </w:pPr>
      <w:r w:rsidRPr="002F68F9">
        <w:rPr>
          <w:rFonts w:ascii="Arial" w:hAnsi="Arial" w:cs="Arial"/>
          <w:b/>
          <w:sz w:val="22"/>
          <w:szCs w:val="22"/>
        </w:rPr>
        <w:t>B1904</w:t>
      </w:r>
      <w:r w:rsidRPr="002F68F9">
        <w:rPr>
          <w:rFonts w:ascii="Arial" w:hAnsi="Arial" w:cs="Arial"/>
          <w:b/>
          <w:sz w:val="22"/>
          <w:szCs w:val="22"/>
        </w:rPr>
        <w:tab/>
        <w:t>CONSTRUCTION TOLERANCES</w:t>
      </w:r>
    </w:p>
    <w:p w:rsidR="00613F3F" w:rsidRPr="002F68F9" w:rsidRDefault="00613F3F" w:rsidP="00613F3F">
      <w:pPr>
        <w:rPr>
          <w:rFonts w:ascii="Arial" w:hAnsi="Arial" w:cs="Arial"/>
          <w:sz w:val="22"/>
          <w:szCs w:val="22"/>
        </w:rPr>
      </w:pPr>
      <w:r w:rsidRPr="002F68F9">
        <w:rPr>
          <w:rFonts w:ascii="Arial" w:hAnsi="Arial" w:cs="Arial"/>
          <w:sz w:val="22"/>
          <w:szCs w:val="22"/>
        </w:rPr>
        <w:t>Mechanical saw cutting shall be undertaken within the following dimensional tolerances:</w:t>
      </w:r>
    </w:p>
    <w:p w:rsidR="00613F3F" w:rsidRPr="002F68F9" w:rsidRDefault="00613F3F" w:rsidP="00613F3F">
      <w:pPr>
        <w:rPr>
          <w:rFonts w:ascii="Arial" w:hAnsi="Arial" w:cs="Arial"/>
          <w:b/>
          <w:sz w:val="22"/>
          <w:szCs w:val="22"/>
        </w:rPr>
      </w:pPr>
      <w:r w:rsidRPr="002F68F9">
        <w:rPr>
          <w:rFonts w:ascii="Arial" w:hAnsi="Arial" w:cs="Arial"/>
          <w:b/>
          <w:sz w:val="22"/>
          <w:szCs w:val="22"/>
        </w:rPr>
        <w:t>(a)</w:t>
      </w:r>
      <w:r w:rsidRPr="002F68F9">
        <w:rPr>
          <w:rFonts w:ascii="Arial" w:hAnsi="Arial" w:cs="Arial"/>
          <w:b/>
          <w:sz w:val="22"/>
          <w:szCs w:val="22"/>
        </w:rPr>
        <w:tab/>
        <w:t>Horizontally</w:t>
      </w:r>
    </w:p>
    <w:p w:rsidR="00613F3F" w:rsidRPr="002F68F9" w:rsidRDefault="00613F3F" w:rsidP="00613F3F">
      <w:pPr>
        <w:rPr>
          <w:rFonts w:ascii="Arial" w:hAnsi="Arial" w:cs="Arial"/>
          <w:sz w:val="22"/>
          <w:szCs w:val="22"/>
        </w:rPr>
      </w:pPr>
      <w:r w:rsidRPr="002F68F9">
        <w:rPr>
          <w:rFonts w:ascii="Arial" w:hAnsi="Arial" w:cs="Arial"/>
          <w:sz w:val="22"/>
          <w:szCs w:val="22"/>
        </w:rPr>
        <w:t>The maximum deviation from the specified line shall not be more than 5mm.</w:t>
      </w:r>
    </w:p>
    <w:p w:rsidR="00613F3F" w:rsidRPr="002F68F9" w:rsidRDefault="00613F3F" w:rsidP="00613F3F">
      <w:pPr>
        <w:rPr>
          <w:rFonts w:ascii="Arial" w:hAnsi="Arial" w:cs="Arial"/>
          <w:b/>
          <w:sz w:val="22"/>
          <w:szCs w:val="22"/>
        </w:rPr>
      </w:pPr>
      <w:r w:rsidRPr="002F68F9">
        <w:rPr>
          <w:rFonts w:ascii="Arial" w:hAnsi="Arial" w:cs="Arial"/>
          <w:b/>
          <w:sz w:val="22"/>
          <w:szCs w:val="22"/>
        </w:rPr>
        <w:t>(b)</w:t>
      </w:r>
      <w:r w:rsidRPr="002F68F9">
        <w:rPr>
          <w:rFonts w:ascii="Arial" w:hAnsi="Arial" w:cs="Arial"/>
          <w:b/>
          <w:sz w:val="22"/>
          <w:szCs w:val="22"/>
        </w:rPr>
        <w:tab/>
        <w:t>Vertically</w:t>
      </w:r>
    </w:p>
    <w:p w:rsidR="00613F3F" w:rsidRPr="002F68F9" w:rsidRDefault="00613F3F" w:rsidP="00613F3F">
      <w:pPr>
        <w:rPr>
          <w:rFonts w:ascii="Arial" w:hAnsi="Arial" w:cs="Arial"/>
          <w:sz w:val="22"/>
          <w:szCs w:val="22"/>
        </w:rPr>
      </w:pPr>
      <w:r w:rsidRPr="002F68F9">
        <w:rPr>
          <w:rFonts w:ascii="Arial" w:hAnsi="Arial" w:cs="Arial"/>
          <w:sz w:val="22"/>
          <w:szCs w:val="22"/>
        </w:rPr>
        <w:t>The cut depth shall never be less than the specified depth but shall not exceed the specified depth by more than 25mm”.</w:t>
      </w:r>
    </w:p>
    <w:p w:rsidR="00613F3F" w:rsidRPr="002F68F9" w:rsidRDefault="00613F3F" w:rsidP="00613F3F">
      <w:pPr>
        <w:rPr>
          <w:rFonts w:ascii="Arial" w:hAnsi="Arial" w:cs="Arial"/>
          <w:b/>
          <w:sz w:val="22"/>
          <w:szCs w:val="22"/>
        </w:rPr>
      </w:pPr>
      <w:r w:rsidRPr="002F68F9">
        <w:rPr>
          <w:rFonts w:ascii="Arial" w:hAnsi="Arial" w:cs="Arial"/>
          <w:b/>
          <w:sz w:val="22"/>
          <w:szCs w:val="22"/>
        </w:rPr>
        <w:t>B1905</w:t>
      </w:r>
      <w:r w:rsidRPr="002F68F9">
        <w:rPr>
          <w:rFonts w:ascii="Arial" w:hAnsi="Arial" w:cs="Arial"/>
          <w:b/>
          <w:sz w:val="22"/>
          <w:szCs w:val="22"/>
        </w:rPr>
        <w:tab/>
        <w:t xml:space="preserve">MEASUREMENT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PAYMENT</w:t>
      </w:r>
    </w:p>
    <w:p w:rsidR="00613F3F" w:rsidRPr="002F68F9" w:rsidRDefault="00613F3F" w:rsidP="00613F3F">
      <w:pPr>
        <w:rPr>
          <w:rFonts w:ascii="Arial" w:hAnsi="Arial" w:cs="Arial"/>
          <w:b/>
          <w:sz w:val="22"/>
          <w:szCs w:val="22"/>
        </w:rPr>
      </w:pPr>
      <w:r w:rsidRPr="002F68F9">
        <w:rPr>
          <w:rFonts w:ascii="Arial" w:hAnsi="Arial" w:cs="Arial"/>
          <w:b/>
          <w:sz w:val="22"/>
          <w:szCs w:val="22"/>
        </w:rPr>
        <w:t>ITEM</w:t>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smartTag w:uri="urn:schemas-microsoft-com:office:smarttags" w:element="stockticker">
        <w:r w:rsidRPr="002F68F9">
          <w:rPr>
            <w:rFonts w:ascii="Arial" w:hAnsi="Arial" w:cs="Arial"/>
            <w:b/>
            <w:sz w:val="22"/>
            <w:szCs w:val="22"/>
          </w:rPr>
          <w:t>UNIT</w:t>
        </w:r>
      </w:smartTag>
    </w:p>
    <w:p w:rsidR="00613F3F" w:rsidRPr="002F68F9" w:rsidRDefault="00613F3F" w:rsidP="00613F3F">
      <w:pPr>
        <w:rPr>
          <w:rFonts w:ascii="Arial" w:hAnsi="Arial" w:cs="Arial"/>
          <w:sz w:val="22"/>
          <w:szCs w:val="22"/>
        </w:rPr>
      </w:pPr>
      <w:r w:rsidRPr="002F68F9">
        <w:rPr>
          <w:rFonts w:ascii="Arial" w:hAnsi="Arial" w:cs="Arial"/>
          <w:b/>
          <w:sz w:val="22"/>
          <w:szCs w:val="22"/>
        </w:rPr>
        <w:t>B19.01</w:t>
      </w:r>
      <w:r w:rsidRPr="002F68F9">
        <w:rPr>
          <w:rFonts w:ascii="Arial" w:hAnsi="Arial" w:cs="Arial"/>
          <w:b/>
          <w:sz w:val="22"/>
          <w:szCs w:val="22"/>
        </w:rPr>
        <w:tab/>
        <w:t>Establishment of suitable saw cutting machine on site</w:t>
      </w:r>
      <w:r w:rsidRPr="002F68F9">
        <w:rPr>
          <w:rFonts w:ascii="Arial" w:hAnsi="Arial" w:cs="Arial"/>
          <w:sz w:val="22"/>
          <w:szCs w:val="22"/>
        </w:rPr>
        <w:tab/>
        <w:t>number (No.)</w:t>
      </w:r>
    </w:p>
    <w:p w:rsidR="00613F3F" w:rsidRPr="002F68F9" w:rsidRDefault="00613F3F" w:rsidP="00613F3F">
      <w:pPr>
        <w:rPr>
          <w:rFonts w:ascii="Arial" w:hAnsi="Arial" w:cs="Arial"/>
          <w:sz w:val="22"/>
          <w:szCs w:val="22"/>
        </w:rPr>
      </w:pPr>
      <w:r w:rsidRPr="002F68F9">
        <w:rPr>
          <w:rFonts w:ascii="Arial" w:hAnsi="Arial" w:cs="Arial"/>
          <w:sz w:val="22"/>
          <w:szCs w:val="22"/>
        </w:rPr>
        <w:t>The unit of measurement shall be the number of saw cutting machines provided on the instruction of the engineer.</w:t>
      </w:r>
    </w:p>
    <w:p w:rsidR="00613F3F" w:rsidRPr="002F68F9" w:rsidRDefault="00613F3F" w:rsidP="00613F3F">
      <w:pPr>
        <w:rPr>
          <w:rFonts w:ascii="Arial" w:hAnsi="Arial" w:cs="Arial"/>
          <w:sz w:val="22"/>
          <w:szCs w:val="22"/>
        </w:rPr>
      </w:pPr>
      <w:r w:rsidRPr="002F68F9">
        <w:rPr>
          <w:rFonts w:ascii="Arial" w:hAnsi="Arial" w:cs="Arial"/>
          <w:sz w:val="22"/>
          <w:szCs w:val="22"/>
        </w:rPr>
        <w:t>The tendered rate shall include full compensation for the provision of the saw cutting machine including transport to and from the site.  No payment shall be made for providing substitute saw cutting machines for machines that have broken down.  No payment shall be made for standing time of saw cutting machines and at least one saw cutting machine shall be available on the site when such a machine is required on site.  Payment shall only be made once for the establishment of the saw cutting machine on site irrespective of any discontinuity in the application of the saw cutting machine on site.</w:t>
      </w:r>
    </w:p>
    <w:p w:rsidR="00613F3F" w:rsidRPr="002F68F9" w:rsidRDefault="00613F3F" w:rsidP="00613F3F">
      <w:pPr>
        <w:rPr>
          <w:rFonts w:ascii="Arial" w:hAnsi="Arial" w:cs="Arial"/>
          <w:b/>
          <w:sz w:val="22"/>
          <w:szCs w:val="22"/>
        </w:rPr>
      </w:pPr>
      <w:r w:rsidRPr="002F68F9">
        <w:rPr>
          <w:rFonts w:ascii="Arial" w:hAnsi="Arial" w:cs="Arial"/>
          <w:b/>
          <w:sz w:val="22"/>
          <w:szCs w:val="22"/>
        </w:rPr>
        <w:t>ITEM</w:t>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smartTag w:uri="urn:schemas-microsoft-com:office:smarttags" w:element="stockticker">
        <w:r w:rsidRPr="002F68F9">
          <w:rPr>
            <w:rFonts w:ascii="Arial" w:hAnsi="Arial" w:cs="Arial"/>
            <w:b/>
            <w:sz w:val="22"/>
            <w:szCs w:val="22"/>
          </w:rPr>
          <w:t>UNIT</w:t>
        </w:r>
      </w:smartTag>
    </w:p>
    <w:p w:rsidR="00613F3F" w:rsidRPr="002F68F9" w:rsidRDefault="00613F3F" w:rsidP="00613F3F">
      <w:pPr>
        <w:rPr>
          <w:rFonts w:ascii="Arial" w:hAnsi="Arial" w:cs="Arial"/>
          <w:b/>
          <w:sz w:val="22"/>
          <w:szCs w:val="22"/>
        </w:rPr>
      </w:pPr>
      <w:r w:rsidRPr="002F68F9">
        <w:rPr>
          <w:rFonts w:ascii="Arial" w:hAnsi="Arial" w:cs="Arial"/>
          <w:b/>
          <w:sz w:val="22"/>
          <w:szCs w:val="22"/>
        </w:rPr>
        <w:t>B19.02</w:t>
      </w:r>
      <w:r w:rsidRPr="002F68F9">
        <w:rPr>
          <w:rFonts w:ascii="Arial" w:hAnsi="Arial" w:cs="Arial"/>
          <w:b/>
          <w:sz w:val="22"/>
          <w:szCs w:val="22"/>
        </w:rPr>
        <w:tab/>
        <w:t xml:space="preserve">Saw cutting of in situ materials </w:t>
      </w:r>
    </w:p>
    <w:p w:rsidR="00613F3F" w:rsidRPr="002F68F9" w:rsidRDefault="00613F3F" w:rsidP="00613F3F">
      <w:pPr>
        <w:rPr>
          <w:rFonts w:ascii="Arial" w:hAnsi="Arial" w:cs="Arial"/>
          <w:sz w:val="22"/>
          <w:szCs w:val="22"/>
        </w:rPr>
      </w:pPr>
      <w:r w:rsidRPr="002F68F9">
        <w:rPr>
          <w:rFonts w:ascii="Arial" w:hAnsi="Arial" w:cs="Arial"/>
          <w:b/>
          <w:sz w:val="22"/>
          <w:szCs w:val="22"/>
        </w:rPr>
        <w:t>(</w:t>
      </w:r>
      <w:proofErr w:type="gramStart"/>
      <w:r w:rsidRPr="002F68F9">
        <w:rPr>
          <w:rFonts w:ascii="Arial" w:hAnsi="Arial" w:cs="Arial"/>
          <w:b/>
          <w:sz w:val="22"/>
          <w:szCs w:val="22"/>
        </w:rPr>
        <w:t>type</w:t>
      </w:r>
      <w:proofErr w:type="gramEnd"/>
      <w:r w:rsidRPr="002F68F9">
        <w:rPr>
          <w:rFonts w:ascii="Arial" w:hAnsi="Arial" w:cs="Arial"/>
          <w:b/>
          <w:sz w:val="22"/>
          <w:szCs w:val="22"/>
        </w:rPr>
        <w:t xml:space="preserve"> of material and </w:t>
      </w:r>
      <w:r w:rsidRPr="002F68F9">
        <w:rPr>
          <w:rFonts w:ascii="Arial" w:hAnsi="Arial" w:cs="Arial"/>
          <w:b/>
          <w:sz w:val="22"/>
          <w:szCs w:val="22"/>
        </w:rPr>
        <w:br/>
        <w:t>depth of saw cut indicated)</w:t>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proofErr w:type="spellStart"/>
      <w:r w:rsidRPr="002F68F9">
        <w:rPr>
          <w:rFonts w:ascii="Arial" w:hAnsi="Arial" w:cs="Arial"/>
          <w:sz w:val="22"/>
          <w:szCs w:val="22"/>
        </w:rPr>
        <w:t>metre</w:t>
      </w:r>
      <w:proofErr w:type="spellEnd"/>
      <w:r w:rsidRPr="002F68F9">
        <w:rPr>
          <w:rFonts w:ascii="Arial" w:hAnsi="Arial" w:cs="Arial"/>
          <w:sz w:val="22"/>
          <w:szCs w:val="22"/>
        </w:rPr>
        <w:t xml:space="preserve"> (m)</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The unit of measurement shall be the </w:t>
      </w:r>
      <w:proofErr w:type="spellStart"/>
      <w:r w:rsidRPr="002F68F9">
        <w:rPr>
          <w:rFonts w:ascii="Arial" w:hAnsi="Arial" w:cs="Arial"/>
          <w:sz w:val="22"/>
          <w:szCs w:val="22"/>
        </w:rPr>
        <w:t>metre</w:t>
      </w:r>
      <w:proofErr w:type="spellEnd"/>
      <w:r w:rsidRPr="002F68F9">
        <w:rPr>
          <w:rFonts w:ascii="Arial" w:hAnsi="Arial" w:cs="Arial"/>
          <w:sz w:val="22"/>
          <w:szCs w:val="22"/>
        </w:rPr>
        <w:t xml:space="preserve"> of material cut with the saw cutting machine for each type of material and depth of saw cut.  The tendered rate shall include full compensation for the saw cutting of the materials as directed as well as for all plant, </w:t>
      </w:r>
      <w:proofErr w:type="spellStart"/>
      <w:r w:rsidRPr="002F68F9">
        <w:rPr>
          <w:rFonts w:ascii="Arial" w:hAnsi="Arial" w:cs="Arial"/>
          <w:sz w:val="22"/>
          <w:szCs w:val="22"/>
        </w:rPr>
        <w:t>labour</w:t>
      </w:r>
      <w:proofErr w:type="spellEnd"/>
      <w:r w:rsidRPr="002F68F9">
        <w:rPr>
          <w:rFonts w:ascii="Arial" w:hAnsi="Arial" w:cs="Arial"/>
          <w:sz w:val="22"/>
          <w:szCs w:val="22"/>
        </w:rPr>
        <w:t>, fuel and other incidentals necessary.”</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b/>
          <w:sz w:val="22"/>
          <w:szCs w:val="22"/>
        </w:rPr>
      </w:pPr>
      <w:r w:rsidRPr="002F68F9">
        <w:rPr>
          <w:rFonts w:ascii="Arial" w:hAnsi="Arial" w:cs="Arial"/>
          <w:sz w:val="22"/>
          <w:szCs w:val="22"/>
        </w:rPr>
        <w:br w:type="page"/>
      </w:r>
      <w:bookmarkStart w:id="19" w:name="_Toc121292170"/>
      <w:proofErr w:type="gramStart"/>
      <w:r w:rsidRPr="002F68F9">
        <w:rPr>
          <w:rFonts w:ascii="Arial" w:hAnsi="Arial" w:cs="Arial"/>
          <w:b/>
          <w:sz w:val="22"/>
          <w:szCs w:val="22"/>
        </w:rPr>
        <w:lastRenderedPageBreak/>
        <w:t>2100 :</w:t>
      </w:r>
      <w:proofErr w:type="gramEnd"/>
      <w:r w:rsidRPr="002F68F9">
        <w:rPr>
          <w:rFonts w:ascii="Arial" w:hAnsi="Arial" w:cs="Arial"/>
          <w:b/>
          <w:sz w:val="22"/>
          <w:szCs w:val="22"/>
        </w:rPr>
        <w:t xml:space="preserve"> DRAINS</w:t>
      </w:r>
      <w:bookmarkEnd w:id="19"/>
    </w:p>
    <w:p w:rsidR="00613F3F" w:rsidRPr="002F68F9" w:rsidRDefault="00613F3F" w:rsidP="00613F3F">
      <w:pPr>
        <w:rPr>
          <w:rFonts w:ascii="Arial" w:hAnsi="Arial" w:cs="Arial"/>
          <w:b/>
          <w:sz w:val="22"/>
          <w:szCs w:val="22"/>
        </w:rPr>
      </w:pPr>
      <w:r w:rsidRPr="002F68F9">
        <w:rPr>
          <w:rFonts w:ascii="Arial" w:hAnsi="Arial" w:cs="Arial"/>
          <w:b/>
          <w:sz w:val="22"/>
          <w:szCs w:val="22"/>
        </w:rPr>
        <w:t>B2103</w:t>
      </w:r>
      <w:r w:rsidRPr="002F68F9">
        <w:rPr>
          <w:rFonts w:ascii="Arial" w:hAnsi="Arial" w:cs="Arial"/>
          <w:b/>
          <w:sz w:val="22"/>
          <w:szCs w:val="22"/>
        </w:rPr>
        <w:tab/>
        <w:t xml:space="preserve">BANKS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DYKES</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sz w:val="22"/>
          <w:szCs w:val="22"/>
        </w:rPr>
      </w:pPr>
      <w:r w:rsidRPr="002F68F9">
        <w:rPr>
          <w:rFonts w:ascii="Arial" w:hAnsi="Arial" w:cs="Arial"/>
          <w:sz w:val="22"/>
          <w:szCs w:val="22"/>
        </w:rPr>
        <w:t>“</w:t>
      </w:r>
      <w:proofErr w:type="spellStart"/>
      <w:r w:rsidRPr="002F68F9">
        <w:rPr>
          <w:rFonts w:ascii="Arial" w:hAnsi="Arial" w:cs="Arial"/>
          <w:sz w:val="22"/>
          <w:szCs w:val="22"/>
        </w:rPr>
        <w:t>Mitre</w:t>
      </w:r>
      <w:proofErr w:type="spellEnd"/>
      <w:r w:rsidRPr="002F68F9">
        <w:rPr>
          <w:rFonts w:ascii="Arial" w:hAnsi="Arial" w:cs="Arial"/>
          <w:sz w:val="22"/>
          <w:szCs w:val="22"/>
        </w:rPr>
        <w:t xml:space="preserve"> banks at culvert inlets should be considered at such a skew angle that it guides the water into the inlet with a minimum loss of velocity (energy).”</w:t>
      </w:r>
    </w:p>
    <w:p w:rsidR="00613F3F" w:rsidRPr="002F68F9" w:rsidRDefault="00613F3F" w:rsidP="00613F3F">
      <w:pPr>
        <w:rPr>
          <w:rFonts w:ascii="Arial" w:hAnsi="Arial" w:cs="Arial"/>
          <w:b/>
          <w:sz w:val="22"/>
          <w:szCs w:val="22"/>
        </w:rPr>
      </w:pPr>
      <w:r w:rsidRPr="002F68F9">
        <w:rPr>
          <w:rFonts w:ascii="Arial" w:hAnsi="Arial" w:cs="Arial"/>
          <w:b/>
          <w:sz w:val="22"/>
          <w:szCs w:val="22"/>
        </w:rPr>
        <w:t>B2104</w:t>
      </w:r>
      <w:r w:rsidRPr="002F68F9">
        <w:rPr>
          <w:rFonts w:ascii="Arial" w:hAnsi="Arial" w:cs="Arial"/>
          <w:b/>
          <w:sz w:val="22"/>
          <w:szCs w:val="22"/>
        </w:rPr>
        <w:tab/>
        <w:t>SUBSOIL DRAINAGE</w:t>
      </w:r>
    </w:p>
    <w:p w:rsidR="00613F3F" w:rsidRPr="002F68F9" w:rsidRDefault="00613F3F" w:rsidP="00613F3F">
      <w:pPr>
        <w:rPr>
          <w:rFonts w:ascii="Arial" w:hAnsi="Arial" w:cs="Arial"/>
          <w:b/>
          <w:sz w:val="22"/>
          <w:szCs w:val="22"/>
        </w:rPr>
      </w:pPr>
      <w:r w:rsidRPr="002F68F9">
        <w:rPr>
          <w:rFonts w:ascii="Arial" w:hAnsi="Arial" w:cs="Arial"/>
          <w:b/>
          <w:sz w:val="22"/>
          <w:szCs w:val="22"/>
        </w:rPr>
        <w:t>(a)</w:t>
      </w:r>
      <w:r w:rsidRPr="002F68F9">
        <w:rPr>
          <w:rFonts w:ascii="Arial" w:hAnsi="Arial" w:cs="Arial"/>
          <w:b/>
          <w:sz w:val="22"/>
          <w:szCs w:val="22"/>
        </w:rPr>
        <w:tab/>
        <w:t>Materials</w:t>
      </w:r>
    </w:p>
    <w:p w:rsidR="00613F3F" w:rsidRPr="002F68F9" w:rsidRDefault="00613F3F" w:rsidP="00613F3F">
      <w:pPr>
        <w:rPr>
          <w:rFonts w:ascii="Arial" w:hAnsi="Arial" w:cs="Arial"/>
          <w:sz w:val="22"/>
          <w:szCs w:val="22"/>
        </w:rPr>
      </w:pPr>
      <w:r w:rsidRPr="002F68F9">
        <w:rPr>
          <w:rFonts w:ascii="Arial" w:hAnsi="Arial" w:cs="Arial"/>
          <w:sz w:val="22"/>
          <w:szCs w:val="22"/>
        </w:rPr>
        <w:t>(</w:t>
      </w:r>
      <w:proofErr w:type="spellStart"/>
      <w:r w:rsidRPr="002F68F9">
        <w:rPr>
          <w:rFonts w:ascii="Arial" w:hAnsi="Arial" w:cs="Arial"/>
          <w:sz w:val="22"/>
          <w:szCs w:val="22"/>
        </w:rPr>
        <w:t>i</w:t>
      </w:r>
      <w:proofErr w:type="spellEnd"/>
      <w:r w:rsidRPr="002F68F9">
        <w:rPr>
          <w:rFonts w:ascii="Arial" w:hAnsi="Arial" w:cs="Arial"/>
          <w:sz w:val="22"/>
          <w:szCs w:val="22"/>
        </w:rPr>
        <w:t>)</w:t>
      </w:r>
      <w:r w:rsidRPr="002F68F9">
        <w:rPr>
          <w:rFonts w:ascii="Arial" w:hAnsi="Arial" w:cs="Arial"/>
          <w:sz w:val="22"/>
          <w:szCs w:val="22"/>
        </w:rPr>
        <w:tab/>
        <w:t>Pipes</w:t>
      </w:r>
    </w:p>
    <w:p w:rsidR="00613F3F" w:rsidRPr="002F68F9" w:rsidRDefault="00613F3F" w:rsidP="00613F3F">
      <w:pPr>
        <w:rPr>
          <w:rFonts w:ascii="Arial" w:hAnsi="Arial" w:cs="Arial"/>
          <w:sz w:val="22"/>
          <w:szCs w:val="22"/>
        </w:rPr>
      </w:pPr>
      <w:r w:rsidRPr="002F68F9">
        <w:rPr>
          <w:rFonts w:ascii="Arial" w:hAnsi="Arial" w:cs="Arial"/>
          <w:sz w:val="22"/>
          <w:szCs w:val="22"/>
        </w:rPr>
        <w:t>Delete the last sentence of the fifth paragraph and substitute it with the following:</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“Perforation for 100mm pipes shall be spaced in two rows, one on each side of the vertical </w:t>
      </w:r>
      <w:proofErr w:type="spellStart"/>
      <w:r w:rsidRPr="002F68F9">
        <w:rPr>
          <w:rFonts w:ascii="Arial" w:hAnsi="Arial" w:cs="Arial"/>
          <w:sz w:val="22"/>
          <w:szCs w:val="22"/>
        </w:rPr>
        <w:t>centre</w:t>
      </w:r>
      <w:proofErr w:type="spellEnd"/>
      <w:r w:rsidRPr="002F68F9">
        <w:rPr>
          <w:rFonts w:ascii="Arial" w:hAnsi="Arial" w:cs="Arial"/>
          <w:sz w:val="22"/>
          <w:szCs w:val="22"/>
        </w:rPr>
        <w:t xml:space="preserve"> line of the pipe, and at one third of the circumference.  The perforation for the 150mm pipes shall be spaced in four rows, two as described for 100mm pipes, and the other two rows at two thirds of the circumference.”</w:t>
      </w:r>
    </w:p>
    <w:p w:rsidR="00613F3F" w:rsidRPr="002F68F9" w:rsidRDefault="00613F3F" w:rsidP="00613F3F">
      <w:pPr>
        <w:rPr>
          <w:rFonts w:ascii="Arial" w:hAnsi="Arial" w:cs="Arial"/>
          <w:sz w:val="22"/>
          <w:szCs w:val="22"/>
        </w:rPr>
      </w:pPr>
      <w:r w:rsidRPr="002F68F9">
        <w:rPr>
          <w:rFonts w:ascii="Arial" w:hAnsi="Arial" w:cs="Arial"/>
          <w:sz w:val="22"/>
          <w:szCs w:val="22"/>
        </w:rPr>
        <w:t>(ii)</w:t>
      </w:r>
      <w:r w:rsidRPr="002F68F9">
        <w:rPr>
          <w:rFonts w:ascii="Arial" w:hAnsi="Arial" w:cs="Arial"/>
          <w:sz w:val="22"/>
          <w:szCs w:val="22"/>
        </w:rPr>
        <w:tab/>
        <w:t>Synthetic-</w:t>
      </w:r>
      <w:proofErr w:type="spellStart"/>
      <w:r w:rsidRPr="002F68F9">
        <w:rPr>
          <w:rFonts w:ascii="Arial" w:hAnsi="Arial" w:cs="Arial"/>
          <w:sz w:val="22"/>
          <w:szCs w:val="22"/>
        </w:rPr>
        <w:t>fibre</w:t>
      </w:r>
      <w:proofErr w:type="spellEnd"/>
      <w:r w:rsidRPr="002F68F9">
        <w:rPr>
          <w:rFonts w:ascii="Arial" w:hAnsi="Arial" w:cs="Arial"/>
          <w:sz w:val="22"/>
          <w:szCs w:val="22"/>
        </w:rPr>
        <w:t xml:space="preserve"> filter fabric</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sz w:val="22"/>
          <w:szCs w:val="22"/>
        </w:rPr>
      </w:pPr>
      <w:r w:rsidRPr="002F68F9">
        <w:rPr>
          <w:rFonts w:ascii="Arial" w:hAnsi="Arial" w:cs="Arial"/>
          <w:sz w:val="22"/>
          <w:szCs w:val="22"/>
        </w:rPr>
        <w:t>“All filter fabric shall be a non-woven needle punched type material and must be approved by the engineer.  Filter fabrics shall have a minimum co-efficient of permeability of 3 x 10-3 m per second.”</w:t>
      </w:r>
    </w:p>
    <w:p w:rsidR="00613F3F" w:rsidRPr="002F68F9" w:rsidRDefault="00613F3F" w:rsidP="00613F3F">
      <w:pPr>
        <w:rPr>
          <w:rFonts w:ascii="Arial" w:hAnsi="Arial" w:cs="Arial"/>
          <w:b/>
          <w:sz w:val="22"/>
          <w:szCs w:val="22"/>
        </w:rPr>
      </w:pPr>
      <w:r w:rsidRPr="002F68F9">
        <w:rPr>
          <w:rFonts w:ascii="Arial" w:hAnsi="Arial" w:cs="Arial"/>
          <w:b/>
          <w:sz w:val="22"/>
          <w:szCs w:val="22"/>
        </w:rPr>
        <w:t>B2107</w:t>
      </w:r>
      <w:r w:rsidRPr="002F68F9">
        <w:rPr>
          <w:rFonts w:ascii="Arial" w:hAnsi="Arial" w:cs="Arial"/>
          <w:b/>
          <w:sz w:val="22"/>
          <w:szCs w:val="22"/>
        </w:rPr>
        <w:tab/>
        <w:t xml:space="preserve">MEASUREMENT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PAYMENT</w:t>
      </w:r>
    </w:p>
    <w:p w:rsidR="00613F3F" w:rsidRPr="002F68F9" w:rsidRDefault="00613F3F" w:rsidP="00613F3F">
      <w:pPr>
        <w:rPr>
          <w:rFonts w:ascii="Arial" w:hAnsi="Arial" w:cs="Arial"/>
          <w:sz w:val="22"/>
          <w:szCs w:val="22"/>
        </w:rPr>
      </w:pPr>
      <w:r w:rsidRPr="002F68F9">
        <w:rPr>
          <w:rFonts w:ascii="Arial" w:hAnsi="Arial" w:cs="Arial"/>
          <w:sz w:val="22"/>
          <w:szCs w:val="22"/>
        </w:rPr>
        <w:t>Change item 21.09 to read as follows:</w:t>
      </w:r>
    </w:p>
    <w:p w:rsidR="00613F3F" w:rsidRPr="002F68F9" w:rsidRDefault="00613F3F" w:rsidP="00613F3F">
      <w:pPr>
        <w:rPr>
          <w:rFonts w:ascii="Arial" w:hAnsi="Arial" w:cs="Arial"/>
          <w:b/>
          <w:sz w:val="22"/>
          <w:szCs w:val="22"/>
        </w:rPr>
      </w:pPr>
      <w:r w:rsidRPr="002F68F9">
        <w:rPr>
          <w:rFonts w:ascii="Arial" w:hAnsi="Arial" w:cs="Arial"/>
          <w:b/>
          <w:sz w:val="22"/>
          <w:szCs w:val="22"/>
        </w:rPr>
        <w:t>ITEM</w:t>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t>UNIT</w:t>
      </w:r>
    </w:p>
    <w:p w:rsidR="00613F3F" w:rsidRPr="002F68F9" w:rsidRDefault="00613F3F" w:rsidP="00613F3F">
      <w:pPr>
        <w:rPr>
          <w:rFonts w:ascii="Arial" w:hAnsi="Arial" w:cs="Arial"/>
          <w:sz w:val="22"/>
          <w:szCs w:val="22"/>
        </w:rPr>
      </w:pPr>
      <w:r w:rsidRPr="002F68F9">
        <w:rPr>
          <w:rFonts w:ascii="Arial" w:hAnsi="Arial" w:cs="Arial"/>
          <w:b/>
          <w:sz w:val="22"/>
          <w:szCs w:val="22"/>
        </w:rPr>
        <w:t>B21.09</w:t>
      </w:r>
      <w:r w:rsidRPr="002F68F9">
        <w:rPr>
          <w:rFonts w:ascii="Arial" w:hAnsi="Arial" w:cs="Arial"/>
          <w:b/>
          <w:sz w:val="22"/>
          <w:szCs w:val="22"/>
        </w:rPr>
        <w:tab/>
        <w:t xml:space="preserve">Polyethylene sheeting, 0,25mm thick, or similar approved </w:t>
      </w:r>
      <w:r w:rsidRPr="002F68F9">
        <w:rPr>
          <w:rFonts w:ascii="Arial" w:hAnsi="Arial" w:cs="Arial"/>
          <w:b/>
          <w:sz w:val="22"/>
          <w:szCs w:val="22"/>
        </w:rPr>
        <w:br/>
        <w:t>material, for lining subsoil draining systems</w:t>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t xml:space="preserve">square </w:t>
      </w:r>
      <w:proofErr w:type="spellStart"/>
      <w:r w:rsidRPr="002F68F9">
        <w:rPr>
          <w:rFonts w:ascii="Arial" w:hAnsi="Arial" w:cs="Arial"/>
          <w:sz w:val="22"/>
          <w:szCs w:val="22"/>
        </w:rPr>
        <w:t>metre</w:t>
      </w:r>
      <w:proofErr w:type="spellEnd"/>
      <w:r w:rsidRPr="002F68F9">
        <w:rPr>
          <w:rFonts w:ascii="Arial" w:hAnsi="Arial" w:cs="Arial"/>
          <w:sz w:val="22"/>
          <w:szCs w:val="22"/>
        </w:rPr>
        <w:t xml:space="preserve"> (m²)</w:t>
      </w:r>
    </w:p>
    <w:p w:rsidR="00613F3F" w:rsidRPr="002F68F9" w:rsidRDefault="00613F3F" w:rsidP="00613F3F">
      <w:pPr>
        <w:rPr>
          <w:rFonts w:ascii="Arial" w:hAnsi="Arial" w:cs="Arial"/>
          <w:sz w:val="22"/>
          <w:szCs w:val="22"/>
        </w:rPr>
      </w:pPr>
      <w:r w:rsidRPr="002F68F9">
        <w:rPr>
          <w:rFonts w:ascii="Arial" w:hAnsi="Arial" w:cs="Arial"/>
          <w:sz w:val="22"/>
          <w:szCs w:val="22"/>
        </w:rPr>
        <w:t>Measurement and payment shall be as specified for item 21.09 in the standard specifications.”</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 new items:</w:t>
      </w:r>
    </w:p>
    <w:p w:rsidR="00613F3F" w:rsidRPr="002F68F9" w:rsidRDefault="00613F3F" w:rsidP="00613F3F">
      <w:pPr>
        <w:rPr>
          <w:rFonts w:ascii="Arial" w:hAnsi="Arial" w:cs="Arial"/>
          <w:b/>
          <w:sz w:val="22"/>
          <w:szCs w:val="22"/>
        </w:rPr>
      </w:pPr>
      <w:r w:rsidRPr="002F68F9">
        <w:rPr>
          <w:rFonts w:ascii="Arial" w:hAnsi="Arial" w:cs="Arial"/>
          <w:b/>
          <w:sz w:val="22"/>
          <w:szCs w:val="22"/>
        </w:rPr>
        <w:t>“ITEM</w:t>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smartTag w:uri="urn:schemas-microsoft-com:office:smarttags" w:element="stockticker">
        <w:r w:rsidRPr="002F68F9">
          <w:rPr>
            <w:rFonts w:ascii="Arial" w:hAnsi="Arial" w:cs="Arial"/>
            <w:b/>
            <w:sz w:val="22"/>
            <w:szCs w:val="22"/>
          </w:rPr>
          <w:t>UNIT</w:t>
        </w:r>
      </w:smartTag>
    </w:p>
    <w:p w:rsidR="00613F3F" w:rsidRPr="002F68F9" w:rsidRDefault="00613F3F" w:rsidP="00613F3F">
      <w:pPr>
        <w:rPr>
          <w:rFonts w:ascii="Arial" w:hAnsi="Arial" w:cs="Arial"/>
          <w:b/>
          <w:sz w:val="22"/>
          <w:szCs w:val="22"/>
        </w:rPr>
      </w:pPr>
      <w:r w:rsidRPr="002F68F9">
        <w:rPr>
          <w:rFonts w:ascii="Arial" w:hAnsi="Arial" w:cs="Arial"/>
          <w:b/>
          <w:sz w:val="22"/>
          <w:szCs w:val="22"/>
        </w:rPr>
        <w:t>B21.20</w:t>
      </w:r>
      <w:r w:rsidRPr="002F68F9">
        <w:rPr>
          <w:rFonts w:ascii="Arial" w:hAnsi="Arial" w:cs="Arial"/>
          <w:b/>
          <w:sz w:val="22"/>
          <w:szCs w:val="22"/>
        </w:rPr>
        <w:tab/>
      </w:r>
      <w:proofErr w:type="spellStart"/>
      <w:r w:rsidRPr="002F68F9">
        <w:rPr>
          <w:rFonts w:ascii="Arial" w:hAnsi="Arial" w:cs="Arial"/>
          <w:b/>
          <w:sz w:val="22"/>
          <w:szCs w:val="22"/>
        </w:rPr>
        <w:t>Galvanised</w:t>
      </w:r>
      <w:proofErr w:type="spellEnd"/>
      <w:r w:rsidRPr="002F68F9">
        <w:rPr>
          <w:rFonts w:ascii="Arial" w:hAnsi="Arial" w:cs="Arial"/>
          <w:b/>
          <w:sz w:val="22"/>
          <w:szCs w:val="22"/>
        </w:rPr>
        <w:t xml:space="preserve"> wire mesh 250 x 250mm, </w:t>
      </w:r>
    </w:p>
    <w:p w:rsidR="00613F3F" w:rsidRPr="002F68F9" w:rsidRDefault="00613F3F" w:rsidP="00613F3F">
      <w:pPr>
        <w:rPr>
          <w:rFonts w:ascii="Arial" w:hAnsi="Arial" w:cs="Arial"/>
          <w:b/>
          <w:sz w:val="22"/>
          <w:szCs w:val="22"/>
        </w:rPr>
      </w:pPr>
      <w:proofErr w:type="gramStart"/>
      <w:r w:rsidRPr="002F68F9">
        <w:rPr>
          <w:rFonts w:ascii="Arial" w:hAnsi="Arial" w:cs="Arial"/>
          <w:b/>
          <w:sz w:val="22"/>
          <w:szCs w:val="22"/>
        </w:rPr>
        <w:t>at</w:t>
      </w:r>
      <w:proofErr w:type="gramEnd"/>
      <w:r w:rsidRPr="002F68F9">
        <w:rPr>
          <w:rFonts w:ascii="Arial" w:hAnsi="Arial" w:cs="Arial"/>
          <w:b/>
          <w:sz w:val="22"/>
          <w:szCs w:val="22"/>
        </w:rPr>
        <w:t xml:space="preserve"> the outlets of subsoil drainage systems.  </w:t>
      </w:r>
    </w:p>
    <w:p w:rsidR="00613F3F" w:rsidRPr="002F68F9" w:rsidRDefault="00613F3F" w:rsidP="00613F3F">
      <w:pPr>
        <w:rPr>
          <w:rFonts w:ascii="Arial" w:hAnsi="Arial" w:cs="Arial"/>
          <w:sz w:val="22"/>
          <w:szCs w:val="22"/>
        </w:rPr>
      </w:pPr>
      <w:r w:rsidRPr="002F68F9">
        <w:rPr>
          <w:rFonts w:ascii="Arial" w:hAnsi="Arial" w:cs="Arial"/>
          <w:b/>
          <w:sz w:val="22"/>
          <w:szCs w:val="22"/>
        </w:rPr>
        <w:t>Mesh 10mm x 2,5mm wire diameter</w:t>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sz w:val="22"/>
          <w:szCs w:val="22"/>
        </w:rPr>
        <w:tab/>
      </w:r>
      <w:r w:rsidRPr="002F68F9">
        <w:rPr>
          <w:rFonts w:ascii="Arial" w:hAnsi="Arial" w:cs="Arial"/>
          <w:sz w:val="22"/>
          <w:szCs w:val="22"/>
        </w:rPr>
        <w:tab/>
        <w:t>Number (No)</w:t>
      </w:r>
    </w:p>
    <w:p w:rsidR="00613F3F" w:rsidRPr="002F68F9" w:rsidRDefault="00613F3F" w:rsidP="00613F3F">
      <w:pPr>
        <w:rPr>
          <w:rFonts w:ascii="Arial" w:hAnsi="Arial" w:cs="Arial"/>
          <w:sz w:val="22"/>
          <w:szCs w:val="22"/>
        </w:rPr>
      </w:pPr>
      <w:r w:rsidRPr="002F68F9">
        <w:rPr>
          <w:rFonts w:ascii="Arial" w:hAnsi="Arial" w:cs="Arial"/>
          <w:sz w:val="22"/>
          <w:szCs w:val="22"/>
        </w:rPr>
        <w:t>The unit of measurement shall be the number of 250mm x 200mm pieces of wire mesh, with a 10mm x 10mm mesh and 2,5mm wire diameter built into the subsurface drain outlet structure as shown on the drawings.</w:t>
      </w:r>
    </w:p>
    <w:p w:rsidR="00613F3F" w:rsidRPr="002F68F9" w:rsidRDefault="00613F3F" w:rsidP="00613F3F">
      <w:pPr>
        <w:rPr>
          <w:rFonts w:ascii="Arial" w:hAnsi="Arial" w:cs="Arial"/>
          <w:sz w:val="22"/>
          <w:szCs w:val="22"/>
        </w:rPr>
      </w:pPr>
      <w:r w:rsidRPr="002F68F9">
        <w:rPr>
          <w:rFonts w:ascii="Arial" w:hAnsi="Arial" w:cs="Arial"/>
          <w:sz w:val="22"/>
          <w:szCs w:val="22"/>
        </w:rPr>
        <w:t>The tendered rate shall include for procuring, furnishing and installing the material, cutting, waste and keeping the mesh in the pipe opening clean during installation.</w:t>
      </w:r>
    </w:p>
    <w:p w:rsidR="00613F3F" w:rsidRPr="002F68F9" w:rsidRDefault="00613F3F" w:rsidP="00613F3F">
      <w:pPr>
        <w:rPr>
          <w:rFonts w:ascii="Arial" w:hAnsi="Arial" w:cs="Arial"/>
          <w:b/>
          <w:sz w:val="22"/>
          <w:szCs w:val="22"/>
        </w:rPr>
      </w:pPr>
      <w:r w:rsidRPr="002F68F9">
        <w:rPr>
          <w:rFonts w:ascii="Arial" w:hAnsi="Arial" w:cs="Arial"/>
          <w:b/>
          <w:sz w:val="22"/>
          <w:szCs w:val="22"/>
        </w:rPr>
        <w:t>ITEM</w:t>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smartTag w:uri="urn:schemas-microsoft-com:office:smarttags" w:element="stockticker">
        <w:r w:rsidRPr="002F68F9">
          <w:rPr>
            <w:rFonts w:ascii="Arial" w:hAnsi="Arial" w:cs="Arial"/>
            <w:b/>
            <w:sz w:val="22"/>
            <w:szCs w:val="22"/>
          </w:rPr>
          <w:t>UNIT</w:t>
        </w:r>
      </w:smartTag>
    </w:p>
    <w:p w:rsidR="00613F3F" w:rsidRPr="002F68F9" w:rsidRDefault="00613F3F" w:rsidP="00613F3F">
      <w:pPr>
        <w:rPr>
          <w:rFonts w:ascii="Arial" w:hAnsi="Arial" w:cs="Arial"/>
          <w:sz w:val="22"/>
          <w:szCs w:val="22"/>
        </w:rPr>
      </w:pPr>
      <w:r w:rsidRPr="002F68F9">
        <w:rPr>
          <w:rFonts w:ascii="Arial" w:hAnsi="Arial" w:cs="Arial"/>
          <w:b/>
          <w:sz w:val="22"/>
          <w:szCs w:val="22"/>
        </w:rPr>
        <w:t>B21.21</w:t>
      </w:r>
      <w:r w:rsidRPr="002F68F9">
        <w:rPr>
          <w:rFonts w:ascii="Arial" w:hAnsi="Arial" w:cs="Arial"/>
          <w:b/>
          <w:sz w:val="22"/>
          <w:szCs w:val="22"/>
        </w:rPr>
        <w:tab/>
        <w:t>Subsoil drainage markers</w:t>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t>Number (No)</w:t>
      </w:r>
    </w:p>
    <w:p w:rsidR="00613F3F" w:rsidRPr="002F68F9" w:rsidRDefault="00613F3F" w:rsidP="00613F3F">
      <w:pPr>
        <w:rPr>
          <w:rFonts w:ascii="Arial" w:hAnsi="Arial" w:cs="Arial"/>
          <w:sz w:val="22"/>
          <w:szCs w:val="22"/>
        </w:rPr>
      </w:pPr>
      <w:r w:rsidRPr="002F68F9">
        <w:rPr>
          <w:rFonts w:ascii="Arial" w:hAnsi="Arial" w:cs="Arial"/>
          <w:sz w:val="22"/>
          <w:szCs w:val="22"/>
        </w:rPr>
        <w:t>Measurement and payment shall be as specified for item 22.24 in the standard specifications.”</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b/>
          <w:sz w:val="22"/>
          <w:szCs w:val="22"/>
        </w:rPr>
      </w:pPr>
      <w:r w:rsidRPr="002F68F9">
        <w:rPr>
          <w:rFonts w:ascii="Arial" w:hAnsi="Arial" w:cs="Arial"/>
          <w:sz w:val="22"/>
          <w:szCs w:val="22"/>
        </w:rPr>
        <w:br w:type="page"/>
      </w:r>
      <w:bookmarkStart w:id="20" w:name="_Toc121292171"/>
      <w:proofErr w:type="gramStart"/>
      <w:r w:rsidRPr="002F68F9">
        <w:rPr>
          <w:rFonts w:ascii="Arial" w:hAnsi="Arial" w:cs="Arial"/>
          <w:b/>
          <w:sz w:val="22"/>
          <w:szCs w:val="22"/>
        </w:rPr>
        <w:lastRenderedPageBreak/>
        <w:t>2200 :</w:t>
      </w:r>
      <w:proofErr w:type="gramEnd"/>
      <w:r w:rsidRPr="002F68F9">
        <w:rPr>
          <w:rFonts w:ascii="Arial" w:hAnsi="Arial" w:cs="Arial"/>
          <w:b/>
          <w:sz w:val="22"/>
          <w:szCs w:val="22"/>
        </w:rPr>
        <w:t xml:space="preserve"> PREFABRICATED CULVERTS</w:t>
      </w:r>
      <w:bookmarkEnd w:id="20"/>
    </w:p>
    <w:p w:rsidR="00613F3F" w:rsidRPr="002F68F9" w:rsidRDefault="00613F3F" w:rsidP="00613F3F">
      <w:pPr>
        <w:rPr>
          <w:rFonts w:ascii="Arial" w:hAnsi="Arial" w:cs="Arial"/>
          <w:b/>
          <w:sz w:val="22"/>
          <w:szCs w:val="22"/>
        </w:rPr>
      </w:pPr>
      <w:r w:rsidRPr="002F68F9">
        <w:rPr>
          <w:rFonts w:ascii="Arial" w:hAnsi="Arial" w:cs="Arial"/>
          <w:b/>
          <w:sz w:val="22"/>
          <w:szCs w:val="22"/>
        </w:rPr>
        <w:t>B2201</w:t>
      </w:r>
      <w:r w:rsidRPr="002F68F9">
        <w:rPr>
          <w:rFonts w:ascii="Arial" w:hAnsi="Arial" w:cs="Arial"/>
          <w:b/>
          <w:sz w:val="22"/>
          <w:szCs w:val="22"/>
        </w:rPr>
        <w:tab/>
        <w:t>SCOPE</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sz w:val="22"/>
          <w:szCs w:val="22"/>
        </w:rPr>
      </w:pPr>
      <w:r w:rsidRPr="002F68F9">
        <w:rPr>
          <w:rFonts w:ascii="Arial" w:hAnsi="Arial" w:cs="Arial"/>
          <w:sz w:val="22"/>
          <w:szCs w:val="22"/>
        </w:rPr>
        <w:t>“All rectangular culverts with spans from 0,9m up to and including 2,4m shall be constructed with precast units.</w:t>
      </w:r>
    </w:p>
    <w:p w:rsidR="00613F3F" w:rsidRPr="002F68F9" w:rsidRDefault="00613F3F" w:rsidP="00613F3F">
      <w:pPr>
        <w:rPr>
          <w:rFonts w:ascii="Arial" w:hAnsi="Arial" w:cs="Arial"/>
          <w:sz w:val="22"/>
          <w:szCs w:val="22"/>
        </w:rPr>
      </w:pPr>
      <w:r w:rsidRPr="002F68F9">
        <w:rPr>
          <w:rFonts w:ascii="Arial" w:hAnsi="Arial" w:cs="Arial"/>
          <w:sz w:val="22"/>
          <w:szCs w:val="22"/>
        </w:rPr>
        <w:t>The attention of the contractor is drawn to the fact that information given on the plans, longitudinal sections or drainage schedules may have to be altered to suit actual site conditions and, therefore, the contractor shall only construct these culverts after the engineer has verified the information on the drawings from detail surveys taken on site by the contractor as directed by the engineer.</w:t>
      </w:r>
    </w:p>
    <w:p w:rsidR="00613F3F" w:rsidRPr="002F68F9" w:rsidRDefault="00613F3F" w:rsidP="00613F3F">
      <w:pPr>
        <w:rPr>
          <w:rFonts w:ascii="Arial" w:hAnsi="Arial" w:cs="Arial"/>
          <w:sz w:val="22"/>
          <w:szCs w:val="22"/>
        </w:rPr>
      </w:pPr>
      <w:r w:rsidRPr="002F68F9">
        <w:rPr>
          <w:rFonts w:ascii="Arial" w:hAnsi="Arial" w:cs="Arial"/>
          <w:sz w:val="22"/>
          <w:szCs w:val="22"/>
        </w:rPr>
        <w:t>Precast units shall be ordered by the contractor from actual measurements of length acquired on the site and not from lengths stated in the drainage schedule or from the bill of quantities.</w:t>
      </w:r>
    </w:p>
    <w:p w:rsidR="00613F3F" w:rsidRPr="002F68F9" w:rsidRDefault="00613F3F" w:rsidP="00613F3F">
      <w:pPr>
        <w:rPr>
          <w:rFonts w:ascii="Arial" w:hAnsi="Arial" w:cs="Arial"/>
          <w:sz w:val="22"/>
          <w:szCs w:val="22"/>
        </w:rPr>
      </w:pPr>
      <w:r w:rsidRPr="002F68F9">
        <w:rPr>
          <w:rFonts w:ascii="Arial" w:hAnsi="Arial" w:cs="Arial"/>
          <w:sz w:val="22"/>
          <w:szCs w:val="22"/>
        </w:rPr>
        <w:t>No precast units shall be ordered until the engineer has satisfied himself that the proposed units have been manufactured to the required tolerances and loading standards.  The engineer must be given the opportunity to load test units if he considers this necessary”.</w:t>
      </w:r>
    </w:p>
    <w:p w:rsidR="00613F3F" w:rsidRPr="002F68F9" w:rsidRDefault="00613F3F" w:rsidP="00613F3F">
      <w:pPr>
        <w:rPr>
          <w:rFonts w:ascii="Arial" w:hAnsi="Arial" w:cs="Arial"/>
          <w:b/>
          <w:sz w:val="22"/>
          <w:szCs w:val="22"/>
        </w:rPr>
      </w:pPr>
      <w:r w:rsidRPr="002F68F9">
        <w:rPr>
          <w:rFonts w:ascii="Arial" w:hAnsi="Arial" w:cs="Arial"/>
          <w:b/>
          <w:sz w:val="22"/>
          <w:szCs w:val="22"/>
        </w:rPr>
        <w:t>B2203</w:t>
      </w:r>
      <w:r w:rsidRPr="002F68F9">
        <w:rPr>
          <w:rFonts w:ascii="Arial" w:hAnsi="Arial" w:cs="Arial"/>
          <w:b/>
          <w:sz w:val="22"/>
          <w:szCs w:val="22"/>
        </w:rPr>
        <w:tab/>
        <w:t>MATERIALS</w:t>
      </w:r>
    </w:p>
    <w:p w:rsidR="00613F3F" w:rsidRPr="002F68F9" w:rsidRDefault="00613F3F" w:rsidP="00613F3F">
      <w:pPr>
        <w:rPr>
          <w:rFonts w:ascii="Arial" w:hAnsi="Arial" w:cs="Arial"/>
          <w:b/>
          <w:sz w:val="22"/>
          <w:szCs w:val="22"/>
        </w:rPr>
      </w:pPr>
      <w:r w:rsidRPr="002F68F9">
        <w:rPr>
          <w:rFonts w:ascii="Arial" w:hAnsi="Arial" w:cs="Arial"/>
          <w:b/>
          <w:sz w:val="22"/>
          <w:szCs w:val="22"/>
        </w:rPr>
        <w:t>(f)</w:t>
      </w:r>
      <w:r w:rsidRPr="002F68F9">
        <w:rPr>
          <w:rFonts w:ascii="Arial" w:hAnsi="Arial" w:cs="Arial"/>
          <w:b/>
          <w:sz w:val="22"/>
          <w:szCs w:val="22"/>
        </w:rPr>
        <w:tab/>
        <w:t>Skewed Ends</w:t>
      </w:r>
    </w:p>
    <w:p w:rsidR="00613F3F" w:rsidRPr="002F68F9" w:rsidRDefault="00613F3F" w:rsidP="00613F3F">
      <w:pPr>
        <w:rPr>
          <w:rFonts w:ascii="Arial" w:hAnsi="Arial" w:cs="Arial"/>
          <w:sz w:val="22"/>
          <w:szCs w:val="22"/>
        </w:rPr>
      </w:pPr>
      <w:r w:rsidRPr="002F68F9">
        <w:rPr>
          <w:rFonts w:ascii="Arial" w:hAnsi="Arial" w:cs="Arial"/>
          <w:sz w:val="22"/>
          <w:szCs w:val="22"/>
        </w:rPr>
        <w:t>Delete the second and third paragraphs and substitute with the following:</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“Precast portal and rectangular culverts placed on a skew shall be supplied with cast in situ skewed ends as shown on the drawings.  In situ skew ends are to be constructed simultaneously with the </w:t>
      </w:r>
      <w:proofErr w:type="spellStart"/>
      <w:r w:rsidRPr="002F68F9">
        <w:rPr>
          <w:rFonts w:ascii="Arial" w:hAnsi="Arial" w:cs="Arial"/>
          <w:sz w:val="22"/>
          <w:szCs w:val="22"/>
        </w:rPr>
        <w:t>wingwalls</w:t>
      </w:r>
      <w:proofErr w:type="spellEnd"/>
      <w:r w:rsidRPr="002F68F9">
        <w:rPr>
          <w:rFonts w:ascii="Arial" w:hAnsi="Arial" w:cs="Arial"/>
          <w:sz w:val="22"/>
          <w:szCs w:val="22"/>
        </w:rPr>
        <w:t xml:space="preserve"> and headwalls”.</w:t>
      </w:r>
    </w:p>
    <w:p w:rsidR="00613F3F" w:rsidRPr="002F68F9" w:rsidRDefault="00613F3F" w:rsidP="00613F3F">
      <w:pPr>
        <w:rPr>
          <w:rFonts w:ascii="Arial" w:hAnsi="Arial" w:cs="Arial"/>
          <w:b/>
          <w:sz w:val="22"/>
          <w:szCs w:val="22"/>
        </w:rPr>
      </w:pPr>
      <w:r w:rsidRPr="002F68F9">
        <w:rPr>
          <w:rFonts w:ascii="Arial" w:hAnsi="Arial" w:cs="Arial"/>
          <w:b/>
          <w:sz w:val="22"/>
          <w:szCs w:val="22"/>
        </w:rPr>
        <w:t>B2204</w:t>
      </w:r>
      <w:r w:rsidRPr="002F68F9">
        <w:rPr>
          <w:rFonts w:ascii="Arial" w:hAnsi="Arial" w:cs="Arial"/>
          <w:b/>
          <w:sz w:val="22"/>
          <w:szCs w:val="22"/>
        </w:rPr>
        <w:tab/>
        <w:t>CONSTRUCTION METHODS</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sz w:val="22"/>
          <w:szCs w:val="22"/>
        </w:rPr>
      </w:pPr>
      <w:r w:rsidRPr="002F68F9">
        <w:rPr>
          <w:rFonts w:ascii="Arial" w:hAnsi="Arial" w:cs="Arial"/>
          <w:sz w:val="22"/>
          <w:szCs w:val="22"/>
        </w:rPr>
        <w:t>“In all cases where soft founding materials is classified as suitable for culvert bedding construction, the in situ material shall be ripped, moistened and compacted to 90% or 93% modified AASHTO density.  The depth of preparation and compaction of founding material shall be as indicated on the drawings or as specified by the engineer.  Allowance for measurement and payment for this work is made in the bill of quantities under this section.”</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 xml:space="preserve">The Generic </w:t>
      </w:r>
      <w:proofErr w:type="spellStart"/>
      <w:r w:rsidRPr="002F68F9">
        <w:rPr>
          <w:rFonts w:ascii="Arial" w:hAnsi="Arial" w:cs="Arial"/>
          <w:sz w:val="22"/>
          <w:szCs w:val="22"/>
        </w:rPr>
        <w:t>Labour</w:t>
      </w:r>
      <w:proofErr w:type="spellEnd"/>
      <w:r w:rsidRPr="002F68F9">
        <w:rPr>
          <w:rFonts w:ascii="Arial" w:hAnsi="Arial" w:cs="Arial"/>
          <w:sz w:val="22"/>
          <w:szCs w:val="22"/>
        </w:rPr>
        <w:t>-intensive specification below is the same as SANS 1921-5, Construction and management requirement for works contracts- Part 5: Earthworks activities which are to be performed by hand and should be included in the scope of works without amendment or modification as set out below.</w:t>
      </w:r>
    </w:p>
    <w:p w:rsidR="00613F3F" w:rsidRPr="002F68F9" w:rsidRDefault="00613F3F" w:rsidP="00613F3F">
      <w:pPr>
        <w:rPr>
          <w:rFonts w:ascii="Arial" w:hAnsi="Arial" w:cs="Arial"/>
          <w:sz w:val="22"/>
          <w:szCs w:val="22"/>
        </w:rPr>
      </w:pPr>
      <w:r w:rsidRPr="002F68F9">
        <w:rPr>
          <w:rFonts w:ascii="Arial" w:hAnsi="Arial" w:cs="Arial"/>
          <w:sz w:val="22"/>
          <w:szCs w:val="22"/>
        </w:rPr>
        <w:t>Scope</w:t>
      </w:r>
    </w:p>
    <w:p w:rsidR="00613F3F" w:rsidRPr="002F68F9" w:rsidRDefault="00613F3F" w:rsidP="00613F3F">
      <w:pPr>
        <w:rPr>
          <w:rFonts w:ascii="Arial" w:hAnsi="Arial" w:cs="Arial"/>
          <w:sz w:val="22"/>
          <w:szCs w:val="22"/>
        </w:rPr>
      </w:pPr>
      <w:r w:rsidRPr="002F68F9">
        <w:rPr>
          <w:rFonts w:ascii="Arial" w:hAnsi="Arial" w:cs="Arial"/>
          <w:sz w:val="22"/>
          <w:szCs w:val="22"/>
        </w:rPr>
        <w:t>This specification establishes general requirements for activities which are to be executed by hand involving the following:</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a) </w:t>
      </w:r>
      <w:proofErr w:type="gramStart"/>
      <w:r w:rsidRPr="002F68F9">
        <w:rPr>
          <w:rFonts w:ascii="Arial" w:hAnsi="Arial" w:cs="Arial"/>
          <w:sz w:val="22"/>
          <w:szCs w:val="22"/>
        </w:rPr>
        <w:t>trenches</w:t>
      </w:r>
      <w:proofErr w:type="gramEnd"/>
      <w:r w:rsidRPr="002F68F9">
        <w:rPr>
          <w:rFonts w:ascii="Arial" w:hAnsi="Arial" w:cs="Arial"/>
          <w:sz w:val="22"/>
          <w:szCs w:val="22"/>
        </w:rPr>
        <w:t xml:space="preserve"> having a depth of less than 1.5 </w:t>
      </w:r>
      <w:proofErr w:type="spellStart"/>
      <w:r w:rsidRPr="002F68F9">
        <w:rPr>
          <w:rFonts w:ascii="Arial" w:hAnsi="Arial" w:cs="Arial"/>
          <w:sz w:val="22"/>
          <w:szCs w:val="22"/>
        </w:rPr>
        <w:t>metres</w:t>
      </w:r>
      <w:proofErr w:type="spellEnd"/>
    </w:p>
    <w:p w:rsidR="00613F3F" w:rsidRPr="002F68F9" w:rsidRDefault="00613F3F" w:rsidP="00613F3F">
      <w:pPr>
        <w:rPr>
          <w:rFonts w:ascii="Arial" w:hAnsi="Arial" w:cs="Arial"/>
          <w:sz w:val="22"/>
          <w:szCs w:val="22"/>
        </w:rPr>
      </w:pPr>
      <w:r w:rsidRPr="002F68F9">
        <w:rPr>
          <w:rFonts w:ascii="Arial" w:hAnsi="Arial" w:cs="Arial"/>
          <w:sz w:val="22"/>
          <w:szCs w:val="22"/>
        </w:rPr>
        <w:t xml:space="preserve">b) </w:t>
      </w:r>
      <w:proofErr w:type="spellStart"/>
      <w:proofErr w:type="gramStart"/>
      <w:r w:rsidRPr="002F68F9">
        <w:rPr>
          <w:rFonts w:ascii="Arial" w:hAnsi="Arial" w:cs="Arial"/>
          <w:sz w:val="22"/>
          <w:szCs w:val="22"/>
        </w:rPr>
        <w:t>stormwater</w:t>
      </w:r>
      <w:proofErr w:type="spellEnd"/>
      <w:proofErr w:type="gramEnd"/>
      <w:r w:rsidRPr="002F68F9">
        <w:rPr>
          <w:rFonts w:ascii="Arial" w:hAnsi="Arial" w:cs="Arial"/>
          <w:sz w:val="22"/>
          <w:szCs w:val="22"/>
        </w:rPr>
        <w:t xml:space="preserve"> drainage</w:t>
      </w:r>
    </w:p>
    <w:p w:rsidR="00613F3F" w:rsidRPr="002F68F9" w:rsidRDefault="00613F3F" w:rsidP="00613F3F">
      <w:pPr>
        <w:rPr>
          <w:rFonts w:ascii="Arial" w:hAnsi="Arial" w:cs="Arial"/>
          <w:sz w:val="22"/>
          <w:szCs w:val="22"/>
        </w:rPr>
      </w:pPr>
      <w:r w:rsidRPr="002F68F9">
        <w:rPr>
          <w:rFonts w:ascii="Arial" w:hAnsi="Arial" w:cs="Arial"/>
          <w:sz w:val="22"/>
          <w:szCs w:val="22"/>
        </w:rPr>
        <w:t>c) low-volume roads and sidewalks</w:t>
      </w:r>
    </w:p>
    <w:p w:rsidR="00613F3F" w:rsidRPr="002F68F9" w:rsidRDefault="00613F3F" w:rsidP="00613F3F">
      <w:pPr>
        <w:rPr>
          <w:rFonts w:ascii="Arial" w:hAnsi="Arial" w:cs="Arial"/>
          <w:sz w:val="22"/>
          <w:szCs w:val="22"/>
        </w:rPr>
      </w:pPr>
      <w:r w:rsidRPr="002F68F9">
        <w:rPr>
          <w:rFonts w:ascii="Arial" w:hAnsi="Arial" w:cs="Arial"/>
          <w:sz w:val="22"/>
          <w:szCs w:val="22"/>
        </w:rPr>
        <w:t>Precedence</w:t>
      </w:r>
    </w:p>
    <w:p w:rsidR="00613F3F" w:rsidRPr="002F68F9" w:rsidRDefault="00613F3F" w:rsidP="00613F3F">
      <w:pPr>
        <w:rPr>
          <w:rFonts w:ascii="Arial" w:hAnsi="Arial" w:cs="Arial"/>
          <w:sz w:val="22"/>
          <w:szCs w:val="22"/>
        </w:rPr>
      </w:pPr>
      <w:r w:rsidRPr="002F68F9">
        <w:rPr>
          <w:rFonts w:ascii="Arial" w:hAnsi="Arial" w:cs="Arial"/>
          <w:sz w:val="22"/>
          <w:szCs w:val="22"/>
        </w:rPr>
        <w:t>Where this specification is in conflict with any other standard or specification referred to in the Scope of Works to this Contract, the requirements of this specification shall prevail.</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Hand </w:t>
      </w:r>
      <w:proofErr w:type="spellStart"/>
      <w:r w:rsidRPr="002F68F9">
        <w:rPr>
          <w:rFonts w:ascii="Arial" w:hAnsi="Arial" w:cs="Arial"/>
          <w:sz w:val="22"/>
          <w:szCs w:val="22"/>
        </w:rPr>
        <w:t>excavateable</w:t>
      </w:r>
      <w:proofErr w:type="spellEnd"/>
      <w:r w:rsidRPr="002F68F9">
        <w:rPr>
          <w:rFonts w:ascii="Arial" w:hAnsi="Arial" w:cs="Arial"/>
          <w:sz w:val="22"/>
          <w:szCs w:val="22"/>
        </w:rPr>
        <w:t xml:space="preserve"> material</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Hand </w:t>
      </w:r>
      <w:proofErr w:type="spellStart"/>
      <w:r w:rsidRPr="002F68F9">
        <w:rPr>
          <w:rFonts w:ascii="Arial" w:hAnsi="Arial" w:cs="Arial"/>
          <w:sz w:val="22"/>
          <w:szCs w:val="22"/>
        </w:rPr>
        <w:t>excavateable</w:t>
      </w:r>
      <w:proofErr w:type="spellEnd"/>
      <w:r w:rsidRPr="002F68F9">
        <w:rPr>
          <w:rFonts w:ascii="Arial" w:hAnsi="Arial" w:cs="Arial"/>
          <w:sz w:val="22"/>
          <w:szCs w:val="22"/>
        </w:rPr>
        <w:t xml:space="preserve"> material is material:</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a) </w:t>
      </w:r>
      <w:proofErr w:type="gramStart"/>
      <w:r w:rsidRPr="002F68F9">
        <w:rPr>
          <w:rFonts w:ascii="Arial" w:hAnsi="Arial" w:cs="Arial"/>
          <w:sz w:val="22"/>
          <w:szCs w:val="22"/>
        </w:rPr>
        <w:t>granular</w:t>
      </w:r>
      <w:proofErr w:type="gramEnd"/>
      <w:r w:rsidRPr="002F68F9">
        <w:rPr>
          <w:rFonts w:ascii="Arial" w:hAnsi="Arial" w:cs="Arial"/>
          <w:sz w:val="22"/>
          <w:szCs w:val="22"/>
        </w:rPr>
        <w:t xml:space="preserve"> materials:</w:t>
      </w:r>
    </w:p>
    <w:p w:rsidR="00613F3F" w:rsidRPr="002F68F9" w:rsidRDefault="00613F3F" w:rsidP="00613F3F">
      <w:pPr>
        <w:rPr>
          <w:rFonts w:ascii="Arial" w:hAnsi="Arial" w:cs="Arial"/>
          <w:sz w:val="22"/>
          <w:szCs w:val="22"/>
        </w:rPr>
      </w:pPr>
      <w:proofErr w:type="spellStart"/>
      <w:r w:rsidRPr="002F68F9">
        <w:rPr>
          <w:rFonts w:ascii="Arial" w:hAnsi="Arial" w:cs="Arial"/>
          <w:sz w:val="22"/>
          <w:szCs w:val="22"/>
        </w:rPr>
        <w:lastRenderedPageBreak/>
        <w:t>i</w:t>
      </w:r>
      <w:proofErr w:type="spellEnd"/>
      <w:r w:rsidRPr="002F68F9">
        <w:rPr>
          <w:rFonts w:ascii="Arial" w:hAnsi="Arial" w:cs="Arial"/>
          <w:sz w:val="22"/>
          <w:szCs w:val="22"/>
        </w:rPr>
        <w:t>) whose consistency when profiled may in terms of table 1 be classified as very loose, loose, medium dense, or dense; or</w:t>
      </w:r>
    </w:p>
    <w:p w:rsidR="00613F3F" w:rsidRPr="002F68F9" w:rsidRDefault="00613F3F" w:rsidP="00613F3F">
      <w:pPr>
        <w:rPr>
          <w:rFonts w:ascii="Arial" w:hAnsi="Arial" w:cs="Arial"/>
          <w:sz w:val="22"/>
          <w:szCs w:val="22"/>
        </w:rPr>
      </w:pPr>
      <w:r w:rsidRPr="002F68F9">
        <w:rPr>
          <w:rFonts w:ascii="Arial" w:hAnsi="Arial" w:cs="Arial"/>
          <w:sz w:val="22"/>
          <w:szCs w:val="22"/>
        </w:rPr>
        <w:t>ii) where the material is a gravel having a maximum particle size of 10mm and contains no cobbles or isolated boulders, no more than 15 blows of a dynamic cone penetrometer is required to penetrate 100mm;</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b) </w:t>
      </w:r>
      <w:proofErr w:type="gramStart"/>
      <w:r w:rsidRPr="002F68F9">
        <w:rPr>
          <w:rFonts w:ascii="Arial" w:hAnsi="Arial" w:cs="Arial"/>
          <w:sz w:val="22"/>
          <w:szCs w:val="22"/>
        </w:rPr>
        <w:t>cohesive</w:t>
      </w:r>
      <w:proofErr w:type="gramEnd"/>
      <w:r w:rsidRPr="002F68F9">
        <w:rPr>
          <w:rFonts w:ascii="Arial" w:hAnsi="Arial" w:cs="Arial"/>
          <w:sz w:val="22"/>
          <w:szCs w:val="22"/>
        </w:rPr>
        <w:t xml:space="preserve"> materials:</w:t>
      </w:r>
    </w:p>
    <w:p w:rsidR="00613F3F" w:rsidRPr="002F68F9" w:rsidRDefault="00613F3F" w:rsidP="00613F3F">
      <w:pPr>
        <w:rPr>
          <w:rFonts w:ascii="Arial" w:hAnsi="Arial" w:cs="Arial"/>
          <w:sz w:val="22"/>
          <w:szCs w:val="22"/>
        </w:rPr>
      </w:pPr>
      <w:proofErr w:type="spellStart"/>
      <w:r w:rsidRPr="002F68F9">
        <w:rPr>
          <w:rFonts w:ascii="Arial" w:hAnsi="Arial" w:cs="Arial"/>
          <w:sz w:val="22"/>
          <w:szCs w:val="22"/>
        </w:rPr>
        <w:t>i</w:t>
      </w:r>
      <w:proofErr w:type="spellEnd"/>
      <w:r w:rsidRPr="002F68F9">
        <w:rPr>
          <w:rFonts w:ascii="Arial" w:hAnsi="Arial" w:cs="Arial"/>
          <w:sz w:val="22"/>
          <w:szCs w:val="22"/>
        </w:rPr>
        <w:t>) whose consistency when profiled may in terms of table 1 be classified as very soft, soft, firm, stiff and stiff / very stiff; or</w:t>
      </w:r>
    </w:p>
    <w:p w:rsidR="00613F3F" w:rsidRPr="002F68F9" w:rsidRDefault="00613F3F" w:rsidP="00613F3F">
      <w:pPr>
        <w:rPr>
          <w:rFonts w:ascii="Arial" w:hAnsi="Arial" w:cs="Arial"/>
          <w:sz w:val="22"/>
          <w:szCs w:val="22"/>
        </w:rPr>
      </w:pPr>
      <w:r w:rsidRPr="002F68F9">
        <w:rPr>
          <w:rFonts w:ascii="Arial" w:hAnsi="Arial" w:cs="Arial"/>
          <w:sz w:val="22"/>
          <w:szCs w:val="22"/>
        </w:rPr>
        <w:t>ii) where the material is a gravel having a maximum particle size of 10mm and contains no cobbles or isolated boulders, no more than 8 blows of a dynamic cone penetrometer is required to penetrate 100mm;</w:t>
      </w:r>
    </w:p>
    <w:p w:rsidR="00613F3F" w:rsidRPr="002F68F9" w:rsidRDefault="00613F3F" w:rsidP="00613F3F">
      <w:pPr>
        <w:rPr>
          <w:rFonts w:ascii="Arial" w:hAnsi="Arial" w:cs="Arial"/>
          <w:i/>
          <w:sz w:val="22"/>
          <w:szCs w:val="22"/>
        </w:rPr>
      </w:pPr>
      <w:r w:rsidRPr="002F68F9">
        <w:rPr>
          <w:rFonts w:ascii="Arial" w:hAnsi="Arial" w:cs="Arial"/>
          <w:i/>
          <w:sz w:val="22"/>
          <w:szCs w:val="22"/>
        </w:rPr>
        <w:t>Note:</w:t>
      </w:r>
    </w:p>
    <w:p w:rsidR="00613F3F" w:rsidRPr="002F68F9" w:rsidRDefault="00613F3F" w:rsidP="00613F3F">
      <w:pPr>
        <w:rPr>
          <w:rFonts w:ascii="Arial" w:hAnsi="Arial" w:cs="Arial"/>
          <w:i/>
          <w:sz w:val="22"/>
          <w:szCs w:val="22"/>
        </w:rPr>
      </w:pPr>
      <w:r w:rsidRPr="002F68F9">
        <w:rPr>
          <w:rFonts w:ascii="Arial" w:hAnsi="Arial" w:cs="Arial"/>
          <w:i/>
          <w:sz w:val="22"/>
          <w:szCs w:val="22"/>
        </w:rPr>
        <w:t>1) A boulder, a cobble and gravel is material with a particle size greater than 200mm, between 60 and 200mm.</w:t>
      </w:r>
    </w:p>
    <w:p w:rsidR="00613F3F" w:rsidRPr="002F68F9" w:rsidRDefault="00613F3F" w:rsidP="00613F3F">
      <w:pPr>
        <w:rPr>
          <w:rFonts w:ascii="Arial" w:hAnsi="Arial" w:cs="Arial"/>
          <w:i/>
          <w:sz w:val="22"/>
          <w:szCs w:val="22"/>
        </w:rPr>
      </w:pPr>
      <w:r w:rsidRPr="002F68F9">
        <w:rPr>
          <w:rFonts w:ascii="Arial" w:hAnsi="Arial" w:cs="Arial"/>
          <w:i/>
          <w:sz w:val="22"/>
          <w:szCs w:val="22"/>
        </w:rPr>
        <w:t xml:space="preserve">2) A dynamic cone penetrometer is an instrument used to measure the in situ shear resistance of a soil comprising a drop weight </w:t>
      </w:r>
      <w:proofErr w:type="gramStart"/>
      <w:r w:rsidRPr="002F68F9">
        <w:rPr>
          <w:rFonts w:ascii="Arial" w:hAnsi="Arial" w:cs="Arial"/>
          <w:i/>
          <w:sz w:val="22"/>
          <w:szCs w:val="22"/>
        </w:rPr>
        <w:t>of  approximately</w:t>
      </w:r>
      <w:proofErr w:type="gramEnd"/>
      <w:r w:rsidRPr="002F68F9">
        <w:rPr>
          <w:rFonts w:ascii="Arial" w:hAnsi="Arial" w:cs="Arial"/>
          <w:i/>
          <w:sz w:val="22"/>
          <w:szCs w:val="22"/>
        </w:rPr>
        <w:t xml:space="preserve"> 10 kg which falls through a height of 400mm and drives a cone having a maximum diameter of 20mm (cone angle</w:t>
      </w:r>
    </w:p>
    <w:p w:rsidR="00613F3F" w:rsidRPr="002F68F9" w:rsidRDefault="00613F3F" w:rsidP="00613F3F">
      <w:pPr>
        <w:rPr>
          <w:rFonts w:ascii="Arial" w:hAnsi="Arial" w:cs="Arial"/>
          <w:i/>
          <w:sz w:val="22"/>
          <w:szCs w:val="22"/>
        </w:rPr>
      </w:pPr>
      <w:proofErr w:type="gramStart"/>
      <w:r w:rsidRPr="002F68F9">
        <w:rPr>
          <w:rFonts w:ascii="Arial" w:hAnsi="Arial" w:cs="Arial"/>
          <w:i/>
          <w:sz w:val="22"/>
          <w:szCs w:val="22"/>
        </w:rPr>
        <w:t>of</w:t>
      </w:r>
      <w:proofErr w:type="gramEnd"/>
      <w:r w:rsidRPr="002F68F9">
        <w:rPr>
          <w:rFonts w:ascii="Arial" w:hAnsi="Arial" w:cs="Arial"/>
          <w:i/>
          <w:sz w:val="22"/>
          <w:szCs w:val="22"/>
        </w:rPr>
        <w:t xml:space="preserve"> 60° with respect to the horizontal) into the material being used.</w:t>
      </w:r>
    </w:p>
    <w:p w:rsidR="00613F3F" w:rsidRPr="002F68F9" w:rsidRDefault="00613F3F" w:rsidP="00613F3F">
      <w:pPr>
        <w:rPr>
          <w:rFonts w:ascii="Arial" w:hAnsi="Arial" w:cs="Arial"/>
          <w:b/>
          <w:bCs/>
          <w:i/>
          <w:color w:val="FFFFFF"/>
          <w:sz w:val="22"/>
          <w:szCs w:val="22"/>
        </w:rPr>
      </w:pPr>
      <w:r w:rsidRPr="002F68F9">
        <w:rPr>
          <w:rFonts w:ascii="Arial" w:hAnsi="Arial" w:cs="Arial"/>
          <w:b/>
          <w:bCs/>
          <w:i/>
          <w:color w:val="FFFFFF"/>
          <w:sz w:val="22"/>
          <w:szCs w:val="22"/>
        </w:rPr>
        <w:t>17</w:t>
      </w:r>
    </w:p>
    <w:p w:rsidR="00613F3F" w:rsidRPr="002F68F9" w:rsidRDefault="00613F3F" w:rsidP="00613F3F">
      <w:pPr>
        <w:rPr>
          <w:rFonts w:ascii="Arial" w:hAnsi="Arial" w:cs="Arial"/>
          <w:b/>
          <w:bCs/>
          <w:i/>
          <w:color w:val="FFFFFF"/>
          <w:sz w:val="22"/>
          <w:szCs w:val="22"/>
        </w:rPr>
      </w:pPr>
    </w:p>
    <w:p w:rsidR="00613F3F" w:rsidRPr="002F68F9" w:rsidRDefault="00613F3F" w:rsidP="00613F3F">
      <w:pPr>
        <w:rPr>
          <w:rFonts w:ascii="Arial" w:hAnsi="Arial" w:cs="Arial"/>
          <w:b/>
          <w:bCs/>
          <w:i/>
          <w:color w:val="FFFFFF"/>
          <w:sz w:val="22"/>
          <w:szCs w:val="22"/>
        </w:rPr>
      </w:pPr>
    </w:p>
    <w:p w:rsidR="00613F3F" w:rsidRPr="002F68F9" w:rsidRDefault="00613F3F" w:rsidP="00613F3F">
      <w:pPr>
        <w:rPr>
          <w:rFonts w:ascii="Arial" w:hAnsi="Arial" w:cs="Arial"/>
          <w:b/>
          <w:bCs/>
          <w:i/>
          <w:color w:val="FFFFFF"/>
          <w:sz w:val="22"/>
          <w:szCs w:val="22"/>
        </w:rPr>
      </w:pPr>
    </w:p>
    <w:p w:rsidR="00613F3F" w:rsidRPr="002F68F9" w:rsidRDefault="00613F3F" w:rsidP="00613F3F">
      <w:pPr>
        <w:rPr>
          <w:rFonts w:ascii="Arial" w:hAnsi="Arial" w:cs="Arial"/>
          <w:b/>
          <w:bCs/>
          <w:i/>
          <w:color w:val="FFFFFF"/>
          <w:sz w:val="22"/>
          <w:szCs w:val="22"/>
        </w:rPr>
      </w:pPr>
    </w:p>
    <w:p w:rsidR="00613F3F" w:rsidRPr="002F68F9" w:rsidRDefault="00613F3F" w:rsidP="00613F3F">
      <w:pPr>
        <w:rPr>
          <w:rFonts w:ascii="Arial" w:hAnsi="Arial" w:cs="Arial"/>
          <w:b/>
          <w:bCs/>
          <w:color w:val="000000"/>
          <w:sz w:val="22"/>
          <w:szCs w:val="22"/>
        </w:rPr>
      </w:pPr>
      <w:r w:rsidRPr="002F68F9">
        <w:rPr>
          <w:rFonts w:ascii="Arial" w:hAnsi="Arial" w:cs="Arial"/>
          <w:b/>
          <w:bCs/>
          <w:color w:val="000000"/>
          <w:sz w:val="22"/>
          <w:szCs w:val="22"/>
        </w:rPr>
        <w:t>Table 1: Consistency of materials when profiled</w:t>
      </w:r>
    </w:p>
    <w:p w:rsidR="00613F3F" w:rsidRPr="002F68F9" w:rsidRDefault="006F73D4" w:rsidP="00613F3F">
      <w:pPr>
        <w:rPr>
          <w:rFonts w:ascii="Arial" w:hAnsi="Arial" w:cs="Arial"/>
          <w:b/>
          <w:bCs/>
          <w:color w:val="000000"/>
          <w:sz w:val="22"/>
          <w:szCs w:val="22"/>
        </w:rPr>
      </w:pPr>
      <w:r>
        <w:rPr>
          <w:rFonts w:ascii="Arial" w:hAnsi="Arial" w:cs="Arial"/>
          <w:b/>
          <w:noProof/>
          <w:color w:val="000000"/>
          <w:sz w:val="22"/>
          <w:szCs w:val="22"/>
          <w:lang w:val="en-ZA" w:eastAsia="en-ZA"/>
        </w:rPr>
        <w:lastRenderedPageBreak/>
        <w:pict>
          <v:shape id="Picture 1" o:spid="_x0000_i1036" type="#_x0000_t75" style="width:450.6pt;height:595.85pt;visibility:visible;mso-wrap-style:square">
            <v:imagedata r:id="rId33" o:title=""/>
          </v:shape>
        </w:pict>
      </w:r>
    </w:p>
    <w:p w:rsidR="00613F3F" w:rsidRPr="002F68F9" w:rsidRDefault="00613F3F" w:rsidP="00613F3F">
      <w:pPr>
        <w:rPr>
          <w:rFonts w:ascii="Arial" w:hAnsi="Arial" w:cs="Arial"/>
          <w:b/>
          <w:bCs/>
          <w:color w:val="000000"/>
          <w:sz w:val="22"/>
          <w:szCs w:val="22"/>
        </w:rPr>
      </w:pPr>
    </w:p>
    <w:p w:rsidR="00613F3F" w:rsidRPr="002F68F9" w:rsidRDefault="00613F3F" w:rsidP="00613F3F">
      <w:pPr>
        <w:rPr>
          <w:rFonts w:ascii="Arial" w:hAnsi="Arial" w:cs="Arial"/>
          <w:b/>
          <w:bCs/>
          <w:color w:val="000000"/>
          <w:sz w:val="22"/>
          <w:szCs w:val="22"/>
        </w:rPr>
      </w:pPr>
    </w:p>
    <w:p w:rsidR="00613F3F" w:rsidRPr="002F68F9" w:rsidRDefault="00613F3F" w:rsidP="00613F3F">
      <w:pPr>
        <w:rPr>
          <w:rFonts w:ascii="Arial" w:hAnsi="Arial" w:cs="Arial"/>
          <w:b/>
          <w:bCs/>
          <w:color w:val="000000"/>
          <w:sz w:val="22"/>
          <w:szCs w:val="22"/>
        </w:rPr>
      </w:pPr>
    </w:p>
    <w:p w:rsidR="00613F3F" w:rsidRPr="002F68F9" w:rsidRDefault="00613F3F" w:rsidP="00613F3F">
      <w:pPr>
        <w:rPr>
          <w:rFonts w:ascii="Arial" w:hAnsi="Arial" w:cs="Arial"/>
          <w:b/>
          <w:sz w:val="22"/>
          <w:szCs w:val="22"/>
        </w:rPr>
      </w:pPr>
      <w:r w:rsidRPr="002F68F9">
        <w:rPr>
          <w:rFonts w:ascii="Arial" w:hAnsi="Arial" w:cs="Arial"/>
          <w:b/>
          <w:sz w:val="22"/>
          <w:szCs w:val="22"/>
        </w:rPr>
        <w:t xml:space="preserve"> (d)</w:t>
      </w:r>
      <w:r w:rsidRPr="002F68F9">
        <w:rPr>
          <w:rFonts w:ascii="Arial" w:hAnsi="Arial" w:cs="Arial"/>
          <w:b/>
          <w:sz w:val="22"/>
          <w:szCs w:val="22"/>
        </w:rPr>
        <w:tab/>
        <w:t>Drainage of excavations</w:t>
      </w:r>
    </w:p>
    <w:p w:rsidR="00613F3F" w:rsidRPr="002F68F9" w:rsidRDefault="00613F3F" w:rsidP="00613F3F">
      <w:pPr>
        <w:rPr>
          <w:rFonts w:ascii="Arial" w:hAnsi="Arial" w:cs="Arial"/>
          <w:sz w:val="22"/>
          <w:szCs w:val="22"/>
        </w:rPr>
      </w:pPr>
      <w:r w:rsidRPr="002F68F9">
        <w:rPr>
          <w:rFonts w:ascii="Arial" w:hAnsi="Arial" w:cs="Arial"/>
          <w:sz w:val="22"/>
          <w:szCs w:val="22"/>
        </w:rPr>
        <w:t>The contractor shall apply suitable, effective drainage and dewatering methods for preventing the ingress of water into the excavation and to keep them dry.</w:t>
      </w:r>
    </w:p>
    <w:p w:rsidR="00613F3F" w:rsidRPr="002F68F9" w:rsidRDefault="00613F3F" w:rsidP="00613F3F">
      <w:pPr>
        <w:rPr>
          <w:rFonts w:ascii="Arial" w:hAnsi="Arial" w:cs="Arial"/>
          <w:sz w:val="22"/>
          <w:szCs w:val="22"/>
        </w:rPr>
      </w:pPr>
      <w:r w:rsidRPr="002F68F9">
        <w:rPr>
          <w:rFonts w:ascii="Arial" w:hAnsi="Arial" w:cs="Arial"/>
          <w:sz w:val="22"/>
          <w:szCs w:val="22"/>
        </w:rPr>
        <w:lastRenderedPageBreak/>
        <w:t>Drainage measures, with the exception of pumping, shall be maintained until the backfilling has been completed.  Between various construction stages, pumping may be interrupted in consultation with the engineer.</w:t>
      </w:r>
    </w:p>
    <w:p w:rsidR="00613F3F" w:rsidRPr="002F68F9" w:rsidRDefault="00613F3F" w:rsidP="00613F3F">
      <w:pPr>
        <w:rPr>
          <w:rFonts w:ascii="Arial" w:hAnsi="Arial" w:cs="Arial"/>
          <w:sz w:val="22"/>
          <w:szCs w:val="22"/>
        </w:rPr>
      </w:pPr>
      <w:r w:rsidRPr="002F68F9">
        <w:rPr>
          <w:rFonts w:ascii="Arial" w:hAnsi="Arial" w:cs="Arial"/>
          <w:sz w:val="22"/>
          <w:szCs w:val="22"/>
        </w:rPr>
        <w:t>Any draining or pumping of water shall be done in a manner as will preclude the concrete or materials or any part thereof from being carried away.</w:t>
      </w:r>
    </w:p>
    <w:p w:rsidR="00613F3F" w:rsidRPr="002F68F9" w:rsidRDefault="00613F3F" w:rsidP="00613F3F">
      <w:pPr>
        <w:rPr>
          <w:rFonts w:ascii="Arial" w:hAnsi="Arial" w:cs="Arial"/>
          <w:sz w:val="22"/>
          <w:szCs w:val="22"/>
        </w:rPr>
      </w:pPr>
      <w:r w:rsidRPr="002F68F9">
        <w:rPr>
          <w:rFonts w:ascii="Arial" w:hAnsi="Arial" w:cs="Arial"/>
          <w:sz w:val="22"/>
          <w:szCs w:val="22"/>
        </w:rPr>
        <w:t>Allowance for measurement and payment for dewatering and keeping dry of culvert excavations is made in the schedule in this section”.</w:t>
      </w:r>
    </w:p>
    <w:p w:rsidR="00613F3F" w:rsidRPr="002F68F9" w:rsidRDefault="00613F3F" w:rsidP="00613F3F">
      <w:pPr>
        <w:rPr>
          <w:rFonts w:ascii="Arial" w:hAnsi="Arial" w:cs="Arial"/>
          <w:b/>
          <w:sz w:val="22"/>
          <w:szCs w:val="22"/>
        </w:rPr>
      </w:pPr>
      <w:r w:rsidRPr="002F68F9">
        <w:rPr>
          <w:rFonts w:ascii="Arial" w:hAnsi="Arial" w:cs="Arial"/>
          <w:b/>
          <w:sz w:val="22"/>
          <w:szCs w:val="22"/>
        </w:rPr>
        <w:t>B2210</w:t>
      </w:r>
      <w:r w:rsidRPr="002F68F9">
        <w:rPr>
          <w:rFonts w:ascii="Arial" w:hAnsi="Arial" w:cs="Arial"/>
          <w:b/>
          <w:sz w:val="22"/>
          <w:szCs w:val="22"/>
        </w:rPr>
        <w:tab/>
        <w:t xml:space="preserve">LAYING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BEDDING OF PREFABRICATED CULVERTS</w:t>
      </w:r>
    </w:p>
    <w:p w:rsidR="00613F3F" w:rsidRPr="002F68F9" w:rsidRDefault="00613F3F" w:rsidP="00613F3F">
      <w:pPr>
        <w:rPr>
          <w:rFonts w:ascii="Arial" w:hAnsi="Arial" w:cs="Arial"/>
          <w:b/>
          <w:sz w:val="22"/>
          <w:szCs w:val="22"/>
        </w:rPr>
      </w:pPr>
      <w:proofErr w:type="gramStart"/>
      <w:r w:rsidRPr="002F68F9">
        <w:rPr>
          <w:rFonts w:ascii="Arial" w:hAnsi="Arial" w:cs="Arial"/>
          <w:b/>
          <w:sz w:val="22"/>
          <w:szCs w:val="22"/>
        </w:rPr>
        <w:t>B.2210(</w:t>
      </w:r>
      <w:proofErr w:type="gramEnd"/>
      <w:r w:rsidRPr="002F68F9">
        <w:rPr>
          <w:rFonts w:ascii="Arial" w:hAnsi="Arial" w:cs="Arial"/>
          <w:b/>
          <w:sz w:val="22"/>
          <w:szCs w:val="22"/>
        </w:rPr>
        <w:t>b)(</w:t>
      </w:r>
      <w:proofErr w:type="spellStart"/>
      <w:r w:rsidRPr="002F68F9">
        <w:rPr>
          <w:rFonts w:ascii="Arial" w:hAnsi="Arial" w:cs="Arial"/>
          <w:b/>
          <w:sz w:val="22"/>
          <w:szCs w:val="22"/>
        </w:rPr>
        <w:t>i</w:t>
      </w:r>
      <w:proofErr w:type="spellEnd"/>
      <w:r w:rsidRPr="002F68F9">
        <w:rPr>
          <w:rFonts w:ascii="Arial" w:hAnsi="Arial" w:cs="Arial"/>
          <w:b/>
          <w:sz w:val="22"/>
          <w:szCs w:val="22"/>
        </w:rPr>
        <w:t xml:space="preserve">)   Cast in situ invert slabs </w:t>
      </w:r>
    </w:p>
    <w:p w:rsidR="00613F3F" w:rsidRPr="002F68F9" w:rsidRDefault="00613F3F" w:rsidP="00613F3F">
      <w:pPr>
        <w:rPr>
          <w:rFonts w:ascii="Arial" w:hAnsi="Arial" w:cs="Arial"/>
          <w:sz w:val="22"/>
          <w:szCs w:val="22"/>
        </w:rPr>
      </w:pPr>
      <w:r w:rsidRPr="002F68F9">
        <w:rPr>
          <w:rFonts w:ascii="Arial" w:hAnsi="Arial" w:cs="Arial"/>
          <w:sz w:val="22"/>
          <w:szCs w:val="22"/>
        </w:rPr>
        <w:t>Replace with the following:</w:t>
      </w:r>
    </w:p>
    <w:p w:rsidR="00613F3F" w:rsidRPr="002F68F9" w:rsidRDefault="00613F3F" w:rsidP="00613F3F">
      <w:pPr>
        <w:rPr>
          <w:rFonts w:ascii="Arial" w:hAnsi="Arial" w:cs="Arial"/>
          <w:sz w:val="22"/>
          <w:szCs w:val="22"/>
        </w:rPr>
      </w:pPr>
      <w:r w:rsidRPr="002F68F9">
        <w:rPr>
          <w:rFonts w:ascii="Arial" w:hAnsi="Arial" w:cs="Arial"/>
          <w:sz w:val="22"/>
          <w:szCs w:val="22"/>
        </w:rPr>
        <w:t>"In accordance with the drawings, transverse construction joints are required in cast in situ concrete invert slabs for portal culverts.  In addition, longitudinal construction joints as shown on the drawings between the invert slabs of each of the barrels of multiple culverts are required.  Allowance for measurement and payment for a Class F1 surface finish and soft board in these joints is made in the bill of quantities.  No payment shall be made for formwork on the outside edges of invert slabs (closest to excavated face).</w:t>
      </w:r>
    </w:p>
    <w:p w:rsidR="00613F3F" w:rsidRPr="002F68F9" w:rsidRDefault="00613F3F" w:rsidP="00613F3F">
      <w:pPr>
        <w:rPr>
          <w:rFonts w:ascii="Arial" w:hAnsi="Arial" w:cs="Arial"/>
          <w:sz w:val="22"/>
          <w:szCs w:val="22"/>
        </w:rPr>
      </w:pPr>
      <w:r w:rsidRPr="002F68F9">
        <w:rPr>
          <w:rFonts w:ascii="Arial" w:hAnsi="Arial" w:cs="Arial"/>
          <w:sz w:val="22"/>
          <w:szCs w:val="22"/>
        </w:rPr>
        <w:t>All culverts (precast as well as in situ) shall be constructed with an in situ reinforced concrete floor laid on a 75mm concrete screed".</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Delete </w:t>
      </w:r>
      <w:proofErr w:type="spellStart"/>
      <w:r w:rsidRPr="002F68F9">
        <w:rPr>
          <w:rFonts w:ascii="Arial" w:hAnsi="Arial" w:cs="Arial"/>
          <w:sz w:val="22"/>
          <w:szCs w:val="22"/>
        </w:rPr>
        <w:t>subclause</w:t>
      </w:r>
      <w:proofErr w:type="spellEnd"/>
      <w:r w:rsidRPr="002F68F9">
        <w:rPr>
          <w:rFonts w:ascii="Arial" w:hAnsi="Arial" w:cs="Arial"/>
          <w:sz w:val="22"/>
          <w:szCs w:val="22"/>
        </w:rPr>
        <w:t xml:space="preserve"> </w:t>
      </w:r>
      <w:proofErr w:type="gramStart"/>
      <w:r w:rsidRPr="002F68F9">
        <w:rPr>
          <w:rFonts w:ascii="Arial" w:hAnsi="Arial" w:cs="Arial"/>
          <w:sz w:val="22"/>
          <w:szCs w:val="22"/>
        </w:rPr>
        <w:t>B.2210(</w:t>
      </w:r>
      <w:proofErr w:type="gramEnd"/>
      <w:r w:rsidRPr="002F68F9">
        <w:rPr>
          <w:rFonts w:ascii="Arial" w:hAnsi="Arial" w:cs="Arial"/>
          <w:sz w:val="22"/>
          <w:szCs w:val="22"/>
        </w:rPr>
        <w:t>b)(ii) : “Prefabricated floor slabs.”</w:t>
      </w:r>
    </w:p>
    <w:p w:rsidR="00613F3F" w:rsidRPr="002F68F9" w:rsidRDefault="00613F3F" w:rsidP="00613F3F">
      <w:pPr>
        <w:rPr>
          <w:rFonts w:ascii="Arial" w:hAnsi="Arial" w:cs="Arial"/>
          <w:b/>
          <w:sz w:val="22"/>
          <w:szCs w:val="22"/>
        </w:rPr>
      </w:pPr>
      <w:r w:rsidRPr="002F68F9">
        <w:rPr>
          <w:rFonts w:ascii="Arial" w:hAnsi="Arial" w:cs="Arial"/>
          <w:b/>
          <w:sz w:val="22"/>
          <w:szCs w:val="22"/>
        </w:rPr>
        <w:t>B2211</w:t>
      </w:r>
      <w:r w:rsidRPr="002F68F9">
        <w:rPr>
          <w:rFonts w:ascii="Arial" w:hAnsi="Arial" w:cs="Arial"/>
          <w:b/>
          <w:sz w:val="22"/>
          <w:szCs w:val="22"/>
        </w:rPr>
        <w:tab/>
        <w:t>BACKFILLING OF PREFABRICATED CULVERTS</w:t>
      </w:r>
    </w:p>
    <w:p w:rsidR="00613F3F" w:rsidRPr="002F68F9" w:rsidRDefault="00613F3F" w:rsidP="00613F3F">
      <w:pPr>
        <w:rPr>
          <w:rFonts w:ascii="Arial" w:hAnsi="Arial" w:cs="Arial"/>
          <w:sz w:val="22"/>
          <w:szCs w:val="22"/>
        </w:rPr>
      </w:pPr>
      <w:r w:rsidRPr="002F68F9">
        <w:rPr>
          <w:rFonts w:ascii="Arial" w:hAnsi="Arial" w:cs="Arial"/>
          <w:sz w:val="22"/>
          <w:szCs w:val="22"/>
        </w:rPr>
        <w:t>Change the last sentence in the fourth paragraph to read "90% or 93% as shown on the drawings or as directed by the engineer."</w:t>
      </w:r>
    </w:p>
    <w:p w:rsidR="00613F3F" w:rsidRPr="002F68F9" w:rsidRDefault="00613F3F" w:rsidP="00613F3F">
      <w:pPr>
        <w:rPr>
          <w:rFonts w:ascii="Arial" w:hAnsi="Arial" w:cs="Arial"/>
          <w:b/>
          <w:sz w:val="22"/>
          <w:szCs w:val="22"/>
        </w:rPr>
      </w:pPr>
      <w:r w:rsidRPr="002F68F9">
        <w:rPr>
          <w:rFonts w:ascii="Arial" w:hAnsi="Arial" w:cs="Arial"/>
          <w:b/>
          <w:sz w:val="22"/>
          <w:szCs w:val="22"/>
        </w:rPr>
        <w:t>B2212</w:t>
      </w:r>
      <w:r w:rsidRPr="002F68F9">
        <w:rPr>
          <w:rFonts w:ascii="Arial" w:hAnsi="Arial" w:cs="Arial"/>
          <w:b/>
          <w:sz w:val="22"/>
          <w:szCs w:val="22"/>
        </w:rPr>
        <w:tab/>
        <w:t xml:space="preserve">INLET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OUTLET STRUCTURES, CATCHPITS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MANHOLES</w:t>
      </w:r>
    </w:p>
    <w:p w:rsidR="00613F3F" w:rsidRPr="002F68F9" w:rsidRDefault="00613F3F" w:rsidP="00613F3F">
      <w:pPr>
        <w:rPr>
          <w:rFonts w:ascii="Arial" w:hAnsi="Arial" w:cs="Arial"/>
          <w:b/>
          <w:sz w:val="22"/>
          <w:szCs w:val="22"/>
        </w:rPr>
      </w:pPr>
      <w:r w:rsidRPr="002F68F9">
        <w:rPr>
          <w:rFonts w:ascii="Arial" w:hAnsi="Arial" w:cs="Arial"/>
          <w:b/>
          <w:sz w:val="22"/>
          <w:szCs w:val="22"/>
        </w:rPr>
        <w:t>(b)</w:t>
      </w:r>
      <w:r w:rsidRPr="002F68F9">
        <w:rPr>
          <w:rFonts w:ascii="Arial" w:hAnsi="Arial" w:cs="Arial"/>
          <w:b/>
          <w:sz w:val="22"/>
          <w:szCs w:val="22"/>
        </w:rPr>
        <w:tab/>
        <w:t>Concrete work</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“The type of surface finish for in situ concrete in the culverts shall be as indicated on the drawings.  Generally all exposed faces shall be of Class F2 formwork and faces covered by backfill shall be Class F1.  The top of parapet walls and </w:t>
      </w:r>
      <w:proofErr w:type="spellStart"/>
      <w:r w:rsidRPr="002F68F9">
        <w:rPr>
          <w:rFonts w:ascii="Arial" w:hAnsi="Arial" w:cs="Arial"/>
          <w:sz w:val="22"/>
          <w:szCs w:val="22"/>
        </w:rPr>
        <w:t>wingwalls</w:t>
      </w:r>
      <w:proofErr w:type="spellEnd"/>
      <w:r w:rsidRPr="002F68F9">
        <w:rPr>
          <w:rFonts w:ascii="Arial" w:hAnsi="Arial" w:cs="Arial"/>
          <w:sz w:val="22"/>
          <w:szCs w:val="22"/>
        </w:rPr>
        <w:t xml:space="preserve"> shall be finished to a Class U2 surface finish.”</w:t>
      </w:r>
    </w:p>
    <w:p w:rsidR="00613F3F" w:rsidRPr="002F68F9" w:rsidRDefault="00613F3F" w:rsidP="00613F3F">
      <w:pPr>
        <w:rPr>
          <w:rFonts w:ascii="Arial" w:hAnsi="Arial" w:cs="Arial"/>
          <w:b/>
          <w:sz w:val="22"/>
          <w:szCs w:val="22"/>
        </w:rPr>
      </w:pPr>
      <w:r w:rsidRPr="002F68F9">
        <w:rPr>
          <w:rFonts w:ascii="Arial" w:hAnsi="Arial" w:cs="Arial"/>
          <w:b/>
          <w:sz w:val="22"/>
          <w:szCs w:val="22"/>
        </w:rPr>
        <w:t>(h)</w:t>
      </w:r>
      <w:r w:rsidRPr="002F68F9">
        <w:rPr>
          <w:rFonts w:ascii="Arial" w:hAnsi="Arial" w:cs="Arial"/>
          <w:b/>
          <w:sz w:val="22"/>
          <w:szCs w:val="22"/>
        </w:rPr>
        <w:tab/>
        <w:t>Prefabricated inlet and outlet structures</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“The use of precast concrete inlets and outlets as described in clause 2212(h), shall not be allowed under any circumstances.  Cast in situ concrete </w:t>
      </w:r>
      <w:proofErr w:type="spellStart"/>
      <w:r w:rsidRPr="002F68F9">
        <w:rPr>
          <w:rFonts w:ascii="Arial" w:hAnsi="Arial" w:cs="Arial"/>
          <w:sz w:val="22"/>
          <w:szCs w:val="22"/>
        </w:rPr>
        <w:t>wingwall</w:t>
      </w:r>
      <w:proofErr w:type="spellEnd"/>
      <w:r w:rsidRPr="002F68F9">
        <w:rPr>
          <w:rFonts w:ascii="Arial" w:hAnsi="Arial" w:cs="Arial"/>
          <w:sz w:val="22"/>
          <w:szCs w:val="22"/>
        </w:rPr>
        <w:t xml:space="preserve"> type inlets and outlets shall be constructed as indicated on the drawings and shall be in accordance with section 6000 of the Standard Specifications.  Allowance for measurement and payment for </w:t>
      </w:r>
      <w:proofErr w:type="spellStart"/>
      <w:r w:rsidRPr="002F68F9">
        <w:rPr>
          <w:rFonts w:ascii="Arial" w:hAnsi="Arial" w:cs="Arial"/>
          <w:sz w:val="22"/>
          <w:szCs w:val="22"/>
        </w:rPr>
        <w:t>wingwall</w:t>
      </w:r>
      <w:proofErr w:type="spellEnd"/>
      <w:r w:rsidRPr="002F68F9">
        <w:rPr>
          <w:rFonts w:ascii="Arial" w:hAnsi="Arial" w:cs="Arial"/>
          <w:sz w:val="22"/>
          <w:szCs w:val="22"/>
        </w:rPr>
        <w:t xml:space="preserve"> type inlets and outlets is made in the schedule in this section.”</w:t>
      </w:r>
    </w:p>
    <w:p w:rsidR="00613F3F" w:rsidRPr="002F68F9" w:rsidRDefault="00613F3F" w:rsidP="00613F3F">
      <w:pPr>
        <w:rPr>
          <w:rFonts w:ascii="Arial" w:hAnsi="Arial" w:cs="Arial"/>
          <w:b/>
          <w:sz w:val="22"/>
          <w:szCs w:val="22"/>
        </w:rPr>
      </w:pPr>
      <w:r w:rsidRPr="002F68F9">
        <w:rPr>
          <w:rFonts w:ascii="Arial" w:hAnsi="Arial" w:cs="Arial"/>
          <w:b/>
          <w:sz w:val="22"/>
          <w:szCs w:val="22"/>
        </w:rPr>
        <w:t>B2218</w:t>
      </w:r>
      <w:r w:rsidRPr="002F68F9">
        <w:rPr>
          <w:rFonts w:ascii="Arial" w:hAnsi="Arial" w:cs="Arial"/>
          <w:b/>
          <w:sz w:val="22"/>
          <w:szCs w:val="22"/>
        </w:rPr>
        <w:tab/>
        <w:t xml:space="preserve">MEASUREMENTS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PAYMENT</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b/>
          <w:sz w:val="22"/>
          <w:szCs w:val="22"/>
        </w:rPr>
      </w:pPr>
      <w:r w:rsidRPr="002F68F9">
        <w:rPr>
          <w:rFonts w:ascii="Arial" w:hAnsi="Arial" w:cs="Arial"/>
          <w:b/>
          <w:sz w:val="22"/>
          <w:szCs w:val="22"/>
        </w:rPr>
        <w:t>“ITEM</w:t>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smartTag w:uri="urn:schemas-microsoft-com:office:smarttags" w:element="stockticker">
        <w:r w:rsidRPr="002F68F9">
          <w:rPr>
            <w:rFonts w:ascii="Arial" w:hAnsi="Arial" w:cs="Arial"/>
            <w:b/>
            <w:sz w:val="22"/>
            <w:szCs w:val="22"/>
          </w:rPr>
          <w:t>UNIT</w:t>
        </w:r>
      </w:smartTag>
    </w:p>
    <w:p w:rsidR="00613F3F" w:rsidRPr="002F68F9" w:rsidRDefault="00613F3F" w:rsidP="00613F3F">
      <w:pPr>
        <w:rPr>
          <w:rFonts w:ascii="Arial" w:hAnsi="Arial" w:cs="Arial"/>
          <w:sz w:val="22"/>
          <w:szCs w:val="22"/>
        </w:rPr>
      </w:pPr>
      <w:r w:rsidRPr="002F68F9">
        <w:rPr>
          <w:rFonts w:ascii="Arial" w:hAnsi="Arial" w:cs="Arial"/>
          <w:sz w:val="22"/>
          <w:szCs w:val="22"/>
        </w:rPr>
        <w:t>B22.01</w:t>
      </w:r>
      <w:r w:rsidRPr="002F68F9">
        <w:rPr>
          <w:rFonts w:ascii="Arial" w:hAnsi="Arial" w:cs="Arial"/>
          <w:sz w:val="22"/>
          <w:szCs w:val="22"/>
        </w:rPr>
        <w:tab/>
        <w:t>(c)</w:t>
      </w:r>
      <w:r w:rsidRPr="002F68F9">
        <w:rPr>
          <w:rFonts w:ascii="Arial" w:hAnsi="Arial" w:cs="Arial"/>
          <w:sz w:val="22"/>
          <w:szCs w:val="22"/>
        </w:rPr>
        <w:tab/>
        <w:t xml:space="preserve">Extra over </w:t>
      </w:r>
      <w:proofErr w:type="spellStart"/>
      <w:r w:rsidRPr="002F68F9">
        <w:rPr>
          <w:rFonts w:ascii="Arial" w:hAnsi="Arial" w:cs="Arial"/>
          <w:sz w:val="22"/>
          <w:szCs w:val="22"/>
        </w:rPr>
        <w:t>subitem</w:t>
      </w:r>
      <w:proofErr w:type="spellEnd"/>
      <w:r w:rsidRPr="002F68F9">
        <w:rPr>
          <w:rFonts w:ascii="Arial" w:hAnsi="Arial" w:cs="Arial"/>
          <w:sz w:val="22"/>
          <w:szCs w:val="22"/>
        </w:rPr>
        <w:t xml:space="preserve"> </w:t>
      </w:r>
      <w:proofErr w:type="gramStart"/>
      <w:r w:rsidRPr="002F68F9">
        <w:rPr>
          <w:rFonts w:ascii="Arial" w:hAnsi="Arial" w:cs="Arial"/>
          <w:sz w:val="22"/>
          <w:szCs w:val="22"/>
        </w:rPr>
        <w:t>B22.01(</w:t>
      </w:r>
      <w:proofErr w:type="gramEnd"/>
      <w:r w:rsidRPr="002F68F9">
        <w:rPr>
          <w:rFonts w:ascii="Arial" w:hAnsi="Arial" w:cs="Arial"/>
          <w:sz w:val="22"/>
          <w:szCs w:val="22"/>
        </w:rPr>
        <w:t xml:space="preserve">a) for excavation by hand </w:t>
      </w:r>
      <w:r w:rsidRPr="002F68F9">
        <w:rPr>
          <w:rFonts w:ascii="Arial" w:hAnsi="Arial" w:cs="Arial"/>
          <w:sz w:val="22"/>
          <w:szCs w:val="22"/>
        </w:rPr>
        <w:br/>
        <w:t xml:space="preserve">using hand tool cubic </w:t>
      </w:r>
      <w:proofErr w:type="spellStart"/>
      <w:r w:rsidRPr="002F68F9">
        <w:rPr>
          <w:rFonts w:ascii="Arial" w:hAnsi="Arial" w:cs="Arial"/>
          <w:sz w:val="22"/>
          <w:szCs w:val="22"/>
        </w:rPr>
        <w:t>metre</w:t>
      </w:r>
      <w:proofErr w:type="spellEnd"/>
      <w:r w:rsidRPr="002F68F9">
        <w:rPr>
          <w:rFonts w:ascii="Arial" w:hAnsi="Arial" w:cs="Arial"/>
          <w:sz w:val="22"/>
          <w:szCs w:val="22"/>
        </w:rPr>
        <w:t xml:space="preserve"> </w:t>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t>(m³)</w:t>
      </w:r>
    </w:p>
    <w:p w:rsidR="00613F3F" w:rsidRPr="002F68F9" w:rsidRDefault="00613F3F" w:rsidP="00613F3F">
      <w:pPr>
        <w:rPr>
          <w:rFonts w:ascii="Arial" w:hAnsi="Arial" w:cs="Arial"/>
          <w:sz w:val="22"/>
          <w:szCs w:val="22"/>
        </w:rPr>
      </w:pPr>
      <w:r w:rsidRPr="002F68F9">
        <w:rPr>
          <w:rFonts w:ascii="Arial" w:hAnsi="Arial" w:cs="Arial"/>
          <w:sz w:val="22"/>
          <w:szCs w:val="22"/>
        </w:rPr>
        <w:t>Measurement shall be as specified for pay item 22.01 of the standard specifications.</w:t>
      </w:r>
    </w:p>
    <w:p w:rsidR="00613F3F" w:rsidRPr="002F68F9" w:rsidRDefault="00613F3F" w:rsidP="00613F3F">
      <w:pPr>
        <w:rPr>
          <w:rFonts w:ascii="Arial" w:hAnsi="Arial" w:cs="Arial"/>
          <w:sz w:val="22"/>
          <w:szCs w:val="22"/>
        </w:rPr>
      </w:pPr>
      <w:r w:rsidRPr="002F68F9">
        <w:rPr>
          <w:rFonts w:ascii="Arial" w:hAnsi="Arial" w:cs="Arial"/>
          <w:sz w:val="22"/>
          <w:szCs w:val="22"/>
        </w:rPr>
        <w:t>The tendered rate shall include full compensation for carrying out the excavations by hand where circumstances prevent the use of mechanical excavators.</w:t>
      </w:r>
    </w:p>
    <w:p w:rsidR="00613F3F" w:rsidRPr="002F68F9" w:rsidRDefault="00613F3F" w:rsidP="00613F3F">
      <w:pPr>
        <w:rPr>
          <w:rFonts w:ascii="Arial" w:hAnsi="Arial" w:cs="Arial"/>
          <w:b/>
          <w:sz w:val="22"/>
          <w:szCs w:val="22"/>
        </w:rPr>
      </w:pPr>
      <w:r w:rsidRPr="002F68F9">
        <w:rPr>
          <w:rFonts w:ascii="Arial" w:hAnsi="Arial" w:cs="Arial"/>
          <w:b/>
          <w:sz w:val="22"/>
          <w:szCs w:val="22"/>
        </w:rPr>
        <w:t>ITEM</w:t>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smartTag w:uri="urn:schemas-microsoft-com:office:smarttags" w:element="stockticker">
        <w:r w:rsidRPr="002F68F9">
          <w:rPr>
            <w:rFonts w:ascii="Arial" w:hAnsi="Arial" w:cs="Arial"/>
            <w:b/>
            <w:sz w:val="22"/>
            <w:szCs w:val="22"/>
          </w:rPr>
          <w:t>UNIT</w:t>
        </w:r>
      </w:smartTag>
    </w:p>
    <w:p w:rsidR="00613F3F" w:rsidRPr="002F68F9" w:rsidRDefault="00613F3F" w:rsidP="00613F3F">
      <w:pPr>
        <w:rPr>
          <w:rFonts w:ascii="Arial" w:hAnsi="Arial" w:cs="Arial"/>
          <w:b/>
          <w:sz w:val="22"/>
          <w:szCs w:val="22"/>
        </w:rPr>
      </w:pPr>
      <w:r w:rsidRPr="002F68F9">
        <w:rPr>
          <w:rFonts w:ascii="Arial" w:hAnsi="Arial" w:cs="Arial"/>
          <w:b/>
          <w:sz w:val="22"/>
          <w:szCs w:val="22"/>
        </w:rPr>
        <w:t>B22.07</w:t>
      </w:r>
      <w:r w:rsidRPr="002F68F9">
        <w:rPr>
          <w:rFonts w:ascii="Arial" w:hAnsi="Arial" w:cs="Arial"/>
          <w:b/>
          <w:sz w:val="22"/>
          <w:szCs w:val="22"/>
        </w:rPr>
        <w:tab/>
        <w:t>(f)</w:t>
      </w:r>
      <w:r w:rsidRPr="002F68F9">
        <w:rPr>
          <w:rFonts w:ascii="Arial" w:hAnsi="Arial" w:cs="Arial"/>
          <w:b/>
          <w:sz w:val="22"/>
          <w:szCs w:val="22"/>
        </w:rPr>
        <w:tab/>
        <w:t>Formwork for joints in cast in situ concrete invert slabs</w:t>
      </w:r>
    </w:p>
    <w:p w:rsidR="00613F3F" w:rsidRPr="002F68F9" w:rsidRDefault="00613F3F" w:rsidP="00613F3F">
      <w:pPr>
        <w:rPr>
          <w:rFonts w:ascii="Arial" w:hAnsi="Arial" w:cs="Arial"/>
          <w:sz w:val="22"/>
          <w:szCs w:val="22"/>
        </w:rPr>
      </w:pPr>
      <w:r w:rsidRPr="002F68F9">
        <w:rPr>
          <w:rFonts w:ascii="Arial" w:hAnsi="Arial" w:cs="Arial"/>
          <w:sz w:val="22"/>
          <w:szCs w:val="22"/>
        </w:rPr>
        <w:tab/>
      </w:r>
      <w:r w:rsidRPr="002F68F9">
        <w:rPr>
          <w:rFonts w:ascii="Arial" w:hAnsi="Arial" w:cs="Arial"/>
          <w:sz w:val="22"/>
          <w:szCs w:val="22"/>
        </w:rPr>
        <w:tab/>
        <w:t>(</w:t>
      </w:r>
      <w:proofErr w:type="spellStart"/>
      <w:r w:rsidRPr="002F68F9">
        <w:rPr>
          <w:rFonts w:ascii="Arial" w:hAnsi="Arial" w:cs="Arial"/>
          <w:sz w:val="22"/>
          <w:szCs w:val="22"/>
        </w:rPr>
        <w:t>i</w:t>
      </w:r>
      <w:proofErr w:type="spellEnd"/>
      <w:r w:rsidRPr="002F68F9">
        <w:rPr>
          <w:rFonts w:ascii="Arial" w:hAnsi="Arial" w:cs="Arial"/>
          <w:sz w:val="22"/>
          <w:szCs w:val="22"/>
        </w:rPr>
        <w:t>)</w:t>
      </w:r>
      <w:r w:rsidRPr="002F68F9">
        <w:rPr>
          <w:rFonts w:ascii="Arial" w:hAnsi="Arial" w:cs="Arial"/>
          <w:sz w:val="22"/>
          <w:szCs w:val="22"/>
        </w:rPr>
        <w:tab/>
        <w:t>Transverse construction joints (type indicated)</w:t>
      </w:r>
      <w:r w:rsidRPr="002F68F9">
        <w:rPr>
          <w:rFonts w:ascii="Arial" w:hAnsi="Arial" w:cs="Arial"/>
          <w:sz w:val="22"/>
          <w:szCs w:val="22"/>
        </w:rPr>
        <w:tab/>
        <w:t xml:space="preserve">square </w:t>
      </w:r>
      <w:proofErr w:type="spellStart"/>
      <w:r w:rsidRPr="002F68F9">
        <w:rPr>
          <w:rFonts w:ascii="Arial" w:hAnsi="Arial" w:cs="Arial"/>
          <w:sz w:val="22"/>
          <w:szCs w:val="22"/>
        </w:rPr>
        <w:t>metre</w:t>
      </w:r>
      <w:proofErr w:type="spellEnd"/>
      <w:r w:rsidRPr="002F68F9">
        <w:rPr>
          <w:rFonts w:ascii="Arial" w:hAnsi="Arial" w:cs="Arial"/>
          <w:sz w:val="22"/>
          <w:szCs w:val="22"/>
        </w:rPr>
        <w:t xml:space="preserve"> (m²)</w:t>
      </w:r>
    </w:p>
    <w:p w:rsidR="00613F3F" w:rsidRPr="002F68F9" w:rsidRDefault="00613F3F" w:rsidP="00613F3F">
      <w:pPr>
        <w:rPr>
          <w:rFonts w:ascii="Arial" w:hAnsi="Arial" w:cs="Arial"/>
          <w:sz w:val="22"/>
          <w:szCs w:val="22"/>
        </w:rPr>
      </w:pPr>
      <w:r w:rsidRPr="002F68F9">
        <w:rPr>
          <w:rFonts w:ascii="Arial" w:hAnsi="Arial" w:cs="Arial"/>
          <w:sz w:val="22"/>
          <w:szCs w:val="22"/>
        </w:rPr>
        <w:tab/>
      </w:r>
      <w:r w:rsidRPr="002F68F9">
        <w:rPr>
          <w:rFonts w:ascii="Arial" w:hAnsi="Arial" w:cs="Arial"/>
          <w:sz w:val="22"/>
          <w:szCs w:val="22"/>
        </w:rPr>
        <w:tab/>
        <w:t>(ii)</w:t>
      </w:r>
      <w:r w:rsidRPr="002F68F9">
        <w:rPr>
          <w:rFonts w:ascii="Arial" w:hAnsi="Arial" w:cs="Arial"/>
          <w:sz w:val="22"/>
          <w:szCs w:val="22"/>
        </w:rPr>
        <w:tab/>
        <w:t>Longitudinal joints (as per drawing)</w:t>
      </w:r>
      <w:r w:rsidRPr="002F68F9">
        <w:rPr>
          <w:rFonts w:ascii="Arial" w:hAnsi="Arial" w:cs="Arial"/>
          <w:sz w:val="22"/>
          <w:szCs w:val="22"/>
        </w:rPr>
        <w:tab/>
      </w:r>
      <w:proofErr w:type="spellStart"/>
      <w:r w:rsidRPr="002F68F9">
        <w:rPr>
          <w:rFonts w:ascii="Arial" w:hAnsi="Arial" w:cs="Arial"/>
          <w:sz w:val="22"/>
          <w:szCs w:val="22"/>
        </w:rPr>
        <w:t>metre</w:t>
      </w:r>
      <w:proofErr w:type="spellEnd"/>
      <w:r w:rsidRPr="002F68F9">
        <w:rPr>
          <w:rFonts w:ascii="Arial" w:hAnsi="Arial" w:cs="Arial"/>
          <w:sz w:val="22"/>
          <w:szCs w:val="22"/>
        </w:rPr>
        <w:t xml:space="preserve"> </w:t>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t>(m)</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Measurement and payment shall be as specified in item 22.07 of the standard specifications with the exception that formwork for construction joints in cast in situ invert slabs in trench conditions as indicated on the drawings, shall be measured and paid for in accordance with </w:t>
      </w:r>
      <w:r w:rsidRPr="002F68F9">
        <w:rPr>
          <w:rFonts w:ascii="Arial" w:hAnsi="Arial" w:cs="Arial"/>
          <w:sz w:val="22"/>
          <w:szCs w:val="22"/>
        </w:rPr>
        <w:lastRenderedPageBreak/>
        <w:t>section 6200 of the standard specifications.  No payment shall be made for formwork to the outside edges of invert slabs (closest to excavated face)."</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 to pay item 22.08:</w:t>
      </w:r>
    </w:p>
    <w:p w:rsidR="00613F3F" w:rsidRPr="002F68F9" w:rsidRDefault="00613F3F" w:rsidP="00613F3F">
      <w:pPr>
        <w:rPr>
          <w:rFonts w:ascii="Arial" w:hAnsi="Arial" w:cs="Arial"/>
          <w:sz w:val="22"/>
          <w:szCs w:val="22"/>
        </w:rPr>
      </w:pPr>
      <w:r w:rsidRPr="002F68F9">
        <w:rPr>
          <w:rFonts w:ascii="Arial" w:hAnsi="Arial" w:cs="Arial"/>
          <w:sz w:val="22"/>
          <w:szCs w:val="22"/>
        </w:rPr>
        <w:t>"In addition to the requirements for measuring concrete backfill to rectangular culverts as specified for item 22.08, the following shall apply:</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Concrete backfill shall be measured to the actual dimensions of the precast units, i.e. actual volumes between ribs and haunches shall be taken into account.  For the purpose of calculating concrete backfill quantities, the horizontal dimensions of the concrete backfill on the outside of the culvert(s) (closest to excavated face), shall be taken as 100mm maximum irrespective of what type or make of precast portal is used or the actual width of the excavation.  </w:t>
      </w:r>
    </w:p>
    <w:p w:rsidR="00613F3F" w:rsidRPr="002F68F9" w:rsidRDefault="00613F3F" w:rsidP="00613F3F">
      <w:pPr>
        <w:rPr>
          <w:rFonts w:ascii="Arial" w:hAnsi="Arial" w:cs="Arial"/>
          <w:sz w:val="22"/>
          <w:szCs w:val="22"/>
        </w:rPr>
      </w:pPr>
      <w:r w:rsidRPr="002F68F9">
        <w:rPr>
          <w:rFonts w:ascii="Arial" w:hAnsi="Arial" w:cs="Arial"/>
          <w:sz w:val="22"/>
          <w:szCs w:val="22"/>
        </w:rPr>
        <w:t>The width of the concrete backfill between portals in the case of multiple culverts, shall be taken as 80mm for precast units with a leg height of 1500mm and 100mm for precast units with a leg height exceeding 1500mm.  The vertical dimensions, in both cases, shall be equal to the height of the portal".</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 new items:</w:t>
      </w:r>
    </w:p>
    <w:p w:rsidR="00613F3F" w:rsidRPr="002F68F9" w:rsidRDefault="00613F3F" w:rsidP="00613F3F">
      <w:pPr>
        <w:rPr>
          <w:rFonts w:ascii="Arial" w:hAnsi="Arial" w:cs="Arial"/>
          <w:b/>
          <w:sz w:val="22"/>
          <w:szCs w:val="22"/>
        </w:rPr>
      </w:pPr>
      <w:r w:rsidRPr="002F68F9">
        <w:rPr>
          <w:rFonts w:ascii="Arial" w:hAnsi="Arial" w:cs="Arial"/>
          <w:b/>
          <w:sz w:val="22"/>
          <w:szCs w:val="22"/>
        </w:rPr>
        <w:t>“ITEM</w:t>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smartTag w:uri="urn:schemas-microsoft-com:office:smarttags" w:element="stockticker">
        <w:r w:rsidRPr="002F68F9">
          <w:rPr>
            <w:rFonts w:ascii="Arial" w:hAnsi="Arial" w:cs="Arial"/>
            <w:b/>
            <w:sz w:val="22"/>
            <w:szCs w:val="22"/>
          </w:rPr>
          <w:t>UNIT</w:t>
        </w:r>
      </w:smartTag>
    </w:p>
    <w:p w:rsidR="00613F3F" w:rsidRPr="002F68F9" w:rsidRDefault="00613F3F" w:rsidP="00613F3F">
      <w:pPr>
        <w:rPr>
          <w:rFonts w:ascii="Arial" w:hAnsi="Arial" w:cs="Arial"/>
          <w:b/>
          <w:sz w:val="22"/>
          <w:szCs w:val="22"/>
        </w:rPr>
      </w:pPr>
      <w:r w:rsidRPr="002F68F9">
        <w:rPr>
          <w:rFonts w:ascii="Arial" w:hAnsi="Arial" w:cs="Arial"/>
          <w:b/>
          <w:sz w:val="22"/>
          <w:szCs w:val="22"/>
        </w:rPr>
        <w:t>B22.29</w:t>
      </w:r>
      <w:r w:rsidRPr="002F68F9">
        <w:rPr>
          <w:rFonts w:ascii="Arial" w:hAnsi="Arial" w:cs="Arial"/>
          <w:b/>
          <w:sz w:val="22"/>
          <w:szCs w:val="22"/>
        </w:rPr>
        <w:tab/>
        <w:t xml:space="preserve">Tie bars for joining in </w:t>
      </w:r>
    </w:p>
    <w:p w:rsidR="00613F3F" w:rsidRPr="002F68F9" w:rsidRDefault="00613F3F" w:rsidP="00613F3F">
      <w:pPr>
        <w:rPr>
          <w:rFonts w:ascii="Arial" w:hAnsi="Arial" w:cs="Arial"/>
          <w:sz w:val="22"/>
          <w:szCs w:val="22"/>
        </w:rPr>
      </w:pPr>
      <w:proofErr w:type="gramStart"/>
      <w:r w:rsidRPr="002F68F9">
        <w:rPr>
          <w:rFonts w:ascii="Arial" w:hAnsi="Arial" w:cs="Arial"/>
          <w:b/>
          <w:sz w:val="22"/>
          <w:szCs w:val="22"/>
        </w:rPr>
        <w:t>situ</w:t>
      </w:r>
      <w:proofErr w:type="gramEnd"/>
      <w:r w:rsidRPr="002F68F9">
        <w:rPr>
          <w:rFonts w:ascii="Arial" w:hAnsi="Arial" w:cs="Arial"/>
          <w:b/>
          <w:sz w:val="22"/>
          <w:szCs w:val="22"/>
        </w:rPr>
        <w:t xml:space="preserve"> concrete invert slabs to inlet and </w:t>
      </w:r>
      <w:r w:rsidRPr="002F68F9">
        <w:rPr>
          <w:rFonts w:ascii="Arial" w:hAnsi="Arial" w:cs="Arial"/>
          <w:b/>
          <w:sz w:val="22"/>
          <w:szCs w:val="22"/>
        </w:rPr>
        <w:br/>
        <w:t xml:space="preserve">outlet structures, as indicated on the drawings (Type, diameter </w:t>
      </w:r>
      <w:r w:rsidRPr="002F68F9">
        <w:rPr>
          <w:rFonts w:ascii="Arial" w:hAnsi="Arial" w:cs="Arial"/>
          <w:b/>
          <w:sz w:val="22"/>
          <w:szCs w:val="22"/>
        </w:rPr>
        <w:br/>
        <w:t>and length indicated)</w:t>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t>Number (No.)</w:t>
      </w:r>
    </w:p>
    <w:p w:rsidR="00613F3F" w:rsidRPr="002F68F9" w:rsidRDefault="00613F3F" w:rsidP="00613F3F">
      <w:pPr>
        <w:rPr>
          <w:rFonts w:ascii="Arial" w:hAnsi="Arial" w:cs="Arial"/>
          <w:sz w:val="22"/>
          <w:szCs w:val="22"/>
        </w:rPr>
      </w:pPr>
      <w:r w:rsidRPr="002F68F9">
        <w:rPr>
          <w:rFonts w:ascii="Arial" w:hAnsi="Arial" w:cs="Arial"/>
          <w:sz w:val="22"/>
          <w:szCs w:val="22"/>
        </w:rPr>
        <w:t>The unit of measurement shall be the number of tie bars installed as specified and indicated on the drawings.</w:t>
      </w:r>
    </w:p>
    <w:p w:rsidR="00613F3F" w:rsidRPr="002F68F9" w:rsidRDefault="00613F3F" w:rsidP="00613F3F">
      <w:pPr>
        <w:rPr>
          <w:rFonts w:ascii="Arial" w:hAnsi="Arial" w:cs="Arial"/>
          <w:sz w:val="22"/>
          <w:szCs w:val="22"/>
        </w:rPr>
      </w:pPr>
      <w:r w:rsidRPr="002F68F9">
        <w:rPr>
          <w:rFonts w:ascii="Arial" w:hAnsi="Arial" w:cs="Arial"/>
          <w:sz w:val="22"/>
          <w:szCs w:val="22"/>
        </w:rPr>
        <w:t>The tendered rate shall include full compensation for supply and installation of the tie bars.</w:t>
      </w:r>
    </w:p>
    <w:p w:rsidR="00613F3F" w:rsidRPr="002F68F9" w:rsidRDefault="00613F3F" w:rsidP="00613F3F">
      <w:pPr>
        <w:rPr>
          <w:rFonts w:ascii="Arial" w:hAnsi="Arial" w:cs="Arial"/>
          <w:b/>
          <w:sz w:val="22"/>
          <w:szCs w:val="22"/>
        </w:rPr>
      </w:pPr>
      <w:r w:rsidRPr="002F68F9">
        <w:rPr>
          <w:rFonts w:ascii="Arial" w:hAnsi="Arial" w:cs="Arial"/>
          <w:b/>
          <w:sz w:val="22"/>
          <w:szCs w:val="22"/>
        </w:rPr>
        <w:t>ITEM</w:t>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smartTag w:uri="urn:schemas-microsoft-com:office:smarttags" w:element="stockticker">
        <w:r w:rsidRPr="002F68F9">
          <w:rPr>
            <w:rFonts w:ascii="Arial" w:hAnsi="Arial" w:cs="Arial"/>
            <w:b/>
            <w:sz w:val="22"/>
            <w:szCs w:val="22"/>
          </w:rPr>
          <w:t>UNIT</w:t>
        </w:r>
      </w:smartTag>
    </w:p>
    <w:p w:rsidR="00613F3F" w:rsidRPr="002F68F9" w:rsidRDefault="00613F3F" w:rsidP="00613F3F">
      <w:pPr>
        <w:rPr>
          <w:rFonts w:ascii="Arial" w:hAnsi="Arial" w:cs="Arial"/>
          <w:sz w:val="22"/>
          <w:szCs w:val="22"/>
        </w:rPr>
      </w:pPr>
      <w:r w:rsidRPr="002F68F9">
        <w:rPr>
          <w:rFonts w:ascii="Arial" w:hAnsi="Arial" w:cs="Arial"/>
          <w:sz w:val="22"/>
          <w:szCs w:val="22"/>
        </w:rPr>
        <w:t>B22.30</w:t>
      </w:r>
      <w:r w:rsidRPr="002F68F9">
        <w:rPr>
          <w:rFonts w:ascii="Arial" w:hAnsi="Arial" w:cs="Arial"/>
          <w:sz w:val="22"/>
          <w:szCs w:val="22"/>
        </w:rPr>
        <w:tab/>
        <w:t>a)</w:t>
      </w:r>
      <w:r w:rsidRPr="002F68F9">
        <w:rPr>
          <w:rFonts w:ascii="Arial" w:hAnsi="Arial" w:cs="Arial"/>
          <w:sz w:val="22"/>
          <w:szCs w:val="22"/>
        </w:rPr>
        <w:tab/>
        <w:t xml:space="preserve">Preparation and compaction of in-situ bedding </w:t>
      </w:r>
      <w:r w:rsidRPr="002F68F9">
        <w:rPr>
          <w:rFonts w:ascii="Arial" w:hAnsi="Arial" w:cs="Arial"/>
          <w:sz w:val="22"/>
          <w:szCs w:val="22"/>
        </w:rPr>
        <w:br/>
        <w:t xml:space="preserve">material to 90% of Mod. AASHTO density </w:t>
      </w:r>
      <w:r w:rsidRPr="002F68F9">
        <w:rPr>
          <w:rFonts w:ascii="Arial" w:hAnsi="Arial" w:cs="Arial"/>
          <w:sz w:val="22"/>
          <w:szCs w:val="22"/>
        </w:rPr>
        <w:br/>
        <w:t>(depth indicated)</w:t>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t xml:space="preserve">cubic </w:t>
      </w:r>
      <w:proofErr w:type="spellStart"/>
      <w:r w:rsidRPr="002F68F9">
        <w:rPr>
          <w:rFonts w:ascii="Arial" w:hAnsi="Arial" w:cs="Arial"/>
          <w:sz w:val="22"/>
          <w:szCs w:val="22"/>
        </w:rPr>
        <w:t>metre</w:t>
      </w:r>
      <w:proofErr w:type="spellEnd"/>
      <w:r w:rsidRPr="002F68F9">
        <w:rPr>
          <w:rFonts w:ascii="Arial" w:hAnsi="Arial" w:cs="Arial"/>
          <w:sz w:val="22"/>
          <w:szCs w:val="22"/>
        </w:rPr>
        <w:t xml:space="preserve"> (m³)</w:t>
      </w:r>
    </w:p>
    <w:p w:rsidR="00613F3F" w:rsidRPr="002F68F9" w:rsidRDefault="00613F3F" w:rsidP="00613F3F">
      <w:pPr>
        <w:rPr>
          <w:rFonts w:ascii="Arial" w:hAnsi="Arial" w:cs="Arial"/>
          <w:sz w:val="22"/>
          <w:szCs w:val="22"/>
        </w:rPr>
      </w:pPr>
      <w:r w:rsidRPr="002F68F9">
        <w:rPr>
          <w:rFonts w:ascii="Arial" w:hAnsi="Arial" w:cs="Arial"/>
          <w:sz w:val="22"/>
          <w:szCs w:val="22"/>
        </w:rPr>
        <w:tab/>
        <w:t>b)</w:t>
      </w:r>
      <w:r w:rsidRPr="002F68F9">
        <w:rPr>
          <w:rFonts w:ascii="Arial" w:hAnsi="Arial" w:cs="Arial"/>
          <w:sz w:val="22"/>
          <w:szCs w:val="22"/>
        </w:rPr>
        <w:tab/>
        <w:t xml:space="preserve">Extra over sub-item </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B22:30(a) for compaction to 93% of Mod. AASHTO </w:t>
      </w:r>
    </w:p>
    <w:p w:rsidR="00613F3F" w:rsidRPr="002F68F9" w:rsidRDefault="00613F3F" w:rsidP="00613F3F">
      <w:pPr>
        <w:rPr>
          <w:rFonts w:ascii="Arial" w:hAnsi="Arial" w:cs="Arial"/>
          <w:sz w:val="22"/>
          <w:szCs w:val="22"/>
        </w:rPr>
      </w:pPr>
      <w:proofErr w:type="gramStart"/>
      <w:r w:rsidRPr="002F68F9">
        <w:rPr>
          <w:rFonts w:ascii="Arial" w:hAnsi="Arial" w:cs="Arial"/>
          <w:sz w:val="22"/>
          <w:szCs w:val="22"/>
        </w:rPr>
        <w:t>density</w:t>
      </w:r>
      <w:proofErr w:type="gramEnd"/>
      <w:r w:rsidRPr="002F68F9">
        <w:rPr>
          <w:rFonts w:ascii="Arial" w:hAnsi="Arial" w:cs="Arial"/>
          <w:sz w:val="22"/>
          <w:szCs w:val="22"/>
        </w:rPr>
        <w:t xml:space="preserve"> (depth indicate)</w:t>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t xml:space="preserve">cubic </w:t>
      </w:r>
      <w:proofErr w:type="spellStart"/>
      <w:r w:rsidRPr="002F68F9">
        <w:rPr>
          <w:rFonts w:ascii="Arial" w:hAnsi="Arial" w:cs="Arial"/>
          <w:sz w:val="22"/>
          <w:szCs w:val="22"/>
        </w:rPr>
        <w:t>metre</w:t>
      </w:r>
      <w:proofErr w:type="spellEnd"/>
      <w:r w:rsidRPr="002F68F9">
        <w:rPr>
          <w:rFonts w:ascii="Arial" w:hAnsi="Arial" w:cs="Arial"/>
          <w:sz w:val="22"/>
          <w:szCs w:val="22"/>
        </w:rPr>
        <w:t xml:space="preserve"> (m³)</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The unit of measurement shall be the cubic </w:t>
      </w:r>
      <w:proofErr w:type="spellStart"/>
      <w:r w:rsidRPr="002F68F9">
        <w:rPr>
          <w:rFonts w:ascii="Arial" w:hAnsi="Arial" w:cs="Arial"/>
          <w:sz w:val="22"/>
          <w:szCs w:val="22"/>
        </w:rPr>
        <w:t>metre</w:t>
      </w:r>
      <w:proofErr w:type="spellEnd"/>
      <w:r w:rsidRPr="002F68F9">
        <w:rPr>
          <w:rFonts w:ascii="Arial" w:hAnsi="Arial" w:cs="Arial"/>
          <w:sz w:val="22"/>
          <w:szCs w:val="22"/>
        </w:rPr>
        <w:t xml:space="preserve"> of material ripped and compacted as specified.</w:t>
      </w:r>
    </w:p>
    <w:p w:rsidR="00613F3F" w:rsidRPr="002F68F9" w:rsidRDefault="00613F3F" w:rsidP="00613F3F">
      <w:pPr>
        <w:rPr>
          <w:rFonts w:ascii="Arial" w:hAnsi="Arial" w:cs="Arial"/>
          <w:sz w:val="22"/>
          <w:szCs w:val="22"/>
        </w:rPr>
      </w:pPr>
      <w:r w:rsidRPr="002F68F9">
        <w:rPr>
          <w:rFonts w:ascii="Arial" w:hAnsi="Arial" w:cs="Arial"/>
          <w:sz w:val="22"/>
          <w:szCs w:val="22"/>
        </w:rPr>
        <w:t>The tendered rate shall include full compensation for the ripping of the in-situ material to the specified width and depth, wetting of the material to such an extent that the specified density can be achieved.</w:t>
      </w:r>
    </w:p>
    <w:p w:rsidR="00613F3F" w:rsidRPr="002F68F9" w:rsidRDefault="00613F3F" w:rsidP="00613F3F">
      <w:pPr>
        <w:rPr>
          <w:rFonts w:ascii="Arial" w:hAnsi="Arial" w:cs="Arial"/>
          <w:b/>
          <w:sz w:val="22"/>
          <w:szCs w:val="22"/>
        </w:rPr>
      </w:pPr>
      <w:r w:rsidRPr="002F68F9">
        <w:rPr>
          <w:rFonts w:ascii="Arial" w:hAnsi="Arial" w:cs="Arial"/>
          <w:b/>
          <w:sz w:val="22"/>
          <w:szCs w:val="22"/>
        </w:rPr>
        <w:br w:type="page"/>
      </w:r>
      <w:r w:rsidRPr="002F68F9">
        <w:rPr>
          <w:rFonts w:ascii="Arial" w:hAnsi="Arial" w:cs="Arial"/>
          <w:b/>
          <w:sz w:val="22"/>
          <w:szCs w:val="22"/>
        </w:rPr>
        <w:lastRenderedPageBreak/>
        <w:t>ITEM</w:t>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smartTag w:uri="urn:schemas-microsoft-com:office:smarttags" w:element="stockticker">
        <w:r w:rsidRPr="002F68F9">
          <w:rPr>
            <w:rFonts w:ascii="Arial" w:hAnsi="Arial" w:cs="Arial"/>
            <w:b/>
            <w:sz w:val="22"/>
            <w:szCs w:val="22"/>
          </w:rPr>
          <w:t>UNIT</w:t>
        </w:r>
      </w:smartTag>
    </w:p>
    <w:p w:rsidR="00613F3F" w:rsidRPr="002F68F9" w:rsidRDefault="00613F3F" w:rsidP="00613F3F">
      <w:pPr>
        <w:rPr>
          <w:rFonts w:ascii="Arial" w:hAnsi="Arial" w:cs="Arial"/>
          <w:b/>
          <w:sz w:val="22"/>
          <w:szCs w:val="22"/>
        </w:rPr>
      </w:pPr>
      <w:r w:rsidRPr="002F68F9">
        <w:rPr>
          <w:rFonts w:ascii="Arial" w:hAnsi="Arial" w:cs="Arial"/>
          <w:b/>
          <w:sz w:val="22"/>
          <w:szCs w:val="22"/>
        </w:rPr>
        <w:t>B22.31</w:t>
      </w:r>
      <w:r w:rsidRPr="002F68F9">
        <w:rPr>
          <w:rFonts w:ascii="Arial" w:hAnsi="Arial" w:cs="Arial"/>
          <w:b/>
          <w:sz w:val="22"/>
          <w:szCs w:val="22"/>
        </w:rPr>
        <w:tab/>
        <w:t>Dewatering and keeping dry of culvert excavations</w:t>
      </w:r>
    </w:p>
    <w:p w:rsidR="00613F3F" w:rsidRPr="002F68F9" w:rsidRDefault="00613F3F" w:rsidP="00613F3F">
      <w:pPr>
        <w:rPr>
          <w:rFonts w:ascii="Arial" w:hAnsi="Arial" w:cs="Arial"/>
          <w:sz w:val="22"/>
          <w:szCs w:val="22"/>
        </w:rPr>
      </w:pPr>
      <w:r w:rsidRPr="002F68F9">
        <w:rPr>
          <w:rFonts w:ascii="Arial" w:hAnsi="Arial" w:cs="Arial"/>
          <w:sz w:val="22"/>
          <w:szCs w:val="22"/>
        </w:rPr>
        <w:t>The unit of measurement shall be the number of culverts constructed.  The tendered rate shall be full compensation for dewatering and keeping dry of the culvert excavations until the backfill is completed.</w:t>
      </w:r>
    </w:p>
    <w:p w:rsidR="00613F3F" w:rsidRPr="002F68F9" w:rsidRDefault="00613F3F" w:rsidP="00613F3F">
      <w:pPr>
        <w:rPr>
          <w:rFonts w:ascii="Arial" w:hAnsi="Arial" w:cs="Arial"/>
          <w:sz w:val="22"/>
          <w:szCs w:val="22"/>
        </w:rPr>
      </w:pPr>
      <w:r w:rsidRPr="002F68F9">
        <w:rPr>
          <w:rFonts w:ascii="Arial" w:hAnsi="Arial" w:cs="Arial"/>
          <w:sz w:val="22"/>
          <w:szCs w:val="22"/>
        </w:rPr>
        <w:t>Payment shall be as follows:</w:t>
      </w:r>
    </w:p>
    <w:p w:rsidR="00613F3F" w:rsidRPr="002F68F9" w:rsidRDefault="00613F3F" w:rsidP="00613F3F">
      <w:pPr>
        <w:rPr>
          <w:rFonts w:ascii="Arial" w:hAnsi="Arial" w:cs="Arial"/>
          <w:sz w:val="22"/>
          <w:szCs w:val="22"/>
        </w:rPr>
      </w:pPr>
      <w:r w:rsidRPr="002F68F9">
        <w:rPr>
          <w:rFonts w:ascii="Arial" w:hAnsi="Arial" w:cs="Arial"/>
          <w:sz w:val="22"/>
          <w:szCs w:val="22"/>
        </w:rPr>
        <w:t>(</w:t>
      </w:r>
      <w:proofErr w:type="spellStart"/>
      <w:r w:rsidRPr="002F68F9">
        <w:rPr>
          <w:rFonts w:ascii="Arial" w:hAnsi="Arial" w:cs="Arial"/>
          <w:sz w:val="22"/>
          <w:szCs w:val="22"/>
        </w:rPr>
        <w:t>i</w:t>
      </w:r>
      <w:proofErr w:type="spellEnd"/>
      <w:r w:rsidRPr="002F68F9">
        <w:rPr>
          <w:rFonts w:ascii="Arial" w:hAnsi="Arial" w:cs="Arial"/>
          <w:sz w:val="22"/>
          <w:szCs w:val="22"/>
        </w:rPr>
        <w:t>)</w:t>
      </w:r>
      <w:r w:rsidRPr="002F68F9">
        <w:rPr>
          <w:rFonts w:ascii="Arial" w:hAnsi="Arial" w:cs="Arial"/>
          <w:sz w:val="22"/>
          <w:szCs w:val="22"/>
        </w:rPr>
        <w:tab/>
        <w:t>80% of the payment shall be made after the barrel of the culvert has been constructed and backfilled.</w:t>
      </w:r>
    </w:p>
    <w:p w:rsidR="00613F3F" w:rsidRPr="002F68F9" w:rsidRDefault="00613F3F" w:rsidP="00613F3F">
      <w:pPr>
        <w:rPr>
          <w:rFonts w:ascii="Arial" w:hAnsi="Arial" w:cs="Arial"/>
          <w:sz w:val="22"/>
          <w:szCs w:val="22"/>
        </w:rPr>
      </w:pPr>
      <w:r w:rsidRPr="002F68F9">
        <w:rPr>
          <w:rFonts w:ascii="Arial" w:hAnsi="Arial" w:cs="Arial"/>
          <w:sz w:val="22"/>
          <w:szCs w:val="22"/>
        </w:rPr>
        <w:t>(ii)</w:t>
      </w:r>
      <w:r w:rsidRPr="002F68F9">
        <w:rPr>
          <w:rFonts w:ascii="Arial" w:hAnsi="Arial" w:cs="Arial"/>
          <w:sz w:val="22"/>
          <w:szCs w:val="22"/>
        </w:rPr>
        <w:tab/>
        <w:t xml:space="preserve">Remaining 20% of the payment shall be made after the </w:t>
      </w:r>
      <w:proofErr w:type="spellStart"/>
      <w:r w:rsidRPr="002F68F9">
        <w:rPr>
          <w:rFonts w:ascii="Arial" w:hAnsi="Arial" w:cs="Arial"/>
          <w:sz w:val="22"/>
          <w:szCs w:val="22"/>
        </w:rPr>
        <w:t>wingwalls</w:t>
      </w:r>
      <w:proofErr w:type="spellEnd"/>
      <w:r w:rsidRPr="002F68F9">
        <w:rPr>
          <w:rFonts w:ascii="Arial" w:hAnsi="Arial" w:cs="Arial"/>
          <w:sz w:val="22"/>
          <w:szCs w:val="22"/>
        </w:rPr>
        <w:t xml:space="preserve"> have been constructed and backfilled.</w:t>
      </w:r>
    </w:p>
    <w:p w:rsidR="00613F3F" w:rsidRPr="002F68F9" w:rsidRDefault="00613F3F" w:rsidP="00613F3F">
      <w:pPr>
        <w:rPr>
          <w:rFonts w:ascii="Arial" w:hAnsi="Arial" w:cs="Arial"/>
          <w:b/>
          <w:sz w:val="22"/>
          <w:szCs w:val="22"/>
        </w:rPr>
      </w:pPr>
      <w:r w:rsidRPr="002F68F9">
        <w:rPr>
          <w:rFonts w:ascii="Arial" w:hAnsi="Arial" w:cs="Arial"/>
          <w:b/>
          <w:sz w:val="22"/>
          <w:szCs w:val="22"/>
        </w:rPr>
        <w:t>ITEM</w:t>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smartTag w:uri="urn:schemas-microsoft-com:office:smarttags" w:element="stockticker">
        <w:r w:rsidRPr="002F68F9">
          <w:rPr>
            <w:rFonts w:ascii="Arial" w:hAnsi="Arial" w:cs="Arial"/>
            <w:b/>
            <w:sz w:val="22"/>
            <w:szCs w:val="22"/>
          </w:rPr>
          <w:t>UNIT</w:t>
        </w:r>
      </w:smartTag>
    </w:p>
    <w:p w:rsidR="00613F3F" w:rsidRPr="002F68F9" w:rsidRDefault="00613F3F" w:rsidP="00613F3F">
      <w:pPr>
        <w:rPr>
          <w:rFonts w:ascii="Arial" w:hAnsi="Arial" w:cs="Arial"/>
          <w:b/>
          <w:sz w:val="22"/>
          <w:szCs w:val="22"/>
        </w:rPr>
      </w:pPr>
      <w:r w:rsidRPr="002F68F9">
        <w:rPr>
          <w:rFonts w:ascii="Arial" w:hAnsi="Arial" w:cs="Arial"/>
          <w:b/>
          <w:sz w:val="22"/>
          <w:szCs w:val="22"/>
        </w:rPr>
        <w:t>B22.32</w:t>
      </w:r>
      <w:r w:rsidRPr="002F68F9">
        <w:rPr>
          <w:rFonts w:ascii="Arial" w:hAnsi="Arial" w:cs="Arial"/>
          <w:b/>
          <w:sz w:val="22"/>
          <w:szCs w:val="22"/>
        </w:rPr>
        <w:tab/>
        <w:t>Cutting of concrete pipes</w:t>
      </w:r>
    </w:p>
    <w:p w:rsidR="00613F3F" w:rsidRPr="002F68F9" w:rsidRDefault="00613F3F" w:rsidP="00613F3F">
      <w:pPr>
        <w:rPr>
          <w:rFonts w:ascii="Arial" w:hAnsi="Arial" w:cs="Arial"/>
          <w:sz w:val="22"/>
          <w:szCs w:val="22"/>
        </w:rPr>
      </w:pPr>
      <w:r w:rsidRPr="002F68F9">
        <w:rPr>
          <w:rFonts w:ascii="Arial" w:hAnsi="Arial" w:cs="Arial"/>
          <w:sz w:val="22"/>
          <w:szCs w:val="22"/>
        </w:rPr>
        <w:tab/>
        <w:t>a)</w:t>
      </w:r>
      <w:r w:rsidRPr="002F68F9">
        <w:rPr>
          <w:rFonts w:ascii="Arial" w:hAnsi="Arial" w:cs="Arial"/>
          <w:sz w:val="22"/>
          <w:szCs w:val="22"/>
        </w:rPr>
        <w:tab/>
        <w:t>Diameter indicated</w:t>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t>Number (No.)</w:t>
      </w:r>
    </w:p>
    <w:p w:rsidR="00613F3F" w:rsidRPr="002F68F9" w:rsidRDefault="00613F3F" w:rsidP="00613F3F">
      <w:pPr>
        <w:rPr>
          <w:rFonts w:ascii="Arial" w:hAnsi="Arial" w:cs="Arial"/>
          <w:sz w:val="22"/>
          <w:szCs w:val="22"/>
        </w:rPr>
      </w:pPr>
      <w:r w:rsidRPr="002F68F9">
        <w:rPr>
          <w:rFonts w:ascii="Arial" w:hAnsi="Arial" w:cs="Arial"/>
          <w:sz w:val="22"/>
          <w:szCs w:val="22"/>
        </w:rPr>
        <w:t>The unit of measurement shall be the number of pipes that have been cut. The tendered rate shall be full compensation for the cutting, by means of mechanical saw (angle grinder) and finishing off of the pipes for the specific angle of skew at which the pipes must be laid.</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Cutting of pipes shall only be paid for if the headwall of the </w:t>
      </w:r>
      <w:proofErr w:type="spellStart"/>
      <w:r w:rsidRPr="002F68F9">
        <w:rPr>
          <w:rFonts w:ascii="Arial" w:hAnsi="Arial" w:cs="Arial"/>
          <w:sz w:val="22"/>
          <w:szCs w:val="22"/>
        </w:rPr>
        <w:t>wingwalls</w:t>
      </w:r>
      <w:proofErr w:type="spellEnd"/>
      <w:r w:rsidRPr="002F68F9">
        <w:rPr>
          <w:rFonts w:ascii="Arial" w:hAnsi="Arial" w:cs="Arial"/>
          <w:sz w:val="22"/>
          <w:szCs w:val="22"/>
        </w:rPr>
        <w:t xml:space="preserve"> are at such a skew angle in respect to the </w:t>
      </w:r>
      <w:proofErr w:type="spellStart"/>
      <w:r w:rsidRPr="002F68F9">
        <w:rPr>
          <w:rFonts w:ascii="Arial" w:hAnsi="Arial" w:cs="Arial"/>
          <w:sz w:val="22"/>
          <w:szCs w:val="22"/>
        </w:rPr>
        <w:t>centre</w:t>
      </w:r>
      <w:proofErr w:type="spellEnd"/>
      <w:r w:rsidRPr="002F68F9">
        <w:rPr>
          <w:rFonts w:ascii="Arial" w:hAnsi="Arial" w:cs="Arial"/>
          <w:sz w:val="22"/>
          <w:szCs w:val="22"/>
        </w:rPr>
        <w:t xml:space="preserve"> line of the pipes that cutting is required and where non-standard lengths are required.  The maximum skew angle at which pipes are allowed to be cut shall be 30 degrees and the minimum length of pipe, measured along the shortest side, shall be 1,5m.”</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Classification of soft/hard materials as well as all quantities shall be agreed upon and </w:t>
      </w:r>
      <w:proofErr w:type="spellStart"/>
      <w:r w:rsidRPr="002F68F9">
        <w:rPr>
          <w:rFonts w:ascii="Arial" w:hAnsi="Arial" w:cs="Arial"/>
          <w:sz w:val="22"/>
          <w:szCs w:val="22"/>
        </w:rPr>
        <w:t>finalised</w:t>
      </w:r>
      <w:proofErr w:type="spellEnd"/>
      <w:r w:rsidRPr="002F68F9">
        <w:rPr>
          <w:rFonts w:ascii="Arial" w:hAnsi="Arial" w:cs="Arial"/>
          <w:sz w:val="22"/>
          <w:szCs w:val="22"/>
        </w:rPr>
        <w:t xml:space="preserve"> as the work progresses.</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b/>
          <w:sz w:val="22"/>
          <w:szCs w:val="22"/>
        </w:rPr>
      </w:pPr>
      <w:r w:rsidRPr="002F68F9">
        <w:rPr>
          <w:rFonts w:ascii="Arial" w:hAnsi="Arial" w:cs="Arial"/>
          <w:sz w:val="22"/>
          <w:szCs w:val="22"/>
        </w:rPr>
        <w:br w:type="page"/>
      </w:r>
      <w:bookmarkStart w:id="21" w:name="_Toc121292172"/>
      <w:r w:rsidRPr="002F68F9">
        <w:rPr>
          <w:rFonts w:ascii="Arial" w:hAnsi="Arial" w:cs="Arial"/>
          <w:b/>
          <w:sz w:val="22"/>
          <w:szCs w:val="22"/>
        </w:rPr>
        <w:lastRenderedPageBreak/>
        <w:t xml:space="preserve">2300:  CONCRETE KERBING, CONCRETE CHANNELLING, CHUTES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DOWNPIPES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CONCRETE LININGS FOR OPEN DRAINS</w:t>
      </w:r>
      <w:bookmarkEnd w:id="21"/>
    </w:p>
    <w:p w:rsidR="00613F3F" w:rsidRPr="002F68F9" w:rsidRDefault="00613F3F" w:rsidP="00613F3F">
      <w:pPr>
        <w:rPr>
          <w:rFonts w:ascii="Arial" w:hAnsi="Arial" w:cs="Arial"/>
          <w:b/>
          <w:sz w:val="22"/>
          <w:szCs w:val="22"/>
        </w:rPr>
      </w:pPr>
      <w:r w:rsidRPr="002F68F9">
        <w:rPr>
          <w:rFonts w:ascii="Arial" w:hAnsi="Arial" w:cs="Arial"/>
          <w:b/>
          <w:sz w:val="22"/>
          <w:szCs w:val="22"/>
        </w:rPr>
        <w:t>B2301</w:t>
      </w:r>
      <w:r w:rsidRPr="002F68F9">
        <w:rPr>
          <w:rFonts w:ascii="Arial" w:hAnsi="Arial" w:cs="Arial"/>
          <w:b/>
          <w:sz w:val="22"/>
          <w:szCs w:val="22"/>
        </w:rPr>
        <w:tab/>
        <w:t>SCOPE</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“The position and length of the following types of concrete </w:t>
      </w:r>
      <w:proofErr w:type="spellStart"/>
      <w:r w:rsidRPr="002F68F9">
        <w:rPr>
          <w:rFonts w:ascii="Arial" w:hAnsi="Arial" w:cs="Arial"/>
          <w:sz w:val="22"/>
          <w:szCs w:val="22"/>
        </w:rPr>
        <w:t>kerbs</w:t>
      </w:r>
      <w:proofErr w:type="spellEnd"/>
      <w:r w:rsidRPr="002F68F9">
        <w:rPr>
          <w:rFonts w:ascii="Arial" w:hAnsi="Arial" w:cs="Arial"/>
          <w:sz w:val="22"/>
          <w:szCs w:val="22"/>
        </w:rPr>
        <w:t xml:space="preserve"> and channels are indicated on the geometric layout plans, typical drawings and on the drainage plans.</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Fig. 8b (1000mm) </w:t>
      </w:r>
      <w:r w:rsidRPr="002F68F9">
        <w:rPr>
          <w:rFonts w:ascii="Arial" w:hAnsi="Arial" w:cs="Arial"/>
          <w:sz w:val="22"/>
          <w:szCs w:val="22"/>
        </w:rPr>
        <w:tab/>
      </w:r>
      <w:r w:rsidRPr="002F68F9">
        <w:rPr>
          <w:rFonts w:ascii="Arial" w:hAnsi="Arial" w:cs="Arial"/>
          <w:sz w:val="22"/>
          <w:szCs w:val="22"/>
        </w:rPr>
        <w:tab/>
        <w:t xml:space="preserve">:   </w:t>
      </w:r>
      <w:r w:rsidRPr="002F68F9">
        <w:rPr>
          <w:rFonts w:ascii="Arial" w:hAnsi="Arial" w:cs="Arial"/>
          <w:sz w:val="22"/>
          <w:szCs w:val="22"/>
        </w:rPr>
        <w:tab/>
        <w:t xml:space="preserve">Precast concrete </w:t>
      </w:r>
      <w:proofErr w:type="spellStart"/>
      <w:r w:rsidRPr="002F68F9">
        <w:rPr>
          <w:rFonts w:ascii="Arial" w:hAnsi="Arial" w:cs="Arial"/>
          <w:sz w:val="22"/>
          <w:szCs w:val="22"/>
        </w:rPr>
        <w:t>kerbing</w:t>
      </w:r>
      <w:proofErr w:type="spellEnd"/>
      <w:r w:rsidRPr="002F68F9">
        <w:rPr>
          <w:rFonts w:ascii="Arial" w:hAnsi="Arial" w:cs="Arial"/>
          <w:sz w:val="22"/>
          <w:szCs w:val="22"/>
        </w:rPr>
        <w:t xml:space="preserve"> along road side</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Fig. 2   (300mm) </w:t>
      </w:r>
      <w:r w:rsidRPr="002F68F9">
        <w:rPr>
          <w:rFonts w:ascii="Arial" w:hAnsi="Arial" w:cs="Arial"/>
          <w:sz w:val="22"/>
          <w:szCs w:val="22"/>
        </w:rPr>
        <w:tab/>
      </w:r>
      <w:r w:rsidRPr="002F68F9">
        <w:rPr>
          <w:rFonts w:ascii="Arial" w:hAnsi="Arial" w:cs="Arial"/>
          <w:sz w:val="22"/>
          <w:szCs w:val="22"/>
        </w:rPr>
        <w:tab/>
        <w:t>:</w:t>
      </w:r>
      <w:r w:rsidRPr="002F68F9">
        <w:rPr>
          <w:rFonts w:ascii="Arial" w:hAnsi="Arial" w:cs="Arial"/>
          <w:sz w:val="22"/>
          <w:szCs w:val="22"/>
        </w:rPr>
        <w:tab/>
        <w:t xml:space="preserve">Precast concrete </w:t>
      </w:r>
      <w:proofErr w:type="spellStart"/>
      <w:r w:rsidRPr="002F68F9">
        <w:rPr>
          <w:rFonts w:ascii="Arial" w:hAnsi="Arial" w:cs="Arial"/>
          <w:sz w:val="22"/>
          <w:szCs w:val="22"/>
        </w:rPr>
        <w:t>kerbing</w:t>
      </w:r>
      <w:proofErr w:type="spellEnd"/>
      <w:r w:rsidRPr="002F68F9">
        <w:rPr>
          <w:rFonts w:ascii="Arial" w:hAnsi="Arial" w:cs="Arial"/>
          <w:sz w:val="22"/>
          <w:szCs w:val="22"/>
        </w:rPr>
        <w:t xml:space="preserve"> on bell-mouth intersections </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Mountable </w:t>
      </w:r>
      <w:proofErr w:type="spellStart"/>
      <w:r w:rsidRPr="002F68F9">
        <w:rPr>
          <w:rFonts w:ascii="Arial" w:hAnsi="Arial" w:cs="Arial"/>
          <w:sz w:val="22"/>
          <w:szCs w:val="22"/>
        </w:rPr>
        <w:t>kerb</w:t>
      </w:r>
      <w:proofErr w:type="spellEnd"/>
      <w:r w:rsidRPr="002F68F9">
        <w:rPr>
          <w:rFonts w:ascii="Arial" w:hAnsi="Arial" w:cs="Arial"/>
          <w:sz w:val="22"/>
          <w:szCs w:val="22"/>
        </w:rPr>
        <w:t xml:space="preserve"> (C900m)</w:t>
      </w:r>
      <w:r w:rsidRPr="002F68F9">
        <w:rPr>
          <w:rFonts w:ascii="Arial" w:hAnsi="Arial" w:cs="Arial"/>
          <w:sz w:val="22"/>
          <w:szCs w:val="22"/>
        </w:rPr>
        <w:tab/>
        <w:t>:</w:t>
      </w:r>
      <w:r w:rsidRPr="002F68F9">
        <w:rPr>
          <w:rFonts w:ascii="Arial" w:hAnsi="Arial" w:cs="Arial"/>
          <w:sz w:val="22"/>
          <w:szCs w:val="22"/>
        </w:rPr>
        <w:tab/>
        <w:t xml:space="preserve">Precast concrete </w:t>
      </w:r>
      <w:proofErr w:type="spellStart"/>
      <w:r w:rsidRPr="002F68F9">
        <w:rPr>
          <w:rFonts w:ascii="Arial" w:hAnsi="Arial" w:cs="Arial"/>
          <w:sz w:val="22"/>
          <w:szCs w:val="22"/>
        </w:rPr>
        <w:t>kerbing</w:t>
      </w:r>
      <w:proofErr w:type="spellEnd"/>
      <w:r w:rsidRPr="002F68F9">
        <w:rPr>
          <w:rFonts w:ascii="Arial" w:hAnsi="Arial" w:cs="Arial"/>
          <w:sz w:val="22"/>
          <w:szCs w:val="22"/>
        </w:rPr>
        <w:t xml:space="preserve"> at entrances to stands</w:t>
      </w:r>
    </w:p>
    <w:p w:rsidR="00613F3F" w:rsidRPr="002F68F9" w:rsidRDefault="00613F3F" w:rsidP="00613F3F">
      <w:pPr>
        <w:rPr>
          <w:rFonts w:ascii="Arial" w:hAnsi="Arial" w:cs="Arial"/>
          <w:sz w:val="22"/>
          <w:szCs w:val="22"/>
        </w:rPr>
      </w:pPr>
      <w:r w:rsidRPr="002F68F9">
        <w:rPr>
          <w:rFonts w:ascii="Arial" w:hAnsi="Arial" w:cs="Arial"/>
          <w:sz w:val="22"/>
          <w:szCs w:val="22"/>
        </w:rPr>
        <w:t>Edge beam</w:t>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t>:</w:t>
      </w:r>
      <w:r w:rsidRPr="002F68F9">
        <w:rPr>
          <w:rFonts w:ascii="Arial" w:hAnsi="Arial" w:cs="Arial"/>
          <w:sz w:val="22"/>
          <w:szCs w:val="22"/>
        </w:rPr>
        <w:tab/>
        <w:t xml:space="preserve">In situ concrete </w:t>
      </w:r>
      <w:proofErr w:type="spellStart"/>
      <w:r w:rsidRPr="002F68F9">
        <w:rPr>
          <w:rFonts w:ascii="Arial" w:hAnsi="Arial" w:cs="Arial"/>
          <w:sz w:val="22"/>
          <w:szCs w:val="22"/>
        </w:rPr>
        <w:t>kerbing</w:t>
      </w:r>
      <w:proofErr w:type="spellEnd"/>
      <w:r w:rsidRPr="002F68F9">
        <w:rPr>
          <w:rFonts w:ascii="Arial" w:hAnsi="Arial" w:cs="Arial"/>
          <w:sz w:val="22"/>
          <w:szCs w:val="22"/>
        </w:rPr>
        <w:t xml:space="preserve"> at “end” of construction</w:t>
      </w:r>
    </w:p>
    <w:p w:rsidR="00613F3F" w:rsidRPr="002F68F9" w:rsidRDefault="00613F3F" w:rsidP="00613F3F">
      <w:pPr>
        <w:ind w:left="-142"/>
        <w:rPr>
          <w:rFonts w:ascii="Arial" w:hAnsi="Arial" w:cs="Arial"/>
          <w:sz w:val="22"/>
          <w:szCs w:val="22"/>
        </w:rPr>
      </w:pPr>
      <w:r w:rsidRPr="002F68F9">
        <w:rPr>
          <w:rFonts w:ascii="Arial" w:hAnsi="Arial" w:cs="Arial"/>
          <w:sz w:val="22"/>
          <w:szCs w:val="22"/>
        </w:rPr>
        <w:t xml:space="preserve">Type 1&amp; 2      </w:t>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t xml:space="preserve">:          In situ concrete “trapezoidal”-shaped and “v”-shaped </w:t>
      </w:r>
      <w:proofErr w:type="gramStart"/>
      <w:r w:rsidRPr="002F68F9">
        <w:rPr>
          <w:rFonts w:ascii="Arial" w:hAnsi="Arial" w:cs="Arial"/>
          <w:sz w:val="22"/>
          <w:szCs w:val="22"/>
        </w:rPr>
        <w:t>channels  in</w:t>
      </w:r>
      <w:proofErr w:type="gramEnd"/>
      <w:r w:rsidRPr="002F68F9">
        <w:rPr>
          <w:rFonts w:ascii="Arial" w:hAnsi="Arial" w:cs="Arial"/>
          <w:sz w:val="22"/>
          <w:szCs w:val="22"/>
        </w:rPr>
        <w:t xml:space="preserve"> side drains and open drains.”</w:t>
      </w:r>
    </w:p>
    <w:p w:rsidR="00613F3F" w:rsidRPr="002F68F9" w:rsidRDefault="00613F3F" w:rsidP="00613F3F">
      <w:pPr>
        <w:rPr>
          <w:rFonts w:ascii="Arial" w:hAnsi="Arial" w:cs="Arial"/>
          <w:b/>
          <w:sz w:val="22"/>
          <w:szCs w:val="22"/>
        </w:rPr>
      </w:pPr>
      <w:r w:rsidRPr="002F68F9">
        <w:rPr>
          <w:rFonts w:ascii="Arial" w:hAnsi="Arial" w:cs="Arial"/>
          <w:b/>
          <w:sz w:val="22"/>
          <w:szCs w:val="22"/>
        </w:rPr>
        <w:t>B2302</w:t>
      </w:r>
      <w:r w:rsidRPr="002F68F9">
        <w:rPr>
          <w:rFonts w:ascii="Arial" w:hAnsi="Arial" w:cs="Arial"/>
          <w:b/>
          <w:sz w:val="22"/>
          <w:szCs w:val="22"/>
        </w:rPr>
        <w:tab/>
        <w:t>MATERIAL</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Add the following new </w:t>
      </w:r>
      <w:proofErr w:type="spellStart"/>
      <w:r w:rsidRPr="002F68F9">
        <w:rPr>
          <w:rFonts w:ascii="Arial" w:hAnsi="Arial" w:cs="Arial"/>
          <w:sz w:val="22"/>
          <w:szCs w:val="22"/>
        </w:rPr>
        <w:t>subclauses</w:t>
      </w:r>
      <w:proofErr w:type="spellEnd"/>
      <w:r w:rsidRPr="002F68F9">
        <w:rPr>
          <w:rFonts w:ascii="Arial" w:hAnsi="Arial" w:cs="Arial"/>
          <w:sz w:val="22"/>
          <w:szCs w:val="22"/>
        </w:rPr>
        <w:t>:</w:t>
      </w:r>
    </w:p>
    <w:p w:rsidR="00613F3F" w:rsidRPr="002F68F9" w:rsidRDefault="00613F3F" w:rsidP="00613F3F">
      <w:pPr>
        <w:rPr>
          <w:rFonts w:ascii="Arial" w:hAnsi="Arial" w:cs="Arial"/>
          <w:b/>
          <w:sz w:val="22"/>
          <w:szCs w:val="22"/>
        </w:rPr>
      </w:pPr>
      <w:r w:rsidRPr="002F68F9">
        <w:rPr>
          <w:rFonts w:ascii="Arial" w:hAnsi="Arial" w:cs="Arial"/>
          <w:b/>
          <w:sz w:val="22"/>
          <w:szCs w:val="22"/>
        </w:rPr>
        <w:t>(e)</w:t>
      </w:r>
      <w:r w:rsidRPr="002F68F9">
        <w:rPr>
          <w:rFonts w:ascii="Arial" w:hAnsi="Arial" w:cs="Arial"/>
          <w:b/>
          <w:sz w:val="22"/>
          <w:szCs w:val="22"/>
        </w:rPr>
        <w:tab/>
        <w:t>Metal pipes</w:t>
      </w:r>
    </w:p>
    <w:p w:rsidR="00613F3F" w:rsidRPr="002F68F9" w:rsidRDefault="00613F3F" w:rsidP="00613F3F">
      <w:pPr>
        <w:rPr>
          <w:rFonts w:ascii="Arial" w:hAnsi="Arial" w:cs="Arial"/>
          <w:sz w:val="22"/>
          <w:szCs w:val="22"/>
        </w:rPr>
      </w:pPr>
      <w:r w:rsidRPr="002F68F9">
        <w:rPr>
          <w:rFonts w:ascii="Arial" w:hAnsi="Arial" w:cs="Arial"/>
          <w:sz w:val="22"/>
          <w:szCs w:val="22"/>
        </w:rPr>
        <w:t>“Metal pipes down side slopes shall comply with the requirements of clause 2203 of the standard specifications.”</w:t>
      </w:r>
    </w:p>
    <w:p w:rsidR="00613F3F" w:rsidRPr="002F68F9" w:rsidRDefault="00613F3F" w:rsidP="00613F3F">
      <w:pPr>
        <w:rPr>
          <w:rFonts w:ascii="Arial" w:hAnsi="Arial" w:cs="Arial"/>
          <w:b/>
          <w:sz w:val="22"/>
          <w:szCs w:val="22"/>
        </w:rPr>
      </w:pPr>
      <w:r w:rsidRPr="002F68F9">
        <w:rPr>
          <w:rFonts w:ascii="Arial" w:hAnsi="Arial" w:cs="Arial"/>
          <w:b/>
          <w:sz w:val="22"/>
          <w:szCs w:val="22"/>
        </w:rPr>
        <w:t>B2304</w:t>
      </w:r>
      <w:r w:rsidRPr="002F68F9">
        <w:rPr>
          <w:rFonts w:ascii="Arial" w:hAnsi="Arial" w:cs="Arial"/>
          <w:b/>
          <w:sz w:val="22"/>
          <w:szCs w:val="22"/>
        </w:rPr>
        <w:tab/>
        <w:t>CONSTRUCTION</w:t>
      </w:r>
    </w:p>
    <w:p w:rsidR="00613F3F" w:rsidRPr="002F68F9" w:rsidRDefault="00613F3F" w:rsidP="00613F3F">
      <w:pPr>
        <w:rPr>
          <w:rFonts w:ascii="Arial" w:hAnsi="Arial" w:cs="Arial"/>
          <w:b/>
          <w:sz w:val="22"/>
          <w:szCs w:val="22"/>
        </w:rPr>
      </w:pPr>
      <w:r w:rsidRPr="002F68F9">
        <w:rPr>
          <w:rFonts w:ascii="Arial" w:hAnsi="Arial" w:cs="Arial"/>
          <w:b/>
          <w:sz w:val="22"/>
          <w:szCs w:val="22"/>
        </w:rPr>
        <w:t>(d)</w:t>
      </w:r>
      <w:r w:rsidRPr="002F68F9">
        <w:rPr>
          <w:rFonts w:ascii="Arial" w:hAnsi="Arial" w:cs="Arial"/>
          <w:b/>
          <w:sz w:val="22"/>
          <w:szCs w:val="22"/>
        </w:rPr>
        <w:tab/>
        <w:t xml:space="preserve">Slip form </w:t>
      </w:r>
      <w:proofErr w:type="spellStart"/>
      <w:r w:rsidRPr="002F68F9">
        <w:rPr>
          <w:rFonts w:ascii="Arial" w:hAnsi="Arial" w:cs="Arial"/>
          <w:b/>
          <w:sz w:val="22"/>
          <w:szCs w:val="22"/>
        </w:rPr>
        <w:t>kerbing</w:t>
      </w:r>
      <w:proofErr w:type="spellEnd"/>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“Slip-form </w:t>
      </w:r>
      <w:proofErr w:type="spellStart"/>
      <w:r w:rsidRPr="002F68F9">
        <w:rPr>
          <w:rFonts w:ascii="Arial" w:hAnsi="Arial" w:cs="Arial"/>
          <w:sz w:val="22"/>
          <w:szCs w:val="22"/>
        </w:rPr>
        <w:t>kerbing</w:t>
      </w:r>
      <w:proofErr w:type="spellEnd"/>
      <w:r w:rsidRPr="002F68F9">
        <w:rPr>
          <w:rFonts w:ascii="Arial" w:hAnsi="Arial" w:cs="Arial"/>
          <w:sz w:val="22"/>
          <w:szCs w:val="22"/>
        </w:rPr>
        <w:t xml:space="preserve"> shall under no circumstances be allowed.”</w:t>
      </w:r>
    </w:p>
    <w:p w:rsidR="00613F3F" w:rsidRPr="002F68F9" w:rsidRDefault="00613F3F" w:rsidP="00613F3F">
      <w:pPr>
        <w:rPr>
          <w:rFonts w:ascii="Arial" w:hAnsi="Arial" w:cs="Arial"/>
          <w:b/>
          <w:sz w:val="22"/>
          <w:szCs w:val="22"/>
        </w:rPr>
      </w:pPr>
      <w:r w:rsidRPr="002F68F9">
        <w:rPr>
          <w:rFonts w:ascii="Arial" w:hAnsi="Arial" w:cs="Arial"/>
          <w:b/>
          <w:sz w:val="22"/>
          <w:szCs w:val="22"/>
        </w:rPr>
        <w:t>(e)</w:t>
      </w:r>
      <w:r w:rsidRPr="002F68F9">
        <w:rPr>
          <w:rFonts w:ascii="Arial" w:hAnsi="Arial" w:cs="Arial"/>
          <w:b/>
          <w:sz w:val="22"/>
          <w:szCs w:val="22"/>
        </w:rPr>
        <w:tab/>
        <w:t xml:space="preserve">Cast in situ </w:t>
      </w:r>
      <w:proofErr w:type="spellStart"/>
      <w:r w:rsidRPr="002F68F9">
        <w:rPr>
          <w:rFonts w:ascii="Arial" w:hAnsi="Arial" w:cs="Arial"/>
          <w:b/>
          <w:sz w:val="22"/>
          <w:szCs w:val="22"/>
        </w:rPr>
        <w:t>kerbs</w:t>
      </w:r>
      <w:proofErr w:type="spellEnd"/>
      <w:r w:rsidRPr="002F68F9">
        <w:rPr>
          <w:rFonts w:ascii="Arial" w:hAnsi="Arial" w:cs="Arial"/>
          <w:b/>
          <w:sz w:val="22"/>
          <w:szCs w:val="22"/>
        </w:rPr>
        <w:t xml:space="preserve"> and channels</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sz w:val="22"/>
          <w:szCs w:val="22"/>
        </w:rPr>
      </w:pPr>
      <w:r w:rsidRPr="002F68F9">
        <w:rPr>
          <w:rFonts w:ascii="Arial" w:hAnsi="Arial" w:cs="Arial"/>
          <w:sz w:val="22"/>
          <w:szCs w:val="22"/>
        </w:rPr>
        <w:t>“Forming and templates used to form joints between alternate sections shall be of steel plate of which the thickness shall not be less than 5mm.”</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Add the following new </w:t>
      </w:r>
      <w:proofErr w:type="spellStart"/>
      <w:r w:rsidRPr="002F68F9">
        <w:rPr>
          <w:rFonts w:ascii="Arial" w:hAnsi="Arial" w:cs="Arial"/>
          <w:sz w:val="22"/>
          <w:szCs w:val="22"/>
        </w:rPr>
        <w:t>subclauses</w:t>
      </w:r>
      <w:proofErr w:type="spellEnd"/>
      <w:r w:rsidRPr="002F68F9">
        <w:rPr>
          <w:rFonts w:ascii="Arial" w:hAnsi="Arial" w:cs="Arial"/>
          <w:sz w:val="22"/>
          <w:szCs w:val="22"/>
        </w:rPr>
        <w:t>:</w:t>
      </w:r>
    </w:p>
    <w:p w:rsidR="00613F3F" w:rsidRPr="002F68F9" w:rsidRDefault="00613F3F" w:rsidP="00613F3F">
      <w:pPr>
        <w:rPr>
          <w:rFonts w:ascii="Arial" w:hAnsi="Arial" w:cs="Arial"/>
          <w:b/>
          <w:sz w:val="22"/>
          <w:szCs w:val="22"/>
        </w:rPr>
      </w:pPr>
      <w:r w:rsidRPr="002F68F9">
        <w:rPr>
          <w:rFonts w:ascii="Arial" w:hAnsi="Arial" w:cs="Arial"/>
          <w:b/>
          <w:sz w:val="22"/>
          <w:szCs w:val="22"/>
        </w:rPr>
        <w:t>(</w:t>
      </w:r>
      <w:proofErr w:type="spellStart"/>
      <w:r w:rsidRPr="002F68F9">
        <w:rPr>
          <w:rFonts w:ascii="Arial" w:hAnsi="Arial" w:cs="Arial"/>
          <w:b/>
          <w:sz w:val="22"/>
          <w:szCs w:val="22"/>
        </w:rPr>
        <w:t>i</w:t>
      </w:r>
      <w:proofErr w:type="spellEnd"/>
      <w:r w:rsidRPr="002F68F9">
        <w:rPr>
          <w:rFonts w:ascii="Arial" w:hAnsi="Arial" w:cs="Arial"/>
          <w:b/>
          <w:sz w:val="22"/>
          <w:szCs w:val="22"/>
        </w:rPr>
        <w:t>)</w:t>
      </w:r>
      <w:r w:rsidRPr="002F68F9">
        <w:rPr>
          <w:rFonts w:ascii="Arial" w:hAnsi="Arial" w:cs="Arial"/>
          <w:b/>
          <w:sz w:val="22"/>
          <w:szCs w:val="22"/>
        </w:rPr>
        <w:tab/>
        <w:t>Construction sequence</w:t>
      </w:r>
    </w:p>
    <w:p w:rsidR="00613F3F" w:rsidRPr="002F68F9" w:rsidRDefault="00613F3F" w:rsidP="00613F3F">
      <w:pPr>
        <w:rPr>
          <w:rFonts w:ascii="Arial" w:hAnsi="Arial" w:cs="Arial"/>
          <w:sz w:val="22"/>
          <w:szCs w:val="22"/>
        </w:rPr>
      </w:pPr>
      <w:r w:rsidRPr="002F68F9">
        <w:rPr>
          <w:rFonts w:ascii="Arial" w:hAnsi="Arial" w:cs="Arial"/>
          <w:sz w:val="22"/>
          <w:szCs w:val="22"/>
        </w:rPr>
        <w:t>Replace paragraphs (</w:t>
      </w:r>
      <w:proofErr w:type="spellStart"/>
      <w:r w:rsidRPr="002F68F9">
        <w:rPr>
          <w:rFonts w:ascii="Arial" w:hAnsi="Arial" w:cs="Arial"/>
          <w:sz w:val="22"/>
          <w:szCs w:val="22"/>
        </w:rPr>
        <w:t>i</w:t>
      </w:r>
      <w:proofErr w:type="spellEnd"/>
      <w:r w:rsidRPr="002F68F9">
        <w:rPr>
          <w:rFonts w:ascii="Arial" w:hAnsi="Arial" w:cs="Arial"/>
          <w:sz w:val="22"/>
          <w:szCs w:val="22"/>
        </w:rPr>
        <w:t>), (ii) and (iii) with the following:</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“In all cases where </w:t>
      </w:r>
      <w:proofErr w:type="spellStart"/>
      <w:r w:rsidRPr="002F68F9">
        <w:rPr>
          <w:rFonts w:ascii="Arial" w:hAnsi="Arial" w:cs="Arial"/>
          <w:sz w:val="22"/>
          <w:szCs w:val="22"/>
        </w:rPr>
        <w:t>kerbing</w:t>
      </w:r>
      <w:proofErr w:type="spellEnd"/>
      <w:r w:rsidRPr="002F68F9">
        <w:rPr>
          <w:rFonts w:ascii="Arial" w:hAnsi="Arial" w:cs="Arial"/>
          <w:sz w:val="22"/>
          <w:szCs w:val="22"/>
        </w:rPr>
        <w:t xml:space="preserve"> and/or </w:t>
      </w:r>
      <w:proofErr w:type="spellStart"/>
      <w:r w:rsidRPr="002F68F9">
        <w:rPr>
          <w:rFonts w:ascii="Arial" w:hAnsi="Arial" w:cs="Arial"/>
          <w:sz w:val="22"/>
          <w:szCs w:val="22"/>
        </w:rPr>
        <w:t>channelling</w:t>
      </w:r>
      <w:proofErr w:type="spellEnd"/>
      <w:r w:rsidRPr="002F68F9">
        <w:rPr>
          <w:rFonts w:ascii="Arial" w:hAnsi="Arial" w:cs="Arial"/>
          <w:sz w:val="22"/>
          <w:szCs w:val="22"/>
        </w:rPr>
        <w:t xml:space="preserve"> adjoin the bituminous surface of the road, the </w:t>
      </w:r>
      <w:proofErr w:type="spellStart"/>
      <w:r w:rsidRPr="002F68F9">
        <w:rPr>
          <w:rFonts w:ascii="Arial" w:hAnsi="Arial" w:cs="Arial"/>
          <w:sz w:val="22"/>
          <w:szCs w:val="22"/>
        </w:rPr>
        <w:t>kerbing</w:t>
      </w:r>
      <w:proofErr w:type="spellEnd"/>
      <w:r w:rsidRPr="002F68F9">
        <w:rPr>
          <w:rFonts w:ascii="Arial" w:hAnsi="Arial" w:cs="Arial"/>
          <w:sz w:val="22"/>
          <w:szCs w:val="22"/>
        </w:rPr>
        <w:t xml:space="preserve"> and/or </w:t>
      </w:r>
      <w:proofErr w:type="spellStart"/>
      <w:r w:rsidRPr="002F68F9">
        <w:rPr>
          <w:rFonts w:ascii="Arial" w:hAnsi="Arial" w:cs="Arial"/>
          <w:sz w:val="22"/>
          <w:szCs w:val="22"/>
        </w:rPr>
        <w:t>channelling</w:t>
      </w:r>
      <w:proofErr w:type="spellEnd"/>
      <w:r w:rsidRPr="002F68F9">
        <w:rPr>
          <w:rFonts w:ascii="Arial" w:hAnsi="Arial" w:cs="Arial"/>
          <w:sz w:val="22"/>
          <w:szCs w:val="22"/>
        </w:rPr>
        <w:t xml:space="preserve"> may only be constructed after the bituminous surface has been completed.</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Before commencing with the </w:t>
      </w:r>
      <w:proofErr w:type="spellStart"/>
      <w:r w:rsidRPr="002F68F9">
        <w:rPr>
          <w:rFonts w:ascii="Arial" w:hAnsi="Arial" w:cs="Arial"/>
          <w:sz w:val="22"/>
          <w:szCs w:val="22"/>
        </w:rPr>
        <w:t>kerbing</w:t>
      </w:r>
      <w:proofErr w:type="spellEnd"/>
      <w:r w:rsidRPr="002F68F9">
        <w:rPr>
          <w:rFonts w:ascii="Arial" w:hAnsi="Arial" w:cs="Arial"/>
          <w:sz w:val="22"/>
          <w:szCs w:val="22"/>
        </w:rPr>
        <w:t xml:space="preserve"> and/or </w:t>
      </w:r>
      <w:proofErr w:type="spellStart"/>
      <w:r w:rsidRPr="002F68F9">
        <w:rPr>
          <w:rFonts w:ascii="Arial" w:hAnsi="Arial" w:cs="Arial"/>
          <w:sz w:val="22"/>
          <w:szCs w:val="22"/>
        </w:rPr>
        <w:t>channelling</w:t>
      </w:r>
      <w:proofErr w:type="spellEnd"/>
      <w:r w:rsidRPr="002F68F9">
        <w:rPr>
          <w:rFonts w:ascii="Arial" w:hAnsi="Arial" w:cs="Arial"/>
          <w:sz w:val="22"/>
          <w:szCs w:val="22"/>
        </w:rPr>
        <w:t>, the surfacing and the base, shall be accurately cut to line with a mechanical saw to a minimum depth of 75mm.  After excavation the concrete shall then be cast against the cut surface without formwork.  All material outside the cut line must be carefully removed to the required thickness of concrete without damaging the edge before commencing with the casting of the concrete.  No payment shall be made for repair work as instructed by the engineer to damage caused by the cutting/excavating process of surfacing and base layers.  Any concrete spilt onto the surfacing shall immediately be removed and cleaned.  Where so required by the engineer, the contractor shall, without any additional compensation, paint emulsion over the stained surface.</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Add the following </w:t>
      </w:r>
      <w:proofErr w:type="spellStart"/>
      <w:r w:rsidRPr="002F68F9">
        <w:rPr>
          <w:rFonts w:ascii="Arial" w:hAnsi="Arial" w:cs="Arial"/>
          <w:sz w:val="22"/>
          <w:szCs w:val="22"/>
        </w:rPr>
        <w:t>subclause</w:t>
      </w:r>
      <w:proofErr w:type="spellEnd"/>
      <w:r w:rsidRPr="002F68F9">
        <w:rPr>
          <w:rFonts w:ascii="Arial" w:hAnsi="Arial" w:cs="Arial"/>
          <w:sz w:val="22"/>
          <w:szCs w:val="22"/>
        </w:rPr>
        <w:t>:</w:t>
      </w:r>
    </w:p>
    <w:p w:rsidR="00613F3F" w:rsidRPr="002F68F9" w:rsidRDefault="00613F3F" w:rsidP="00613F3F">
      <w:pPr>
        <w:rPr>
          <w:rFonts w:ascii="Arial" w:hAnsi="Arial" w:cs="Arial"/>
          <w:b/>
          <w:sz w:val="22"/>
          <w:szCs w:val="22"/>
        </w:rPr>
      </w:pPr>
      <w:r w:rsidRPr="002F68F9">
        <w:rPr>
          <w:rFonts w:ascii="Arial" w:hAnsi="Arial" w:cs="Arial"/>
          <w:b/>
          <w:sz w:val="22"/>
          <w:szCs w:val="22"/>
        </w:rPr>
        <w:t>(k)</w:t>
      </w:r>
      <w:r w:rsidRPr="002F68F9">
        <w:rPr>
          <w:rFonts w:ascii="Arial" w:hAnsi="Arial" w:cs="Arial"/>
          <w:b/>
          <w:sz w:val="22"/>
          <w:szCs w:val="22"/>
        </w:rPr>
        <w:tab/>
        <w:t>Formwork and finish</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“Formwork and finish of concrete </w:t>
      </w:r>
      <w:proofErr w:type="spellStart"/>
      <w:r w:rsidRPr="002F68F9">
        <w:rPr>
          <w:rFonts w:ascii="Arial" w:hAnsi="Arial" w:cs="Arial"/>
          <w:sz w:val="22"/>
          <w:szCs w:val="22"/>
        </w:rPr>
        <w:t>kerbs</w:t>
      </w:r>
      <w:proofErr w:type="spellEnd"/>
      <w:r w:rsidRPr="002F68F9">
        <w:rPr>
          <w:rFonts w:ascii="Arial" w:hAnsi="Arial" w:cs="Arial"/>
          <w:sz w:val="22"/>
          <w:szCs w:val="22"/>
        </w:rPr>
        <w:t xml:space="preserve"> shall comply with the requirements of section 6200.  All visible edges on the sides or at joints of cast in situ concrete </w:t>
      </w:r>
      <w:proofErr w:type="spellStart"/>
      <w:r w:rsidRPr="002F68F9">
        <w:rPr>
          <w:rFonts w:ascii="Arial" w:hAnsi="Arial" w:cs="Arial"/>
          <w:sz w:val="22"/>
          <w:szCs w:val="22"/>
        </w:rPr>
        <w:t>kerbs</w:t>
      </w:r>
      <w:proofErr w:type="spellEnd"/>
      <w:r w:rsidRPr="002F68F9">
        <w:rPr>
          <w:rFonts w:ascii="Arial" w:hAnsi="Arial" w:cs="Arial"/>
          <w:sz w:val="22"/>
          <w:szCs w:val="22"/>
        </w:rPr>
        <w:t xml:space="preserve"> or channels shall be rounded with a rounding tool.”</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b/>
          <w:sz w:val="22"/>
          <w:szCs w:val="22"/>
        </w:rPr>
      </w:pPr>
      <w:r w:rsidRPr="002F68F9">
        <w:rPr>
          <w:rFonts w:ascii="Arial" w:hAnsi="Arial" w:cs="Arial"/>
          <w:sz w:val="22"/>
          <w:szCs w:val="22"/>
        </w:rPr>
        <w:br w:type="page"/>
      </w:r>
      <w:bookmarkStart w:id="22" w:name="_Toc121292173"/>
      <w:r w:rsidRPr="002F68F9">
        <w:rPr>
          <w:rFonts w:ascii="Arial" w:hAnsi="Arial" w:cs="Arial"/>
          <w:b/>
          <w:sz w:val="22"/>
          <w:szCs w:val="22"/>
        </w:rPr>
        <w:lastRenderedPageBreak/>
        <w:t>3100:  BORROW MATERIALS</w:t>
      </w:r>
      <w:bookmarkEnd w:id="22"/>
    </w:p>
    <w:p w:rsidR="00613F3F" w:rsidRPr="002F68F9" w:rsidRDefault="00613F3F" w:rsidP="00613F3F">
      <w:pPr>
        <w:rPr>
          <w:rFonts w:ascii="Arial" w:hAnsi="Arial" w:cs="Arial"/>
          <w:b/>
          <w:sz w:val="22"/>
          <w:szCs w:val="22"/>
        </w:rPr>
      </w:pPr>
      <w:r w:rsidRPr="002F68F9">
        <w:rPr>
          <w:rFonts w:ascii="Arial" w:hAnsi="Arial" w:cs="Arial"/>
          <w:b/>
          <w:sz w:val="22"/>
          <w:szCs w:val="22"/>
        </w:rPr>
        <w:t>B3102</w:t>
      </w:r>
      <w:r w:rsidRPr="002F68F9">
        <w:rPr>
          <w:rFonts w:ascii="Arial" w:hAnsi="Arial" w:cs="Arial"/>
          <w:b/>
          <w:sz w:val="22"/>
          <w:szCs w:val="22"/>
        </w:rPr>
        <w:tab/>
        <w:t xml:space="preserve">NEGOTIATIONS WITH OWNERS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AUTHORITIES</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 to sub-clause 3102(a):</w:t>
      </w:r>
    </w:p>
    <w:p w:rsidR="00613F3F" w:rsidRPr="002F68F9" w:rsidRDefault="00613F3F" w:rsidP="00613F3F">
      <w:pPr>
        <w:rPr>
          <w:rFonts w:ascii="Arial" w:hAnsi="Arial" w:cs="Arial"/>
          <w:sz w:val="22"/>
          <w:szCs w:val="22"/>
        </w:rPr>
      </w:pPr>
      <w:r w:rsidRPr="002F68F9">
        <w:rPr>
          <w:rFonts w:ascii="Arial" w:hAnsi="Arial" w:cs="Arial"/>
          <w:sz w:val="22"/>
          <w:szCs w:val="22"/>
        </w:rPr>
        <w:t>“Arrangements regarding to access to borrow pits and the alignment of haul roads shall be made between the contractor and the owners of the land on which borrow pits are situated.  The engineer’s representative on site shall be present at all such negotiations, which shall be confirmed in writing by the contractor.  All costs involved with such negotiations as well as the requirements contained in clause 3102 and clause 1225 of the specifications shall be borne entirely by the contractor and relevant applicable sections.”</w:t>
      </w:r>
    </w:p>
    <w:p w:rsidR="00613F3F" w:rsidRPr="002F68F9" w:rsidRDefault="00613F3F" w:rsidP="00613F3F">
      <w:pPr>
        <w:rPr>
          <w:rFonts w:ascii="Arial" w:hAnsi="Arial" w:cs="Arial"/>
          <w:b/>
          <w:sz w:val="22"/>
          <w:szCs w:val="22"/>
        </w:rPr>
      </w:pPr>
      <w:r w:rsidRPr="002F68F9">
        <w:rPr>
          <w:rFonts w:ascii="Arial" w:hAnsi="Arial" w:cs="Arial"/>
          <w:b/>
          <w:sz w:val="22"/>
          <w:szCs w:val="22"/>
        </w:rPr>
        <w:t>B3103</w:t>
      </w:r>
      <w:r w:rsidRPr="002F68F9">
        <w:rPr>
          <w:rFonts w:ascii="Arial" w:hAnsi="Arial" w:cs="Arial"/>
          <w:b/>
          <w:sz w:val="22"/>
          <w:szCs w:val="22"/>
        </w:rPr>
        <w:tab/>
        <w:t>OBTAINING BORROW MATERIALS</w:t>
      </w:r>
    </w:p>
    <w:p w:rsidR="00613F3F" w:rsidRPr="002F68F9" w:rsidRDefault="00613F3F" w:rsidP="00613F3F">
      <w:pPr>
        <w:rPr>
          <w:rFonts w:ascii="Arial" w:hAnsi="Arial" w:cs="Arial"/>
          <w:b/>
          <w:sz w:val="22"/>
          <w:szCs w:val="22"/>
        </w:rPr>
      </w:pPr>
      <w:r w:rsidRPr="002F68F9">
        <w:rPr>
          <w:rFonts w:ascii="Arial" w:hAnsi="Arial" w:cs="Arial"/>
          <w:b/>
          <w:sz w:val="22"/>
          <w:szCs w:val="22"/>
        </w:rPr>
        <w:t>(a)</w:t>
      </w:r>
      <w:r w:rsidRPr="002F68F9">
        <w:rPr>
          <w:rFonts w:ascii="Arial" w:hAnsi="Arial" w:cs="Arial"/>
          <w:b/>
          <w:sz w:val="22"/>
          <w:szCs w:val="22"/>
        </w:rPr>
        <w:tab/>
        <w:t>General</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sz w:val="22"/>
          <w:szCs w:val="22"/>
        </w:rPr>
      </w:pPr>
      <w:r w:rsidRPr="002F68F9">
        <w:rPr>
          <w:rFonts w:ascii="Arial" w:hAnsi="Arial" w:cs="Arial"/>
          <w:sz w:val="22"/>
          <w:szCs w:val="22"/>
        </w:rPr>
        <w:t>“The expropriation and compensation for land from which borrow materials is obtained shall be negotiated and paid for by the employer where applicable.”</w:t>
      </w:r>
    </w:p>
    <w:p w:rsidR="00613F3F" w:rsidRPr="002F68F9" w:rsidRDefault="00613F3F" w:rsidP="00613F3F">
      <w:pPr>
        <w:rPr>
          <w:rFonts w:ascii="Arial" w:hAnsi="Arial" w:cs="Arial"/>
          <w:b/>
          <w:sz w:val="22"/>
          <w:szCs w:val="22"/>
        </w:rPr>
      </w:pPr>
      <w:r w:rsidRPr="002F68F9">
        <w:rPr>
          <w:rFonts w:ascii="Arial" w:hAnsi="Arial" w:cs="Arial"/>
          <w:b/>
          <w:sz w:val="22"/>
          <w:szCs w:val="22"/>
        </w:rPr>
        <w:t>(b)</w:t>
      </w:r>
      <w:r w:rsidRPr="002F68F9">
        <w:rPr>
          <w:rFonts w:ascii="Arial" w:hAnsi="Arial" w:cs="Arial"/>
          <w:b/>
          <w:sz w:val="22"/>
          <w:szCs w:val="22"/>
        </w:rPr>
        <w:tab/>
        <w:t>Use of borrow materials</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Add the following to the second paragraph of this </w:t>
      </w:r>
      <w:proofErr w:type="spellStart"/>
      <w:r w:rsidRPr="002F68F9">
        <w:rPr>
          <w:rFonts w:ascii="Arial" w:hAnsi="Arial" w:cs="Arial"/>
          <w:sz w:val="22"/>
          <w:szCs w:val="22"/>
        </w:rPr>
        <w:t>subclause</w:t>
      </w:r>
      <w:proofErr w:type="spellEnd"/>
      <w:r w:rsidRPr="002F68F9">
        <w:rPr>
          <w:rFonts w:ascii="Arial" w:hAnsi="Arial" w:cs="Arial"/>
          <w:sz w:val="22"/>
          <w:szCs w:val="22"/>
        </w:rPr>
        <w:t>:</w:t>
      </w:r>
    </w:p>
    <w:p w:rsidR="00613F3F" w:rsidRPr="002F68F9" w:rsidRDefault="00613F3F" w:rsidP="00613F3F">
      <w:pPr>
        <w:rPr>
          <w:rFonts w:ascii="Arial" w:hAnsi="Arial" w:cs="Arial"/>
          <w:sz w:val="22"/>
          <w:szCs w:val="22"/>
        </w:rPr>
      </w:pPr>
      <w:r w:rsidRPr="002F68F9">
        <w:rPr>
          <w:rFonts w:ascii="Arial" w:hAnsi="Arial" w:cs="Arial"/>
          <w:sz w:val="22"/>
          <w:szCs w:val="22"/>
        </w:rPr>
        <w:t>“Compensation to owners and arrangements with owners for taking material from alternative borrow pits proposed by the contractor shall be the contractor’s responsibility and entirely at his own expenses.”</w:t>
      </w:r>
    </w:p>
    <w:p w:rsidR="00613F3F" w:rsidRPr="002F68F9" w:rsidRDefault="00613F3F" w:rsidP="00613F3F">
      <w:pPr>
        <w:rPr>
          <w:rFonts w:ascii="Arial" w:hAnsi="Arial" w:cs="Arial"/>
          <w:b/>
          <w:sz w:val="22"/>
          <w:szCs w:val="22"/>
        </w:rPr>
      </w:pPr>
      <w:r w:rsidRPr="002F68F9">
        <w:rPr>
          <w:rFonts w:ascii="Arial" w:hAnsi="Arial" w:cs="Arial"/>
          <w:b/>
          <w:sz w:val="22"/>
          <w:szCs w:val="22"/>
        </w:rPr>
        <w:t>B3104</w:t>
      </w:r>
      <w:r w:rsidRPr="002F68F9">
        <w:rPr>
          <w:rFonts w:ascii="Arial" w:hAnsi="Arial" w:cs="Arial"/>
          <w:b/>
          <w:sz w:val="22"/>
          <w:szCs w:val="22"/>
        </w:rPr>
        <w:tab/>
        <w:t xml:space="preserve">OPENING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WORKING BORROW PITS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HAUL ROADS</w:t>
      </w:r>
    </w:p>
    <w:p w:rsidR="00613F3F" w:rsidRPr="002F68F9" w:rsidRDefault="00613F3F" w:rsidP="00613F3F">
      <w:pPr>
        <w:rPr>
          <w:rFonts w:ascii="Arial" w:hAnsi="Arial" w:cs="Arial"/>
          <w:b/>
          <w:sz w:val="22"/>
          <w:szCs w:val="22"/>
        </w:rPr>
      </w:pPr>
      <w:r w:rsidRPr="002F68F9">
        <w:rPr>
          <w:rFonts w:ascii="Arial" w:hAnsi="Arial" w:cs="Arial"/>
          <w:b/>
          <w:sz w:val="22"/>
          <w:szCs w:val="22"/>
        </w:rPr>
        <w:t>(c)</w:t>
      </w:r>
      <w:r w:rsidRPr="002F68F9">
        <w:rPr>
          <w:rFonts w:ascii="Arial" w:hAnsi="Arial" w:cs="Arial"/>
          <w:b/>
          <w:sz w:val="22"/>
          <w:szCs w:val="22"/>
        </w:rPr>
        <w:tab/>
        <w:t>Excess overburden</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sz w:val="22"/>
          <w:szCs w:val="22"/>
        </w:rPr>
      </w:pPr>
      <w:r w:rsidRPr="002F68F9">
        <w:rPr>
          <w:rFonts w:ascii="Arial" w:hAnsi="Arial" w:cs="Arial"/>
          <w:sz w:val="22"/>
          <w:szCs w:val="22"/>
        </w:rPr>
        <w:t>“All excess overburden removed at borrow pits shall be replaced over the entire area of the borrow pit after initial shaping has been undertaken in an even layer.  Payment for this requirement shall be deemed to be included in pay item 31.01 where applicable.</w:t>
      </w:r>
    </w:p>
    <w:p w:rsidR="00613F3F" w:rsidRPr="002F68F9" w:rsidRDefault="00613F3F" w:rsidP="00613F3F">
      <w:pPr>
        <w:rPr>
          <w:rFonts w:ascii="Arial" w:hAnsi="Arial" w:cs="Arial"/>
          <w:b/>
          <w:sz w:val="22"/>
          <w:szCs w:val="22"/>
        </w:rPr>
      </w:pPr>
      <w:r w:rsidRPr="002F68F9">
        <w:rPr>
          <w:rFonts w:ascii="Arial" w:hAnsi="Arial" w:cs="Arial"/>
          <w:b/>
          <w:sz w:val="22"/>
          <w:szCs w:val="22"/>
        </w:rPr>
        <w:t>f)</w:t>
      </w:r>
      <w:r w:rsidRPr="002F68F9">
        <w:rPr>
          <w:rFonts w:ascii="Arial" w:hAnsi="Arial" w:cs="Arial"/>
          <w:b/>
          <w:sz w:val="22"/>
          <w:szCs w:val="22"/>
        </w:rPr>
        <w:tab/>
        <w:t>Protecting borrow pits</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sz w:val="22"/>
          <w:szCs w:val="22"/>
        </w:rPr>
      </w:pPr>
      <w:r w:rsidRPr="002F68F9">
        <w:rPr>
          <w:rFonts w:ascii="Arial" w:hAnsi="Arial" w:cs="Arial"/>
          <w:sz w:val="22"/>
          <w:szCs w:val="22"/>
        </w:rPr>
        <w:t>"It is a requirement of the contract that, where-ever required by the landowner, borrow pits shall be provided with temporary fencing around the perimeters of the borrow areas.  The temporary fencing shall be erected prior to entering the land for borrowing purposes and shall on final finishing of the borrow areas as specified, be dismantled and removed and discarded as decided upon by the contractor.  Payment for temporary fencing around borrow pits shall be made in accordance with the stipulations of section 5500 in these specifications."</w:t>
      </w:r>
    </w:p>
    <w:p w:rsidR="00613F3F" w:rsidRPr="002F68F9" w:rsidRDefault="00613F3F" w:rsidP="00613F3F">
      <w:pPr>
        <w:rPr>
          <w:rFonts w:ascii="Arial" w:hAnsi="Arial" w:cs="Arial"/>
          <w:sz w:val="22"/>
          <w:szCs w:val="22"/>
        </w:rPr>
      </w:pPr>
      <w:r w:rsidRPr="002F68F9">
        <w:rPr>
          <w:rFonts w:ascii="Arial" w:hAnsi="Arial" w:cs="Arial"/>
          <w:sz w:val="22"/>
          <w:szCs w:val="22"/>
        </w:rPr>
        <w:br w:type="page"/>
      </w:r>
      <w:r w:rsidRPr="002F68F9">
        <w:rPr>
          <w:rFonts w:ascii="Arial" w:hAnsi="Arial" w:cs="Arial"/>
          <w:sz w:val="22"/>
          <w:szCs w:val="22"/>
        </w:rPr>
        <w:lastRenderedPageBreak/>
        <w:t xml:space="preserve">Add the following new </w:t>
      </w:r>
      <w:proofErr w:type="spellStart"/>
      <w:r w:rsidRPr="002F68F9">
        <w:rPr>
          <w:rFonts w:ascii="Arial" w:hAnsi="Arial" w:cs="Arial"/>
          <w:sz w:val="22"/>
          <w:szCs w:val="22"/>
        </w:rPr>
        <w:t>subclause</w:t>
      </w:r>
      <w:proofErr w:type="spellEnd"/>
      <w:r w:rsidRPr="002F68F9">
        <w:rPr>
          <w:rFonts w:ascii="Arial" w:hAnsi="Arial" w:cs="Arial"/>
          <w:sz w:val="22"/>
          <w:szCs w:val="22"/>
        </w:rPr>
        <w:t>:</w:t>
      </w:r>
    </w:p>
    <w:p w:rsidR="00613F3F" w:rsidRPr="002F68F9" w:rsidRDefault="00613F3F" w:rsidP="00613F3F">
      <w:pPr>
        <w:rPr>
          <w:rFonts w:ascii="Arial" w:hAnsi="Arial" w:cs="Arial"/>
          <w:b/>
          <w:sz w:val="22"/>
          <w:szCs w:val="22"/>
        </w:rPr>
      </w:pPr>
      <w:r w:rsidRPr="002F68F9">
        <w:rPr>
          <w:rFonts w:ascii="Arial" w:hAnsi="Arial" w:cs="Arial"/>
          <w:b/>
          <w:sz w:val="22"/>
          <w:szCs w:val="22"/>
        </w:rPr>
        <w:t>“(h)</w:t>
      </w:r>
      <w:r w:rsidRPr="002F68F9">
        <w:rPr>
          <w:rFonts w:ascii="Arial" w:hAnsi="Arial" w:cs="Arial"/>
          <w:b/>
          <w:sz w:val="22"/>
          <w:szCs w:val="22"/>
        </w:rPr>
        <w:tab/>
        <w:t>Haul roads</w:t>
      </w:r>
    </w:p>
    <w:p w:rsidR="00613F3F" w:rsidRPr="002F68F9" w:rsidRDefault="00613F3F" w:rsidP="00613F3F">
      <w:pPr>
        <w:rPr>
          <w:rFonts w:ascii="Arial" w:hAnsi="Arial" w:cs="Arial"/>
          <w:sz w:val="22"/>
          <w:szCs w:val="22"/>
        </w:rPr>
      </w:pPr>
      <w:r w:rsidRPr="002F68F9">
        <w:rPr>
          <w:rFonts w:ascii="Arial" w:hAnsi="Arial" w:cs="Arial"/>
          <w:sz w:val="22"/>
          <w:szCs w:val="22"/>
        </w:rPr>
        <w:t>Haul roads to designated borrow pits along the road shall be constructed along alignments as instructed by the engineer and shall be maintained at the contractor’s own cost to the satisfaction of the engineer."</w:t>
      </w:r>
    </w:p>
    <w:p w:rsidR="00613F3F" w:rsidRPr="002F68F9" w:rsidRDefault="00613F3F" w:rsidP="00613F3F">
      <w:pPr>
        <w:rPr>
          <w:rFonts w:ascii="Arial" w:hAnsi="Arial" w:cs="Arial"/>
          <w:b/>
          <w:sz w:val="22"/>
          <w:szCs w:val="22"/>
        </w:rPr>
      </w:pPr>
      <w:r w:rsidRPr="002F68F9">
        <w:rPr>
          <w:rFonts w:ascii="Arial" w:hAnsi="Arial" w:cs="Arial"/>
          <w:b/>
          <w:sz w:val="22"/>
          <w:szCs w:val="22"/>
        </w:rPr>
        <w:t>B3105</w:t>
      </w:r>
      <w:r w:rsidRPr="002F68F9">
        <w:rPr>
          <w:rFonts w:ascii="Arial" w:hAnsi="Arial" w:cs="Arial"/>
          <w:b/>
          <w:sz w:val="22"/>
          <w:szCs w:val="22"/>
        </w:rPr>
        <w:tab/>
        <w:t xml:space="preserve">FINISHING-OFF BORROW AREAS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HAUL ROADS</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 to this clause:</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"Should the employer, engineer or any other authority approved by the engineer, require a higher standard of shaping and finishing off of borrow pits than specified in the standard specifications, measurement and payment for such extra work shall be made using </w:t>
      </w:r>
      <w:proofErr w:type="spellStart"/>
      <w:r w:rsidRPr="002F68F9">
        <w:rPr>
          <w:rFonts w:ascii="Arial" w:hAnsi="Arial" w:cs="Arial"/>
          <w:sz w:val="22"/>
          <w:szCs w:val="22"/>
        </w:rPr>
        <w:t>daywork</w:t>
      </w:r>
      <w:proofErr w:type="spellEnd"/>
      <w:r w:rsidRPr="002F68F9">
        <w:rPr>
          <w:rFonts w:ascii="Arial" w:hAnsi="Arial" w:cs="Arial"/>
          <w:sz w:val="22"/>
          <w:szCs w:val="22"/>
        </w:rPr>
        <w:t xml:space="preserve"> items as scheduled under this </w:t>
      </w:r>
      <w:proofErr w:type="gramStart"/>
      <w:r w:rsidRPr="002F68F9">
        <w:rPr>
          <w:rFonts w:ascii="Arial" w:hAnsi="Arial" w:cs="Arial"/>
          <w:sz w:val="22"/>
          <w:szCs w:val="22"/>
        </w:rPr>
        <w:t>section.</w:t>
      </w:r>
      <w:proofErr w:type="gramEnd"/>
      <w:r w:rsidRPr="002F68F9">
        <w:rPr>
          <w:rFonts w:ascii="Arial" w:hAnsi="Arial" w:cs="Arial"/>
          <w:sz w:val="22"/>
          <w:szCs w:val="22"/>
        </w:rPr>
        <w:t>"</w:t>
      </w:r>
    </w:p>
    <w:p w:rsidR="00613F3F" w:rsidRPr="002F68F9" w:rsidRDefault="00613F3F" w:rsidP="00613F3F">
      <w:pPr>
        <w:rPr>
          <w:rFonts w:ascii="Arial" w:hAnsi="Arial" w:cs="Arial"/>
          <w:b/>
          <w:sz w:val="22"/>
          <w:szCs w:val="22"/>
        </w:rPr>
      </w:pPr>
      <w:r w:rsidRPr="002F68F9">
        <w:rPr>
          <w:rFonts w:ascii="Arial" w:hAnsi="Arial" w:cs="Arial"/>
          <w:b/>
          <w:sz w:val="22"/>
          <w:szCs w:val="22"/>
        </w:rPr>
        <w:t>B3108</w:t>
      </w:r>
      <w:r w:rsidRPr="002F68F9">
        <w:rPr>
          <w:rFonts w:ascii="Arial" w:hAnsi="Arial" w:cs="Arial"/>
          <w:b/>
          <w:sz w:val="22"/>
          <w:szCs w:val="22"/>
        </w:rPr>
        <w:tab/>
        <w:t xml:space="preserve">MEASUREMENT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PAYMENT</w:t>
      </w:r>
    </w:p>
    <w:p w:rsidR="00613F3F" w:rsidRPr="002F68F9" w:rsidRDefault="00613F3F" w:rsidP="00613F3F">
      <w:pPr>
        <w:rPr>
          <w:rFonts w:ascii="Arial" w:hAnsi="Arial" w:cs="Arial"/>
          <w:sz w:val="22"/>
          <w:szCs w:val="22"/>
        </w:rPr>
      </w:pPr>
      <w:r w:rsidRPr="002F68F9">
        <w:rPr>
          <w:rFonts w:ascii="Arial" w:hAnsi="Arial" w:cs="Arial"/>
          <w:sz w:val="22"/>
          <w:szCs w:val="22"/>
        </w:rPr>
        <w:t>Change item 31.01 to read as follows:</w:t>
      </w:r>
    </w:p>
    <w:p w:rsidR="00613F3F" w:rsidRPr="002F68F9" w:rsidRDefault="00613F3F" w:rsidP="00613F3F">
      <w:pPr>
        <w:rPr>
          <w:rFonts w:ascii="Arial" w:hAnsi="Arial" w:cs="Arial"/>
          <w:b/>
          <w:sz w:val="22"/>
          <w:szCs w:val="22"/>
        </w:rPr>
      </w:pPr>
      <w:r w:rsidRPr="002F68F9">
        <w:rPr>
          <w:rFonts w:ascii="Arial" w:hAnsi="Arial" w:cs="Arial"/>
          <w:b/>
          <w:sz w:val="22"/>
          <w:szCs w:val="22"/>
        </w:rPr>
        <w:t>"ITEM</w:t>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smartTag w:uri="urn:schemas-microsoft-com:office:smarttags" w:element="stockticker">
        <w:r w:rsidRPr="002F68F9">
          <w:rPr>
            <w:rFonts w:ascii="Arial" w:hAnsi="Arial" w:cs="Arial"/>
            <w:b/>
            <w:sz w:val="22"/>
            <w:szCs w:val="22"/>
          </w:rPr>
          <w:t>UNIT</w:t>
        </w:r>
      </w:smartTag>
    </w:p>
    <w:p w:rsidR="00613F3F" w:rsidRPr="002F68F9" w:rsidRDefault="00613F3F" w:rsidP="00613F3F">
      <w:pPr>
        <w:rPr>
          <w:rFonts w:ascii="Arial" w:hAnsi="Arial" w:cs="Arial"/>
          <w:b/>
          <w:sz w:val="22"/>
          <w:szCs w:val="22"/>
        </w:rPr>
      </w:pPr>
      <w:r w:rsidRPr="002F68F9">
        <w:rPr>
          <w:rFonts w:ascii="Arial" w:hAnsi="Arial" w:cs="Arial"/>
          <w:b/>
          <w:sz w:val="22"/>
          <w:szCs w:val="22"/>
        </w:rPr>
        <w:t>B31.01</w:t>
      </w:r>
      <w:r w:rsidRPr="002F68F9">
        <w:rPr>
          <w:rFonts w:ascii="Arial" w:hAnsi="Arial" w:cs="Arial"/>
          <w:b/>
          <w:sz w:val="22"/>
          <w:szCs w:val="22"/>
        </w:rPr>
        <w:tab/>
        <w:t xml:space="preserve">Excess </w:t>
      </w:r>
      <w:proofErr w:type="gramStart"/>
      <w:r w:rsidRPr="002F68F9">
        <w:rPr>
          <w:rFonts w:ascii="Arial" w:hAnsi="Arial" w:cs="Arial"/>
          <w:b/>
          <w:sz w:val="22"/>
          <w:szCs w:val="22"/>
        </w:rPr>
        <w:t>overburden :</w:t>
      </w:r>
      <w:proofErr w:type="gramEnd"/>
    </w:p>
    <w:p w:rsidR="00613F3F" w:rsidRPr="002F68F9" w:rsidRDefault="00613F3F" w:rsidP="00613F3F">
      <w:pPr>
        <w:rPr>
          <w:rFonts w:ascii="Arial" w:hAnsi="Arial" w:cs="Arial"/>
          <w:sz w:val="22"/>
          <w:szCs w:val="22"/>
        </w:rPr>
      </w:pPr>
      <w:r w:rsidRPr="002F68F9">
        <w:rPr>
          <w:rFonts w:ascii="Arial" w:hAnsi="Arial" w:cs="Arial"/>
          <w:sz w:val="22"/>
          <w:szCs w:val="22"/>
        </w:rPr>
        <w:tab/>
        <w:t>(a)</w:t>
      </w:r>
      <w:r w:rsidRPr="002F68F9">
        <w:rPr>
          <w:rFonts w:ascii="Arial" w:hAnsi="Arial" w:cs="Arial"/>
          <w:sz w:val="22"/>
          <w:szCs w:val="22"/>
        </w:rPr>
        <w:tab/>
        <w:t>Depth up to and including 0,5m</w:t>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t>cubic meter (m³)</w:t>
      </w:r>
    </w:p>
    <w:p w:rsidR="00613F3F" w:rsidRPr="002F68F9" w:rsidRDefault="00613F3F" w:rsidP="00613F3F">
      <w:pPr>
        <w:rPr>
          <w:rFonts w:ascii="Arial" w:hAnsi="Arial" w:cs="Arial"/>
          <w:sz w:val="22"/>
          <w:szCs w:val="22"/>
        </w:rPr>
      </w:pPr>
      <w:r w:rsidRPr="002F68F9">
        <w:rPr>
          <w:rFonts w:ascii="Arial" w:hAnsi="Arial" w:cs="Arial"/>
          <w:sz w:val="22"/>
          <w:szCs w:val="22"/>
        </w:rPr>
        <w:tab/>
        <w:t>(b)</w:t>
      </w:r>
      <w:r w:rsidRPr="002F68F9">
        <w:rPr>
          <w:rFonts w:ascii="Arial" w:hAnsi="Arial" w:cs="Arial"/>
          <w:sz w:val="22"/>
          <w:szCs w:val="22"/>
        </w:rPr>
        <w:tab/>
        <w:t>Depth exceeding 0,5m and up to 1,0m</w:t>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t>cubic meter (m³)</w:t>
      </w:r>
    </w:p>
    <w:p w:rsidR="00613F3F" w:rsidRPr="002F68F9" w:rsidRDefault="00613F3F" w:rsidP="00613F3F">
      <w:pPr>
        <w:rPr>
          <w:rFonts w:ascii="Arial" w:hAnsi="Arial" w:cs="Arial"/>
          <w:sz w:val="22"/>
          <w:szCs w:val="22"/>
        </w:rPr>
      </w:pPr>
      <w:r w:rsidRPr="002F68F9">
        <w:rPr>
          <w:rFonts w:ascii="Arial" w:hAnsi="Arial" w:cs="Arial"/>
          <w:sz w:val="22"/>
          <w:szCs w:val="22"/>
        </w:rPr>
        <w:t>Measurement and payment shall be as specified for item 31.01 of the standard specifications with the abovementioned depth ranges applicable."</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 new item:</w:t>
      </w:r>
    </w:p>
    <w:p w:rsidR="00613F3F" w:rsidRPr="002F68F9" w:rsidRDefault="00613F3F" w:rsidP="00613F3F">
      <w:pPr>
        <w:rPr>
          <w:rFonts w:ascii="Arial" w:hAnsi="Arial" w:cs="Arial"/>
          <w:b/>
          <w:sz w:val="22"/>
          <w:szCs w:val="22"/>
        </w:rPr>
      </w:pPr>
      <w:r w:rsidRPr="002F68F9">
        <w:rPr>
          <w:rFonts w:ascii="Arial" w:hAnsi="Arial" w:cs="Arial"/>
          <w:b/>
          <w:sz w:val="22"/>
          <w:szCs w:val="22"/>
        </w:rPr>
        <w:t>“ITEM</w:t>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smartTag w:uri="urn:schemas-microsoft-com:office:smarttags" w:element="stockticker">
        <w:r w:rsidRPr="002F68F9">
          <w:rPr>
            <w:rFonts w:ascii="Arial" w:hAnsi="Arial" w:cs="Arial"/>
            <w:b/>
            <w:sz w:val="22"/>
            <w:szCs w:val="22"/>
          </w:rPr>
          <w:t>UNIT</w:t>
        </w:r>
      </w:smartTag>
    </w:p>
    <w:p w:rsidR="00613F3F" w:rsidRPr="002F68F9" w:rsidRDefault="00613F3F" w:rsidP="00613F3F">
      <w:pPr>
        <w:rPr>
          <w:rFonts w:ascii="Arial" w:hAnsi="Arial" w:cs="Arial"/>
          <w:b/>
          <w:sz w:val="22"/>
          <w:szCs w:val="22"/>
        </w:rPr>
      </w:pPr>
      <w:r w:rsidRPr="002F68F9">
        <w:rPr>
          <w:rFonts w:ascii="Arial" w:hAnsi="Arial" w:cs="Arial"/>
          <w:b/>
          <w:sz w:val="22"/>
          <w:szCs w:val="22"/>
        </w:rPr>
        <w:t>B31.04</w:t>
      </w:r>
      <w:r w:rsidRPr="002F68F9">
        <w:rPr>
          <w:rFonts w:ascii="Arial" w:hAnsi="Arial" w:cs="Arial"/>
          <w:b/>
          <w:sz w:val="22"/>
          <w:szCs w:val="22"/>
        </w:rPr>
        <w:tab/>
        <w:t>Compensation to landowners:</w:t>
      </w:r>
    </w:p>
    <w:p w:rsidR="00613F3F" w:rsidRPr="002F68F9" w:rsidRDefault="00613F3F" w:rsidP="00613F3F">
      <w:pPr>
        <w:rPr>
          <w:rFonts w:ascii="Arial" w:hAnsi="Arial" w:cs="Arial"/>
          <w:sz w:val="22"/>
          <w:szCs w:val="22"/>
        </w:rPr>
      </w:pPr>
      <w:r w:rsidRPr="002F68F9">
        <w:rPr>
          <w:rFonts w:ascii="Arial" w:hAnsi="Arial" w:cs="Arial"/>
          <w:sz w:val="22"/>
          <w:szCs w:val="22"/>
        </w:rPr>
        <w:tab/>
        <w:t>(a)</w:t>
      </w:r>
      <w:r w:rsidRPr="002F68F9">
        <w:rPr>
          <w:rFonts w:ascii="Arial" w:hAnsi="Arial" w:cs="Arial"/>
          <w:sz w:val="22"/>
          <w:szCs w:val="22"/>
        </w:rPr>
        <w:tab/>
        <w:t xml:space="preserve">Prime cost sum for compensation to </w:t>
      </w:r>
      <w:proofErr w:type="gramStart"/>
      <w:r w:rsidRPr="002F68F9">
        <w:rPr>
          <w:rFonts w:ascii="Arial" w:hAnsi="Arial" w:cs="Arial"/>
          <w:sz w:val="22"/>
          <w:szCs w:val="22"/>
        </w:rPr>
        <w:t>landowners</w:t>
      </w:r>
      <w:proofErr w:type="gramEnd"/>
      <w:r w:rsidRPr="002F68F9">
        <w:rPr>
          <w:rFonts w:ascii="Arial" w:hAnsi="Arial" w:cs="Arial"/>
          <w:sz w:val="22"/>
          <w:szCs w:val="22"/>
        </w:rPr>
        <w:tab/>
      </w:r>
      <w:r w:rsidRPr="002F68F9">
        <w:rPr>
          <w:rFonts w:ascii="Arial" w:hAnsi="Arial" w:cs="Arial"/>
          <w:sz w:val="22"/>
          <w:szCs w:val="22"/>
        </w:rPr>
        <w:tab/>
        <w:t>prime cost (PC) sum</w:t>
      </w:r>
    </w:p>
    <w:p w:rsidR="00613F3F" w:rsidRPr="002F68F9" w:rsidRDefault="00613F3F" w:rsidP="00613F3F">
      <w:pPr>
        <w:ind w:left="720" w:hanging="720"/>
        <w:rPr>
          <w:rFonts w:ascii="Arial" w:hAnsi="Arial" w:cs="Arial"/>
          <w:sz w:val="22"/>
          <w:szCs w:val="22"/>
        </w:rPr>
      </w:pPr>
      <w:r w:rsidRPr="002F68F9">
        <w:rPr>
          <w:rFonts w:ascii="Arial" w:hAnsi="Arial" w:cs="Arial"/>
          <w:sz w:val="22"/>
          <w:szCs w:val="22"/>
        </w:rPr>
        <w:tab/>
        <w:t>(b)</w:t>
      </w:r>
      <w:r w:rsidRPr="002F68F9">
        <w:rPr>
          <w:rFonts w:ascii="Arial" w:hAnsi="Arial" w:cs="Arial"/>
          <w:sz w:val="22"/>
          <w:szCs w:val="22"/>
        </w:rPr>
        <w:tab/>
        <w:t xml:space="preserve">Handling cost and profit in respect of sub-item </w:t>
      </w:r>
      <w:r w:rsidRPr="002F68F9">
        <w:rPr>
          <w:rFonts w:ascii="Arial" w:hAnsi="Arial" w:cs="Arial"/>
          <w:sz w:val="22"/>
          <w:szCs w:val="22"/>
        </w:rPr>
        <w:br/>
      </w:r>
      <w:proofErr w:type="gramStart"/>
      <w:r w:rsidRPr="002F68F9">
        <w:rPr>
          <w:rFonts w:ascii="Arial" w:hAnsi="Arial" w:cs="Arial"/>
          <w:sz w:val="22"/>
          <w:szCs w:val="22"/>
        </w:rPr>
        <w:t>B31.04(</w:t>
      </w:r>
      <w:proofErr w:type="gramEnd"/>
      <w:r w:rsidRPr="002F68F9">
        <w:rPr>
          <w:rFonts w:ascii="Arial" w:hAnsi="Arial" w:cs="Arial"/>
          <w:sz w:val="22"/>
          <w:szCs w:val="22"/>
        </w:rPr>
        <w:t>a) above</w:t>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t>percentage (%)</w:t>
      </w:r>
    </w:p>
    <w:p w:rsidR="00613F3F" w:rsidRPr="002F68F9" w:rsidRDefault="00613F3F" w:rsidP="00613F3F">
      <w:pPr>
        <w:rPr>
          <w:rFonts w:ascii="Arial" w:hAnsi="Arial" w:cs="Arial"/>
          <w:sz w:val="22"/>
          <w:szCs w:val="22"/>
        </w:rPr>
      </w:pPr>
      <w:r w:rsidRPr="002F68F9">
        <w:rPr>
          <w:rFonts w:ascii="Arial" w:hAnsi="Arial" w:cs="Arial"/>
          <w:sz w:val="22"/>
          <w:szCs w:val="22"/>
        </w:rPr>
        <w:t>Measurement and payment shall be in accordance with the provisions of clause 48(2) of the general conditions of contract.  Payment to the landowner shall be made within fourteen (14) days after such order has been given by the engineer.  The contractor shall provide detailed proof of payment before payment shall be certified to the contractor.</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The tendered percentage is an extra over percentage on the amount actually spent under sub-item </w:t>
      </w:r>
      <w:proofErr w:type="gramStart"/>
      <w:r w:rsidRPr="002F68F9">
        <w:rPr>
          <w:rFonts w:ascii="Arial" w:hAnsi="Arial" w:cs="Arial"/>
          <w:sz w:val="22"/>
          <w:szCs w:val="22"/>
        </w:rPr>
        <w:t>B31.04(</w:t>
      </w:r>
      <w:proofErr w:type="gramEnd"/>
      <w:r w:rsidRPr="002F68F9">
        <w:rPr>
          <w:rFonts w:ascii="Arial" w:hAnsi="Arial" w:cs="Arial"/>
          <w:sz w:val="22"/>
          <w:szCs w:val="22"/>
        </w:rPr>
        <w:t>a) which shall include full compensation for the handling costs and profit of the contractor.”</w:t>
      </w:r>
    </w:p>
    <w:p w:rsidR="00613F3F" w:rsidRPr="002F68F9" w:rsidRDefault="00613F3F" w:rsidP="00613F3F">
      <w:pPr>
        <w:rPr>
          <w:rFonts w:ascii="Arial" w:hAnsi="Arial" w:cs="Arial"/>
          <w:b/>
          <w:sz w:val="22"/>
          <w:szCs w:val="22"/>
        </w:rPr>
      </w:pPr>
      <w:bookmarkStart w:id="23" w:name="_Toc121292174"/>
      <w:r w:rsidRPr="002F68F9">
        <w:rPr>
          <w:rFonts w:ascii="Arial" w:hAnsi="Arial" w:cs="Arial"/>
          <w:sz w:val="22"/>
          <w:szCs w:val="22"/>
        </w:rPr>
        <w:br w:type="page"/>
      </w:r>
      <w:r w:rsidRPr="002F68F9">
        <w:rPr>
          <w:rFonts w:ascii="Arial" w:hAnsi="Arial" w:cs="Arial"/>
          <w:b/>
          <w:sz w:val="22"/>
          <w:szCs w:val="22"/>
        </w:rPr>
        <w:lastRenderedPageBreak/>
        <w:t xml:space="preserve">3200:  SELECTION, STOCKPILING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BREAKING-DOWN THE MATERIAL FROM BORROW PITS, CUTTINGS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EXISTING PAVEMENT LAYERS,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PLACING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COMPACTING THE GRAVEL LAYERS</w:t>
      </w:r>
      <w:bookmarkEnd w:id="23"/>
    </w:p>
    <w:p w:rsidR="00613F3F" w:rsidRPr="002F68F9" w:rsidRDefault="00613F3F" w:rsidP="00613F3F">
      <w:pPr>
        <w:rPr>
          <w:rFonts w:ascii="Arial" w:hAnsi="Arial" w:cs="Arial"/>
          <w:b/>
          <w:sz w:val="22"/>
          <w:szCs w:val="22"/>
        </w:rPr>
      </w:pPr>
      <w:r w:rsidRPr="002F68F9">
        <w:rPr>
          <w:rFonts w:ascii="Arial" w:hAnsi="Arial" w:cs="Arial"/>
          <w:b/>
          <w:sz w:val="22"/>
          <w:szCs w:val="22"/>
        </w:rPr>
        <w:t>B3204</w:t>
      </w:r>
      <w:r w:rsidRPr="002F68F9">
        <w:rPr>
          <w:rFonts w:ascii="Arial" w:hAnsi="Arial" w:cs="Arial"/>
          <w:b/>
          <w:sz w:val="22"/>
          <w:szCs w:val="22"/>
        </w:rPr>
        <w:tab/>
        <w:t>BREAKING-DOWN THE MATERIAL</w:t>
      </w:r>
    </w:p>
    <w:p w:rsidR="00613F3F" w:rsidRPr="002F68F9" w:rsidRDefault="00613F3F" w:rsidP="00613F3F">
      <w:pPr>
        <w:rPr>
          <w:rFonts w:ascii="Arial" w:hAnsi="Arial" w:cs="Arial"/>
          <w:b/>
          <w:sz w:val="22"/>
          <w:szCs w:val="22"/>
        </w:rPr>
      </w:pPr>
      <w:r w:rsidRPr="002F68F9">
        <w:rPr>
          <w:rFonts w:ascii="Arial" w:hAnsi="Arial" w:cs="Arial"/>
          <w:b/>
          <w:sz w:val="22"/>
          <w:szCs w:val="22"/>
        </w:rPr>
        <w:t>(a)</w:t>
      </w:r>
      <w:r w:rsidRPr="002F68F9">
        <w:rPr>
          <w:rFonts w:ascii="Arial" w:hAnsi="Arial" w:cs="Arial"/>
          <w:b/>
          <w:sz w:val="22"/>
          <w:szCs w:val="22"/>
        </w:rPr>
        <w:tab/>
        <w:t>Initial breaking-down of the material in cuttings, borrow pits and existing pavement layers</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Add the following to the table in the second paragraph of this </w:t>
      </w:r>
      <w:proofErr w:type="spellStart"/>
      <w:r w:rsidRPr="002F68F9">
        <w:rPr>
          <w:rFonts w:ascii="Arial" w:hAnsi="Arial" w:cs="Arial"/>
          <w:sz w:val="22"/>
          <w:szCs w:val="22"/>
        </w:rPr>
        <w:t>subclause</w:t>
      </w:r>
      <w:proofErr w:type="spellEnd"/>
      <w:r w:rsidRPr="002F68F9">
        <w:rPr>
          <w:rFonts w:ascii="Arial" w:hAnsi="Arial" w:cs="Arial"/>
          <w:sz w:val="22"/>
          <w:szCs w:val="22"/>
        </w:rPr>
        <w:t>:</w:t>
      </w:r>
    </w:p>
    <w:p w:rsidR="00613F3F" w:rsidRPr="002F68F9" w:rsidRDefault="00613F3F" w:rsidP="00613F3F">
      <w:pPr>
        <w:rPr>
          <w:rFonts w:ascii="Arial" w:hAnsi="Arial" w:cs="Arial"/>
          <w:sz w:val="22"/>
          <w:szCs w:val="22"/>
        </w:rPr>
      </w:pPr>
      <w:r w:rsidRPr="002F68F9">
        <w:rPr>
          <w:rFonts w:ascii="Arial" w:hAnsi="Arial" w:cs="Arial"/>
          <w:sz w:val="22"/>
          <w:szCs w:val="22"/>
        </w:rPr>
        <w:t>"Pioneer layers - 500mm maximum dimension</w:t>
      </w:r>
    </w:p>
    <w:p w:rsidR="00613F3F" w:rsidRPr="002F68F9" w:rsidRDefault="00613F3F" w:rsidP="00613F3F">
      <w:pPr>
        <w:rPr>
          <w:rFonts w:ascii="Arial" w:hAnsi="Arial" w:cs="Arial"/>
          <w:sz w:val="22"/>
          <w:szCs w:val="22"/>
        </w:rPr>
      </w:pPr>
      <w:r w:rsidRPr="002F68F9">
        <w:rPr>
          <w:rFonts w:ascii="Arial" w:hAnsi="Arial" w:cs="Arial"/>
          <w:sz w:val="22"/>
          <w:szCs w:val="22"/>
        </w:rPr>
        <w:t>Not more than 20% of pioneer layer material shall pass through the 2,0mm sieve."</w:t>
      </w:r>
    </w:p>
    <w:p w:rsidR="00613F3F" w:rsidRPr="002F68F9" w:rsidRDefault="00613F3F" w:rsidP="00613F3F">
      <w:pPr>
        <w:rPr>
          <w:rFonts w:ascii="Arial" w:hAnsi="Arial" w:cs="Arial"/>
          <w:b/>
          <w:sz w:val="22"/>
          <w:szCs w:val="22"/>
        </w:rPr>
      </w:pPr>
      <w:r w:rsidRPr="002F68F9">
        <w:rPr>
          <w:rFonts w:ascii="Arial" w:hAnsi="Arial" w:cs="Arial"/>
          <w:b/>
          <w:sz w:val="22"/>
          <w:szCs w:val="22"/>
        </w:rPr>
        <w:t>(b)</w:t>
      </w:r>
      <w:r w:rsidRPr="002F68F9">
        <w:rPr>
          <w:rFonts w:ascii="Arial" w:hAnsi="Arial" w:cs="Arial"/>
          <w:b/>
          <w:sz w:val="22"/>
          <w:szCs w:val="22"/>
        </w:rPr>
        <w:tab/>
        <w:t>Further breaking-down of pavement material</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sz w:val="22"/>
          <w:szCs w:val="22"/>
        </w:rPr>
      </w:pPr>
      <w:r w:rsidRPr="002F68F9">
        <w:rPr>
          <w:rFonts w:ascii="Arial" w:hAnsi="Arial" w:cs="Arial"/>
          <w:sz w:val="22"/>
          <w:szCs w:val="22"/>
        </w:rPr>
        <w:t>"Material used for the construction of selected, and wearing course layers shall be broken down by means of normal grid-rolling or additional normal grid-rolling to such an extent that the compacted pavement layer shall contain material of which 95% of the aggregate size shall not exceed 65mm.  All oversize material, after breaking-down, shall be removed".</w:t>
      </w:r>
    </w:p>
    <w:p w:rsidR="00613F3F" w:rsidRPr="002F68F9" w:rsidRDefault="00613F3F" w:rsidP="00613F3F">
      <w:pPr>
        <w:rPr>
          <w:rFonts w:ascii="Arial" w:hAnsi="Arial" w:cs="Arial"/>
          <w:b/>
          <w:sz w:val="22"/>
          <w:szCs w:val="22"/>
        </w:rPr>
      </w:pPr>
      <w:r w:rsidRPr="002F68F9">
        <w:rPr>
          <w:rFonts w:ascii="Arial" w:hAnsi="Arial" w:cs="Arial"/>
          <w:b/>
          <w:sz w:val="22"/>
          <w:szCs w:val="22"/>
        </w:rPr>
        <w:t>B3209</w:t>
      </w:r>
      <w:r w:rsidRPr="002F68F9">
        <w:rPr>
          <w:rFonts w:ascii="Arial" w:hAnsi="Arial" w:cs="Arial"/>
          <w:b/>
          <w:sz w:val="22"/>
          <w:szCs w:val="22"/>
        </w:rPr>
        <w:tab/>
        <w:t xml:space="preserve">PLACING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COMPACTING THE MATERIALS IN LAYER THICKNESSES IN EXCESS OF 200mm AFTER COMPACTION</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Add the following new </w:t>
      </w:r>
      <w:proofErr w:type="spellStart"/>
      <w:r w:rsidRPr="002F68F9">
        <w:rPr>
          <w:rFonts w:ascii="Arial" w:hAnsi="Arial" w:cs="Arial"/>
          <w:sz w:val="22"/>
          <w:szCs w:val="22"/>
        </w:rPr>
        <w:t>subclause</w:t>
      </w:r>
      <w:proofErr w:type="spellEnd"/>
      <w:r w:rsidRPr="002F68F9">
        <w:rPr>
          <w:rFonts w:ascii="Arial" w:hAnsi="Arial" w:cs="Arial"/>
          <w:sz w:val="22"/>
          <w:szCs w:val="22"/>
        </w:rPr>
        <w:t>:</w:t>
      </w:r>
    </w:p>
    <w:p w:rsidR="00613F3F" w:rsidRPr="002F68F9" w:rsidRDefault="00613F3F" w:rsidP="00613F3F">
      <w:pPr>
        <w:rPr>
          <w:rFonts w:ascii="Arial" w:hAnsi="Arial" w:cs="Arial"/>
          <w:b/>
          <w:sz w:val="22"/>
          <w:szCs w:val="22"/>
        </w:rPr>
      </w:pPr>
      <w:r w:rsidRPr="002F68F9">
        <w:rPr>
          <w:rFonts w:ascii="Arial" w:hAnsi="Arial" w:cs="Arial"/>
          <w:b/>
          <w:sz w:val="22"/>
          <w:szCs w:val="22"/>
        </w:rPr>
        <w:t>(d)</w:t>
      </w:r>
      <w:r w:rsidRPr="002F68F9">
        <w:rPr>
          <w:rFonts w:ascii="Arial" w:hAnsi="Arial" w:cs="Arial"/>
          <w:b/>
          <w:sz w:val="22"/>
          <w:szCs w:val="22"/>
        </w:rPr>
        <w:tab/>
        <w:t>Pioneer layer</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"The maximum size rock used in pioneer layers shall be `500mm and the layer thickness before compaction shall not be more than one-and-a-half times the maximum actual size of the rock.  Not more than 20% of pioneer layer material shall pass through the 2,0mm sieve.  Pioneer layer processing and compaction shall be as specified in </w:t>
      </w:r>
      <w:proofErr w:type="spellStart"/>
      <w:r w:rsidRPr="002F68F9">
        <w:rPr>
          <w:rFonts w:ascii="Arial" w:hAnsi="Arial" w:cs="Arial"/>
          <w:sz w:val="22"/>
          <w:szCs w:val="22"/>
        </w:rPr>
        <w:t>subclause</w:t>
      </w:r>
      <w:proofErr w:type="spellEnd"/>
      <w:r w:rsidRPr="002F68F9">
        <w:rPr>
          <w:rFonts w:ascii="Arial" w:hAnsi="Arial" w:cs="Arial"/>
          <w:sz w:val="22"/>
          <w:szCs w:val="22"/>
        </w:rPr>
        <w:t xml:space="preserve"> 3307(c) of the standard specifications".</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b/>
          <w:sz w:val="22"/>
          <w:szCs w:val="22"/>
        </w:rPr>
      </w:pPr>
      <w:r w:rsidRPr="002F68F9">
        <w:rPr>
          <w:rFonts w:ascii="Arial" w:hAnsi="Arial" w:cs="Arial"/>
          <w:sz w:val="22"/>
          <w:szCs w:val="22"/>
        </w:rPr>
        <w:br w:type="page"/>
      </w:r>
      <w:bookmarkStart w:id="24" w:name="_Toc121292175"/>
      <w:r w:rsidRPr="002F68F9">
        <w:rPr>
          <w:rFonts w:ascii="Arial" w:hAnsi="Arial" w:cs="Arial"/>
          <w:b/>
          <w:sz w:val="22"/>
          <w:szCs w:val="22"/>
        </w:rPr>
        <w:lastRenderedPageBreak/>
        <w:t>3300:  MASS EARTHWORKS</w:t>
      </w:r>
      <w:bookmarkEnd w:id="24"/>
    </w:p>
    <w:p w:rsidR="00613F3F" w:rsidRPr="002F68F9" w:rsidRDefault="00613F3F" w:rsidP="00613F3F">
      <w:pPr>
        <w:rPr>
          <w:rFonts w:ascii="Arial" w:hAnsi="Arial" w:cs="Arial"/>
          <w:b/>
          <w:sz w:val="22"/>
          <w:szCs w:val="22"/>
        </w:rPr>
      </w:pPr>
      <w:r w:rsidRPr="002F68F9">
        <w:rPr>
          <w:rFonts w:ascii="Arial" w:hAnsi="Arial" w:cs="Arial"/>
          <w:b/>
          <w:sz w:val="22"/>
          <w:szCs w:val="22"/>
        </w:rPr>
        <w:t>B3305</w:t>
      </w:r>
      <w:r w:rsidRPr="002F68F9">
        <w:rPr>
          <w:rFonts w:ascii="Arial" w:hAnsi="Arial" w:cs="Arial"/>
          <w:b/>
          <w:sz w:val="22"/>
          <w:szCs w:val="22"/>
        </w:rPr>
        <w:tab/>
        <w:t>TREATING THE ROADBED</w:t>
      </w:r>
    </w:p>
    <w:p w:rsidR="00613F3F" w:rsidRPr="002F68F9" w:rsidRDefault="00613F3F" w:rsidP="00613F3F">
      <w:pPr>
        <w:rPr>
          <w:rFonts w:ascii="Arial" w:hAnsi="Arial" w:cs="Arial"/>
          <w:b/>
          <w:sz w:val="22"/>
          <w:szCs w:val="22"/>
        </w:rPr>
      </w:pPr>
      <w:r w:rsidRPr="002F68F9">
        <w:rPr>
          <w:rFonts w:ascii="Arial" w:hAnsi="Arial" w:cs="Arial"/>
          <w:b/>
          <w:sz w:val="22"/>
          <w:szCs w:val="22"/>
        </w:rPr>
        <w:t>(a)</w:t>
      </w:r>
      <w:r w:rsidRPr="002F68F9">
        <w:rPr>
          <w:rFonts w:ascii="Arial" w:hAnsi="Arial" w:cs="Arial"/>
          <w:b/>
          <w:sz w:val="22"/>
          <w:szCs w:val="22"/>
        </w:rPr>
        <w:tab/>
        <w:t>Removing unsuitable material</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 to the third paragraph:</w:t>
      </w:r>
    </w:p>
    <w:p w:rsidR="00613F3F" w:rsidRPr="002F68F9" w:rsidRDefault="00613F3F" w:rsidP="00613F3F">
      <w:pPr>
        <w:rPr>
          <w:rFonts w:ascii="Arial" w:hAnsi="Arial" w:cs="Arial"/>
          <w:sz w:val="22"/>
          <w:szCs w:val="22"/>
        </w:rPr>
      </w:pPr>
      <w:r w:rsidRPr="002F68F9">
        <w:rPr>
          <w:rFonts w:ascii="Arial" w:hAnsi="Arial" w:cs="Arial"/>
          <w:sz w:val="22"/>
          <w:szCs w:val="22"/>
        </w:rPr>
        <w:t>"For the purpose of this contract, excavation and removal of in-situ clayey material over areas where the road is in a fill condition, shall be classified as removal of unsuitable material, irrespective of the stability or moisture condition of the in-situ material".</w:t>
      </w:r>
    </w:p>
    <w:p w:rsidR="00613F3F" w:rsidRPr="002F68F9" w:rsidRDefault="00613F3F" w:rsidP="00613F3F">
      <w:pPr>
        <w:rPr>
          <w:rFonts w:ascii="Arial" w:hAnsi="Arial" w:cs="Arial"/>
          <w:b/>
          <w:sz w:val="22"/>
          <w:szCs w:val="22"/>
        </w:rPr>
      </w:pPr>
      <w:r w:rsidRPr="002F68F9">
        <w:rPr>
          <w:rFonts w:ascii="Arial" w:hAnsi="Arial" w:cs="Arial"/>
          <w:b/>
          <w:sz w:val="22"/>
          <w:szCs w:val="22"/>
        </w:rPr>
        <w:t>(c)</w:t>
      </w:r>
      <w:r w:rsidRPr="002F68F9">
        <w:rPr>
          <w:rFonts w:ascii="Arial" w:hAnsi="Arial" w:cs="Arial"/>
          <w:b/>
          <w:sz w:val="22"/>
          <w:szCs w:val="22"/>
        </w:rPr>
        <w:tab/>
        <w:t>Preparing and compacting the roadbed</w:t>
      </w:r>
    </w:p>
    <w:p w:rsidR="00613F3F" w:rsidRPr="002F68F9" w:rsidRDefault="00613F3F" w:rsidP="00613F3F">
      <w:pPr>
        <w:rPr>
          <w:rFonts w:ascii="Arial" w:hAnsi="Arial" w:cs="Arial"/>
          <w:sz w:val="22"/>
          <w:szCs w:val="22"/>
        </w:rPr>
      </w:pPr>
      <w:r w:rsidRPr="002F68F9">
        <w:rPr>
          <w:rFonts w:ascii="Arial" w:hAnsi="Arial" w:cs="Arial"/>
          <w:sz w:val="22"/>
          <w:szCs w:val="22"/>
        </w:rPr>
        <w:t>Delete the last sentence of the first paragraph “If necessary, roadbed…….depth of compaction” and replace as follows:</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“Where demarcated by the </w:t>
      </w:r>
      <w:proofErr w:type="gramStart"/>
      <w:r w:rsidRPr="002F68F9">
        <w:rPr>
          <w:rFonts w:ascii="Arial" w:hAnsi="Arial" w:cs="Arial"/>
          <w:sz w:val="22"/>
          <w:szCs w:val="22"/>
        </w:rPr>
        <w:t>engineer ,</w:t>
      </w:r>
      <w:proofErr w:type="gramEnd"/>
      <w:r w:rsidRPr="002F68F9">
        <w:rPr>
          <w:rFonts w:ascii="Arial" w:hAnsi="Arial" w:cs="Arial"/>
          <w:sz w:val="22"/>
          <w:szCs w:val="22"/>
        </w:rPr>
        <w:t xml:space="preserve"> prior to the roadbed being scarified, the excess in situ material forming part of the present roadway, and within the limits of the roadbed, and in close proximity of the layer works, but falling within the limits of the </w:t>
      </w:r>
      <w:proofErr w:type="spellStart"/>
      <w:r w:rsidRPr="002F68F9">
        <w:rPr>
          <w:rFonts w:ascii="Arial" w:hAnsi="Arial" w:cs="Arial"/>
          <w:sz w:val="22"/>
          <w:szCs w:val="22"/>
        </w:rPr>
        <w:t>layerworks</w:t>
      </w:r>
      <w:proofErr w:type="spellEnd"/>
      <w:r w:rsidRPr="002F68F9">
        <w:rPr>
          <w:rFonts w:ascii="Arial" w:hAnsi="Arial" w:cs="Arial"/>
          <w:sz w:val="22"/>
          <w:szCs w:val="22"/>
        </w:rPr>
        <w:t>, shall be bladed to controlled level in order to achieve the required level and necessary depth of compaction.”</w:t>
      </w:r>
    </w:p>
    <w:p w:rsidR="00613F3F" w:rsidRPr="002F68F9" w:rsidRDefault="00613F3F" w:rsidP="00613F3F">
      <w:pPr>
        <w:rPr>
          <w:rFonts w:ascii="Arial" w:hAnsi="Arial" w:cs="Arial"/>
          <w:b/>
          <w:sz w:val="22"/>
          <w:szCs w:val="22"/>
        </w:rPr>
      </w:pPr>
      <w:r w:rsidRPr="002F68F9">
        <w:rPr>
          <w:rFonts w:ascii="Arial" w:hAnsi="Arial" w:cs="Arial"/>
          <w:b/>
          <w:sz w:val="22"/>
          <w:szCs w:val="22"/>
        </w:rPr>
        <w:t>B3307</w:t>
      </w:r>
      <w:r w:rsidRPr="002F68F9">
        <w:rPr>
          <w:rFonts w:ascii="Arial" w:hAnsi="Arial" w:cs="Arial"/>
          <w:b/>
          <w:sz w:val="22"/>
          <w:szCs w:val="22"/>
        </w:rPr>
        <w:tab/>
        <w:t>FILLS</w:t>
      </w:r>
    </w:p>
    <w:p w:rsidR="00613F3F" w:rsidRPr="002F68F9" w:rsidRDefault="00613F3F" w:rsidP="00613F3F">
      <w:pPr>
        <w:rPr>
          <w:rFonts w:ascii="Arial" w:hAnsi="Arial" w:cs="Arial"/>
          <w:b/>
          <w:sz w:val="22"/>
          <w:szCs w:val="22"/>
        </w:rPr>
      </w:pPr>
      <w:r w:rsidRPr="002F68F9">
        <w:rPr>
          <w:rFonts w:ascii="Arial" w:hAnsi="Arial" w:cs="Arial"/>
          <w:b/>
          <w:sz w:val="22"/>
          <w:szCs w:val="22"/>
        </w:rPr>
        <w:t>(c)</w:t>
      </w:r>
      <w:r w:rsidRPr="002F68F9">
        <w:rPr>
          <w:rFonts w:ascii="Arial" w:hAnsi="Arial" w:cs="Arial"/>
          <w:b/>
          <w:sz w:val="22"/>
          <w:szCs w:val="22"/>
        </w:rPr>
        <w:tab/>
        <w:t>Constructing a pioneer layer</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 to the first paragraph:</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"For the purpose of this contract, pioneer layers shall be completed by means of eight-pass roller compaction using vibratory rollers as specified in </w:t>
      </w:r>
      <w:proofErr w:type="spellStart"/>
      <w:r w:rsidRPr="002F68F9">
        <w:rPr>
          <w:rFonts w:ascii="Arial" w:hAnsi="Arial" w:cs="Arial"/>
          <w:sz w:val="22"/>
          <w:szCs w:val="22"/>
        </w:rPr>
        <w:t>subclause</w:t>
      </w:r>
      <w:proofErr w:type="spellEnd"/>
      <w:r w:rsidRPr="002F68F9">
        <w:rPr>
          <w:rFonts w:ascii="Arial" w:hAnsi="Arial" w:cs="Arial"/>
          <w:sz w:val="22"/>
          <w:szCs w:val="22"/>
        </w:rPr>
        <w:t xml:space="preserve"> 3304(b) of the standard specifications.”</w:t>
      </w:r>
    </w:p>
    <w:p w:rsidR="00613F3F" w:rsidRPr="002F68F9" w:rsidRDefault="00613F3F" w:rsidP="00613F3F">
      <w:pPr>
        <w:rPr>
          <w:rFonts w:ascii="Arial" w:hAnsi="Arial" w:cs="Arial"/>
          <w:b/>
          <w:sz w:val="22"/>
          <w:szCs w:val="22"/>
        </w:rPr>
      </w:pPr>
      <w:r w:rsidRPr="002F68F9">
        <w:rPr>
          <w:rFonts w:ascii="Arial" w:hAnsi="Arial" w:cs="Arial"/>
          <w:b/>
          <w:sz w:val="22"/>
          <w:szCs w:val="22"/>
        </w:rPr>
        <w:t>(d)</w:t>
      </w:r>
      <w:r w:rsidRPr="002F68F9">
        <w:rPr>
          <w:rFonts w:ascii="Arial" w:hAnsi="Arial" w:cs="Arial"/>
          <w:b/>
          <w:sz w:val="22"/>
          <w:szCs w:val="22"/>
        </w:rPr>
        <w:tab/>
        <w:t>Benching</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sz w:val="22"/>
          <w:szCs w:val="22"/>
        </w:rPr>
      </w:pPr>
      <w:r w:rsidRPr="002F68F9">
        <w:rPr>
          <w:rFonts w:ascii="Arial" w:hAnsi="Arial" w:cs="Arial"/>
          <w:sz w:val="22"/>
          <w:szCs w:val="22"/>
        </w:rPr>
        <w:t>“Benching of fill and pavement layer material is required to be undertaken into the existing fill embankments and pavement layers.  No additional payment shall be made over and above the normal pay items applicable to earthworks and pavement layers where benching is required for widening of the existing road formation.  Benching shall be undertaken as shown on the drawings.</w:t>
      </w:r>
    </w:p>
    <w:p w:rsidR="00613F3F" w:rsidRPr="002F68F9" w:rsidRDefault="00613F3F" w:rsidP="00613F3F">
      <w:pPr>
        <w:rPr>
          <w:rFonts w:ascii="Arial" w:hAnsi="Arial" w:cs="Arial"/>
          <w:sz w:val="22"/>
          <w:szCs w:val="22"/>
        </w:rPr>
      </w:pPr>
      <w:r w:rsidRPr="002F68F9">
        <w:rPr>
          <w:rFonts w:ascii="Arial" w:hAnsi="Arial" w:cs="Arial"/>
          <w:sz w:val="22"/>
          <w:szCs w:val="22"/>
        </w:rPr>
        <w:t>It is a requirement that benching shall always be started at the bottom of the existing fill progressing to the top of the formation.  The dimensions and details of benching are shown on the drawings.”</w:t>
      </w:r>
    </w:p>
    <w:p w:rsidR="00613F3F" w:rsidRPr="002F68F9" w:rsidRDefault="00613F3F" w:rsidP="00613F3F">
      <w:pPr>
        <w:rPr>
          <w:rFonts w:ascii="Arial" w:hAnsi="Arial" w:cs="Arial"/>
          <w:b/>
          <w:sz w:val="22"/>
          <w:szCs w:val="22"/>
        </w:rPr>
      </w:pPr>
      <w:r w:rsidRPr="002F68F9">
        <w:rPr>
          <w:rFonts w:ascii="Arial" w:hAnsi="Arial" w:cs="Arial"/>
          <w:b/>
          <w:sz w:val="22"/>
          <w:szCs w:val="22"/>
        </w:rPr>
        <w:br w:type="page"/>
      </w:r>
      <w:r w:rsidRPr="002F68F9">
        <w:rPr>
          <w:rFonts w:ascii="Arial" w:hAnsi="Arial" w:cs="Arial"/>
          <w:b/>
          <w:sz w:val="22"/>
          <w:szCs w:val="22"/>
        </w:rPr>
        <w:lastRenderedPageBreak/>
        <w:t xml:space="preserve">B3308 </w:t>
      </w:r>
      <w:r w:rsidRPr="002F68F9">
        <w:rPr>
          <w:rFonts w:ascii="Arial" w:hAnsi="Arial" w:cs="Arial"/>
          <w:b/>
          <w:sz w:val="22"/>
          <w:szCs w:val="22"/>
        </w:rPr>
        <w:tab/>
        <w:t>FINISHING THE SLOPES</w:t>
      </w:r>
    </w:p>
    <w:p w:rsidR="00613F3F" w:rsidRPr="002F68F9" w:rsidRDefault="00613F3F" w:rsidP="00613F3F">
      <w:pPr>
        <w:rPr>
          <w:rFonts w:ascii="Arial" w:hAnsi="Arial" w:cs="Arial"/>
          <w:b/>
          <w:sz w:val="22"/>
          <w:szCs w:val="22"/>
        </w:rPr>
      </w:pPr>
      <w:r w:rsidRPr="002F68F9">
        <w:rPr>
          <w:rFonts w:ascii="Arial" w:hAnsi="Arial" w:cs="Arial"/>
          <w:b/>
          <w:sz w:val="22"/>
          <w:szCs w:val="22"/>
        </w:rPr>
        <w:t>(d)</w:t>
      </w:r>
      <w:r w:rsidRPr="002F68F9">
        <w:rPr>
          <w:rFonts w:ascii="Arial" w:hAnsi="Arial" w:cs="Arial"/>
          <w:b/>
          <w:sz w:val="22"/>
          <w:szCs w:val="22"/>
        </w:rPr>
        <w:tab/>
        <w:t>General</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“Where existing cut and fill slopes are excessively eroded or where slippages occurred in slopes, the slopes are to be reinstated by means of backfilling with suitable gravel material.  All loose material and vegetation shall first be removed from the eroded cut and fill slopes before backfilling may commence from the bottom of the cut or fill.  The backfill material shall be benched into the existing slopes and compacted to 90% of modified AASHTO density, using suitable small compaction equipment e.g. </w:t>
      </w:r>
      <w:proofErr w:type="spellStart"/>
      <w:r w:rsidRPr="002F68F9">
        <w:rPr>
          <w:rFonts w:ascii="Arial" w:hAnsi="Arial" w:cs="Arial"/>
          <w:sz w:val="22"/>
          <w:szCs w:val="22"/>
        </w:rPr>
        <w:t>Bomag</w:t>
      </w:r>
      <w:proofErr w:type="spellEnd"/>
      <w:r w:rsidRPr="002F68F9">
        <w:rPr>
          <w:rFonts w:ascii="Arial" w:hAnsi="Arial" w:cs="Arial"/>
          <w:sz w:val="22"/>
          <w:szCs w:val="22"/>
        </w:rPr>
        <w:t xml:space="preserve"> walk-behind rollers or hand-held compaction tools.  Benching shall be executed to the dimensions shown on the drawings.  Upon completion of the backfilling operation the cut and fill slopes shall be neatly finished as specified.”</w:t>
      </w:r>
    </w:p>
    <w:p w:rsidR="00613F3F" w:rsidRPr="002F68F9" w:rsidRDefault="00613F3F" w:rsidP="00613F3F">
      <w:pPr>
        <w:rPr>
          <w:rFonts w:ascii="Arial" w:hAnsi="Arial" w:cs="Arial"/>
          <w:b/>
          <w:sz w:val="22"/>
          <w:szCs w:val="22"/>
        </w:rPr>
      </w:pPr>
      <w:r w:rsidRPr="002F68F9">
        <w:rPr>
          <w:rFonts w:ascii="Arial" w:hAnsi="Arial" w:cs="Arial"/>
          <w:b/>
          <w:sz w:val="22"/>
          <w:szCs w:val="22"/>
        </w:rPr>
        <w:t>B3312</w:t>
      </w:r>
      <w:r w:rsidRPr="002F68F9">
        <w:rPr>
          <w:rFonts w:ascii="Arial" w:hAnsi="Arial" w:cs="Arial"/>
          <w:b/>
          <w:sz w:val="22"/>
          <w:szCs w:val="22"/>
        </w:rPr>
        <w:tab/>
        <w:t xml:space="preserve">MEASUREMENT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PAYMENT</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 sub-item to item 33.10:</w:t>
      </w:r>
    </w:p>
    <w:p w:rsidR="00613F3F" w:rsidRPr="002F68F9" w:rsidRDefault="00613F3F" w:rsidP="00613F3F">
      <w:pPr>
        <w:rPr>
          <w:rFonts w:ascii="Arial" w:hAnsi="Arial" w:cs="Arial"/>
          <w:b/>
          <w:sz w:val="22"/>
          <w:szCs w:val="22"/>
        </w:rPr>
      </w:pPr>
      <w:r w:rsidRPr="002F68F9">
        <w:rPr>
          <w:rFonts w:ascii="Arial" w:hAnsi="Arial" w:cs="Arial"/>
          <w:b/>
          <w:sz w:val="22"/>
          <w:szCs w:val="22"/>
        </w:rPr>
        <w:t>“ITEM</w:t>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smartTag w:uri="urn:schemas-microsoft-com:office:smarttags" w:element="stockticker">
        <w:r w:rsidRPr="002F68F9">
          <w:rPr>
            <w:rFonts w:ascii="Arial" w:hAnsi="Arial" w:cs="Arial"/>
            <w:b/>
            <w:sz w:val="22"/>
            <w:szCs w:val="22"/>
          </w:rPr>
          <w:t>UNIT</w:t>
        </w:r>
      </w:smartTag>
    </w:p>
    <w:p w:rsidR="00613F3F" w:rsidRPr="002F68F9" w:rsidRDefault="00613F3F" w:rsidP="00613F3F">
      <w:pPr>
        <w:rPr>
          <w:rFonts w:ascii="Arial" w:hAnsi="Arial" w:cs="Arial"/>
          <w:sz w:val="22"/>
          <w:szCs w:val="22"/>
        </w:rPr>
      </w:pPr>
      <w:r w:rsidRPr="002F68F9">
        <w:rPr>
          <w:rFonts w:ascii="Arial" w:hAnsi="Arial" w:cs="Arial"/>
          <w:sz w:val="22"/>
          <w:szCs w:val="22"/>
        </w:rPr>
        <w:t>B33.10</w:t>
      </w:r>
      <w:r w:rsidRPr="002F68F9">
        <w:rPr>
          <w:rFonts w:ascii="Arial" w:hAnsi="Arial" w:cs="Arial"/>
          <w:sz w:val="22"/>
          <w:szCs w:val="22"/>
        </w:rPr>
        <w:tab/>
        <w:t>(e)</w:t>
      </w:r>
      <w:r w:rsidRPr="002F68F9">
        <w:rPr>
          <w:rFonts w:ascii="Arial" w:hAnsi="Arial" w:cs="Arial"/>
          <w:sz w:val="22"/>
          <w:szCs w:val="22"/>
        </w:rPr>
        <w:tab/>
        <w:t xml:space="preserve">Extra over sub-items </w:t>
      </w:r>
    </w:p>
    <w:p w:rsidR="00613F3F" w:rsidRPr="002F68F9" w:rsidRDefault="00613F3F" w:rsidP="00613F3F">
      <w:pPr>
        <w:rPr>
          <w:rFonts w:ascii="Arial" w:hAnsi="Arial" w:cs="Arial"/>
          <w:sz w:val="22"/>
          <w:szCs w:val="22"/>
        </w:rPr>
      </w:pPr>
      <w:r w:rsidRPr="002F68F9">
        <w:rPr>
          <w:rFonts w:ascii="Arial" w:hAnsi="Arial" w:cs="Arial"/>
          <w:sz w:val="22"/>
          <w:szCs w:val="22"/>
        </w:rPr>
        <w:t>33.10(a), (b) and (d) for blading</w:t>
      </w:r>
      <w:r w:rsidRPr="002F68F9">
        <w:rPr>
          <w:rFonts w:ascii="Arial" w:hAnsi="Arial" w:cs="Arial"/>
          <w:sz w:val="22"/>
          <w:szCs w:val="22"/>
        </w:rPr>
        <w:br/>
      </w:r>
      <w:r w:rsidRPr="002F68F9">
        <w:rPr>
          <w:rFonts w:ascii="Arial" w:hAnsi="Arial" w:cs="Arial"/>
          <w:sz w:val="22"/>
          <w:szCs w:val="22"/>
        </w:rPr>
        <w:tab/>
        <w:t>to controlled levels (existing road)</w:t>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t xml:space="preserve">cubic </w:t>
      </w:r>
      <w:proofErr w:type="spellStart"/>
      <w:r w:rsidRPr="002F68F9">
        <w:rPr>
          <w:rFonts w:ascii="Arial" w:hAnsi="Arial" w:cs="Arial"/>
          <w:sz w:val="22"/>
          <w:szCs w:val="22"/>
        </w:rPr>
        <w:t>metre</w:t>
      </w:r>
      <w:proofErr w:type="spellEnd"/>
      <w:r w:rsidRPr="002F68F9">
        <w:rPr>
          <w:rFonts w:ascii="Arial" w:hAnsi="Arial" w:cs="Arial"/>
          <w:sz w:val="22"/>
          <w:szCs w:val="22"/>
        </w:rPr>
        <w:t xml:space="preserve"> (m³)</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The unit of measurement in respect of the material bladed as specified in </w:t>
      </w:r>
      <w:proofErr w:type="spellStart"/>
      <w:r w:rsidRPr="002F68F9">
        <w:rPr>
          <w:rFonts w:ascii="Arial" w:hAnsi="Arial" w:cs="Arial"/>
          <w:sz w:val="22"/>
          <w:szCs w:val="22"/>
        </w:rPr>
        <w:t>subclauses</w:t>
      </w:r>
      <w:proofErr w:type="spellEnd"/>
      <w:r w:rsidRPr="002F68F9">
        <w:rPr>
          <w:rFonts w:ascii="Arial" w:hAnsi="Arial" w:cs="Arial"/>
          <w:sz w:val="22"/>
          <w:szCs w:val="22"/>
        </w:rPr>
        <w:t xml:space="preserve"> 33.05 (c) shall be the cubic </w:t>
      </w:r>
      <w:proofErr w:type="spellStart"/>
      <w:r w:rsidRPr="002F68F9">
        <w:rPr>
          <w:rFonts w:ascii="Arial" w:hAnsi="Arial" w:cs="Arial"/>
          <w:sz w:val="22"/>
          <w:szCs w:val="22"/>
        </w:rPr>
        <w:t>metre</w:t>
      </w:r>
      <w:proofErr w:type="spellEnd"/>
      <w:r w:rsidRPr="002F68F9">
        <w:rPr>
          <w:rFonts w:ascii="Arial" w:hAnsi="Arial" w:cs="Arial"/>
          <w:sz w:val="22"/>
          <w:szCs w:val="22"/>
        </w:rPr>
        <w:t xml:space="preserve"> of material bladed, measured in the original position before blading, in accordance with the method of average end areas.</w:t>
      </w:r>
    </w:p>
    <w:p w:rsidR="00613F3F" w:rsidRPr="002F68F9" w:rsidRDefault="00613F3F" w:rsidP="00613F3F">
      <w:pPr>
        <w:rPr>
          <w:rFonts w:ascii="Arial" w:hAnsi="Arial" w:cs="Arial"/>
          <w:sz w:val="22"/>
          <w:szCs w:val="22"/>
        </w:rPr>
      </w:pPr>
      <w:r w:rsidRPr="002F68F9">
        <w:rPr>
          <w:rFonts w:ascii="Arial" w:hAnsi="Arial" w:cs="Arial"/>
          <w:sz w:val="22"/>
          <w:szCs w:val="22"/>
        </w:rPr>
        <w:t>The tendered rate shall include full compensation for blading of such material to level.</w:t>
      </w:r>
    </w:p>
    <w:p w:rsidR="00613F3F" w:rsidRPr="002F68F9" w:rsidRDefault="00613F3F" w:rsidP="00613F3F">
      <w:pPr>
        <w:rPr>
          <w:rFonts w:ascii="Arial" w:hAnsi="Arial" w:cs="Arial"/>
          <w:sz w:val="22"/>
          <w:szCs w:val="22"/>
        </w:rPr>
      </w:pPr>
      <w:r w:rsidRPr="002F68F9">
        <w:rPr>
          <w:rFonts w:ascii="Arial" w:hAnsi="Arial" w:cs="Arial"/>
          <w:sz w:val="22"/>
          <w:szCs w:val="22"/>
        </w:rPr>
        <w:t>Only material bladed on the instruction of the engineer for exposing the underlying roadbed material for treatment will be measured and paid for as described above.”</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 </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b/>
          <w:sz w:val="22"/>
          <w:szCs w:val="22"/>
        </w:rPr>
      </w:pPr>
      <w:r w:rsidRPr="002F68F9">
        <w:rPr>
          <w:rFonts w:ascii="Arial" w:hAnsi="Arial" w:cs="Arial"/>
          <w:sz w:val="22"/>
          <w:szCs w:val="22"/>
        </w:rPr>
        <w:br w:type="page"/>
      </w:r>
      <w:bookmarkStart w:id="25" w:name="_Toc121292176"/>
      <w:r w:rsidRPr="002F68F9">
        <w:rPr>
          <w:rFonts w:ascii="Arial" w:hAnsi="Arial" w:cs="Arial"/>
          <w:b/>
          <w:sz w:val="22"/>
          <w:szCs w:val="22"/>
        </w:rPr>
        <w:lastRenderedPageBreak/>
        <w:t>3400:  PAVEMENT LAYERS OF GRAVEL MATERIAL</w:t>
      </w:r>
      <w:bookmarkEnd w:id="25"/>
    </w:p>
    <w:p w:rsidR="00613F3F" w:rsidRPr="002F68F9" w:rsidRDefault="00613F3F" w:rsidP="00613F3F">
      <w:pPr>
        <w:rPr>
          <w:rFonts w:ascii="Arial" w:hAnsi="Arial" w:cs="Arial"/>
          <w:b/>
          <w:sz w:val="22"/>
          <w:szCs w:val="22"/>
        </w:rPr>
      </w:pPr>
      <w:r w:rsidRPr="002F68F9">
        <w:rPr>
          <w:rFonts w:ascii="Arial" w:hAnsi="Arial" w:cs="Arial"/>
          <w:b/>
          <w:sz w:val="22"/>
          <w:szCs w:val="22"/>
        </w:rPr>
        <w:t>B3402</w:t>
      </w:r>
      <w:r w:rsidRPr="002F68F9">
        <w:rPr>
          <w:rFonts w:ascii="Arial" w:hAnsi="Arial" w:cs="Arial"/>
          <w:b/>
          <w:sz w:val="22"/>
          <w:szCs w:val="22"/>
        </w:rPr>
        <w:tab/>
        <w:t>MATERIALS</w:t>
      </w:r>
    </w:p>
    <w:p w:rsidR="00613F3F" w:rsidRPr="002F68F9" w:rsidRDefault="00613F3F" w:rsidP="00613F3F">
      <w:pPr>
        <w:rPr>
          <w:rFonts w:ascii="Arial" w:hAnsi="Arial" w:cs="Arial"/>
          <w:b/>
          <w:sz w:val="22"/>
          <w:szCs w:val="22"/>
        </w:rPr>
      </w:pPr>
      <w:r w:rsidRPr="002F68F9">
        <w:rPr>
          <w:rFonts w:ascii="Arial" w:hAnsi="Arial" w:cs="Arial"/>
          <w:b/>
          <w:sz w:val="22"/>
          <w:szCs w:val="22"/>
        </w:rPr>
        <w:t>(a)</w:t>
      </w:r>
      <w:r w:rsidRPr="002F68F9">
        <w:rPr>
          <w:rFonts w:ascii="Arial" w:hAnsi="Arial" w:cs="Arial"/>
          <w:b/>
          <w:sz w:val="22"/>
          <w:szCs w:val="22"/>
        </w:rPr>
        <w:tab/>
        <w:t>General</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"Material requirements for gravel pavement layers are in accordance with </w:t>
      </w:r>
      <w:smartTag w:uri="urn:schemas-microsoft-com:office:smarttags" w:element="stockticker">
        <w:r w:rsidRPr="002F68F9">
          <w:rPr>
            <w:rFonts w:ascii="Arial" w:hAnsi="Arial" w:cs="Arial"/>
            <w:sz w:val="22"/>
            <w:szCs w:val="22"/>
          </w:rPr>
          <w:t>TRH</w:t>
        </w:r>
      </w:smartTag>
      <w:r w:rsidRPr="002F68F9">
        <w:rPr>
          <w:rFonts w:ascii="Arial" w:hAnsi="Arial" w:cs="Arial"/>
          <w:sz w:val="22"/>
          <w:szCs w:val="22"/>
        </w:rPr>
        <w:t>4 and shall be indicated on the drawings."</w:t>
      </w:r>
    </w:p>
    <w:p w:rsidR="00613F3F" w:rsidRPr="002F68F9" w:rsidRDefault="00613F3F" w:rsidP="00613F3F">
      <w:pPr>
        <w:rPr>
          <w:rFonts w:ascii="Arial" w:hAnsi="Arial" w:cs="Arial"/>
          <w:b/>
          <w:sz w:val="22"/>
          <w:szCs w:val="22"/>
        </w:rPr>
      </w:pPr>
      <w:r w:rsidRPr="002F68F9">
        <w:rPr>
          <w:rFonts w:ascii="Arial" w:hAnsi="Arial" w:cs="Arial"/>
          <w:b/>
          <w:sz w:val="22"/>
          <w:szCs w:val="22"/>
        </w:rPr>
        <w:t>B3405</w:t>
      </w:r>
      <w:r w:rsidRPr="002F68F9">
        <w:rPr>
          <w:rFonts w:ascii="Arial" w:hAnsi="Arial" w:cs="Arial"/>
          <w:b/>
          <w:sz w:val="22"/>
          <w:szCs w:val="22"/>
        </w:rPr>
        <w:tab/>
        <w:t>CONSTRUCTION TOLERANCES</w:t>
      </w:r>
    </w:p>
    <w:p w:rsidR="00613F3F" w:rsidRPr="002F68F9" w:rsidRDefault="00613F3F" w:rsidP="00613F3F">
      <w:pPr>
        <w:rPr>
          <w:rFonts w:ascii="Arial" w:hAnsi="Arial" w:cs="Arial"/>
          <w:b/>
          <w:sz w:val="22"/>
          <w:szCs w:val="22"/>
        </w:rPr>
      </w:pPr>
      <w:r w:rsidRPr="002F68F9">
        <w:rPr>
          <w:rFonts w:ascii="Arial" w:hAnsi="Arial" w:cs="Arial"/>
          <w:b/>
          <w:sz w:val="22"/>
          <w:szCs w:val="22"/>
        </w:rPr>
        <w:t>(e)</w:t>
      </w:r>
      <w:r w:rsidRPr="002F68F9">
        <w:rPr>
          <w:rFonts w:ascii="Arial" w:hAnsi="Arial" w:cs="Arial"/>
          <w:b/>
          <w:sz w:val="22"/>
          <w:szCs w:val="22"/>
        </w:rPr>
        <w:tab/>
        <w:t>Cross-section</w:t>
      </w:r>
    </w:p>
    <w:p w:rsidR="00613F3F" w:rsidRPr="002F68F9" w:rsidRDefault="00613F3F" w:rsidP="00613F3F">
      <w:pPr>
        <w:rPr>
          <w:rFonts w:ascii="Arial" w:hAnsi="Arial" w:cs="Arial"/>
          <w:sz w:val="22"/>
          <w:szCs w:val="22"/>
        </w:rPr>
      </w:pPr>
      <w:r w:rsidRPr="002F68F9">
        <w:rPr>
          <w:rFonts w:ascii="Arial" w:hAnsi="Arial" w:cs="Arial"/>
          <w:sz w:val="22"/>
          <w:szCs w:val="22"/>
        </w:rPr>
        <w:t>Delete the second paragraph and replace with the following:</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"The normal </w:t>
      </w:r>
      <w:proofErr w:type="spellStart"/>
      <w:r w:rsidRPr="002F68F9">
        <w:rPr>
          <w:rFonts w:ascii="Arial" w:hAnsi="Arial" w:cs="Arial"/>
          <w:sz w:val="22"/>
          <w:szCs w:val="22"/>
        </w:rPr>
        <w:t>crossfall</w:t>
      </w:r>
      <w:proofErr w:type="spellEnd"/>
      <w:r w:rsidRPr="002F68F9">
        <w:rPr>
          <w:rFonts w:ascii="Arial" w:hAnsi="Arial" w:cs="Arial"/>
          <w:sz w:val="22"/>
          <w:szCs w:val="22"/>
        </w:rPr>
        <w:t xml:space="preserve"> of the road wearing course where the road is in a straight horizontal alignment, is specified as 3% as shown on the drawings. </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At any cross-section the measured </w:t>
      </w:r>
      <w:proofErr w:type="spellStart"/>
      <w:r w:rsidRPr="002F68F9">
        <w:rPr>
          <w:rFonts w:ascii="Arial" w:hAnsi="Arial" w:cs="Arial"/>
          <w:sz w:val="22"/>
          <w:szCs w:val="22"/>
        </w:rPr>
        <w:t>crossfall</w:t>
      </w:r>
      <w:proofErr w:type="spellEnd"/>
      <w:r w:rsidRPr="002F68F9">
        <w:rPr>
          <w:rFonts w:ascii="Arial" w:hAnsi="Arial" w:cs="Arial"/>
          <w:sz w:val="22"/>
          <w:szCs w:val="22"/>
        </w:rPr>
        <w:t xml:space="preserve"> between any two points shall at least be 2</w:t>
      </w:r>
      <w:proofErr w:type="gramStart"/>
      <w:r w:rsidRPr="002F68F9">
        <w:rPr>
          <w:rFonts w:ascii="Arial" w:hAnsi="Arial" w:cs="Arial"/>
          <w:sz w:val="22"/>
          <w:szCs w:val="22"/>
        </w:rPr>
        <w:t>,8</w:t>
      </w:r>
      <w:proofErr w:type="gramEnd"/>
      <w:r w:rsidRPr="002F68F9">
        <w:rPr>
          <w:rFonts w:ascii="Arial" w:hAnsi="Arial" w:cs="Arial"/>
          <w:sz w:val="22"/>
          <w:szCs w:val="22"/>
        </w:rPr>
        <w:t xml:space="preserve">% and not more than 3,5%.  At any cross-section the actual level at any point shall not be higher than 10mm above the computed level from the cross-section as specified and the actual level, if lower than the computed level, shall not be lower by more than that derived from the specifications for longitudinal grade and </w:t>
      </w:r>
      <w:proofErr w:type="spellStart"/>
      <w:r w:rsidRPr="002F68F9">
        <w:rPr>
          <w:rFonts w:ascii="Arial" w:hAnsi="Arial" w:cs="Arial"/>
          <w:sz w:val="22"/>
          <w:szCs w:val="22"/>
        </w:rPr>
        <w:t>crossfall</w:t>
      </w:r>
      <w:proofErr w:type="spellEnd"/>
      <w:r w:rsidRPr="002F68F9">
        <w:rPr>
          <w:rFonts w:ascii="Arial" w:hAnsi="Arial" w:cs="Arial"/>
          <w:sz w:val="22"/>
          <w:szCs w:val="22"/>
        </w:rPr>
        <w:t xml:space="preserve"> deviations."</w:t>
      </w:r>
    </w:p>
    <w:p w:rsidR="00613F3F" w:rsidRPr="002F68F9" w:rsidRDefault="00613F3F" w:rsidP="00613F3F">
      <w:pPr>
        <w:rPr>
          <w:rFonts w:ascii="Arial" w:hAnsi="Arial" w:cs="Arial"/>
          <w:b/>
          <w:sz w:val="22"/>
          <w:szCs w:val="22"/>
        </w:rPr>
      </w:pPr>
      <w:r w:rsidRPr="002F68F9">
        <w:rPr>
          <w:rFonts w:ascii="Arial" w:hAnsi="Arial" w:cs="Arial"/>
          <w:b/>
          <w:sz w:val="22"/>
          <w:szCs w:val="22"/>
        </w:rPr>
        <w:t>(f)</w:t>
      </w:r>
      <w:r w:rsidRPr="002F68F9">
        <w:rPr>
          <w:rFonts w:ascii="Arial" w:hAnsi="Arial" w:cs="Arial"/>
          <w:b/>
          <w:sz w:val="22"/>
          <w:szCs w:val="22"/>
        </w:rPr>
        <w:tab/>
        <w:t>Surface regularity</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sz w:val="22"/>
          <w:szCs w:val="22"/>
        </w:rPr>
      </w:pPr>
      <w:r w:rsidRPr="002F68F9">
        <w:rPr>
          <w:rFonts w:ascii="Arial" w:hAnsi="Arial" w:cs="Arial"/>
          <w:sz w:val="22"/>
          <w:szCs w:val="22"/>
        </w:rPr>
        <w:t>"Where transverse construction joints in base layers are made between newly and previously constructed sections, the contractor shall exercise level control at such joints by installing level poles at 5m intervals on either side of the joint of the layer covering at least a 30m length into the newly constructed section."</w:t>
      </w:r>
    </w:p>
    <w:p w:rsidR="00613F3F" w:rsidRPr="002F68F9" w:rsidRDefault="00613F3F" w:rsidP="00613F3F">
      <w:pPr>
        <w:rPr>
          <w:rFonts w:ascii="Arial" w:hAnsi="Arial" w:cs="Arial"/>
          <w:b/>
          <w:sz w:val="22"/>
          <w:szCs w:val="22"/>
        </w:rPr>
      </w:pPr>
      <w:r w:rsidRPr="002F68F9">
        <w:rPr>
          <w:rFonts w:ascii="Arial" w:hAnsi="Arial" w:cs="Arial"/>
          <w:b/>
          <w:sz w:val="22"/>
          <w:szCs w:val="22"/>
        </w:rPr>
        <w:t>B3406</w:t>
      </w:r>
      <w:r w:rsidRPr="002F68F9">
        <w:rPr>
          <w:rFonts w:ascii="Arial" w:hAnsi="Arial" w:cs="Arial"/>
          <w:b/>
          <w:sz w:val="22"/>
          <w:szCs w:val="22"/>
        </w:rPr>
        <w:tab/>
        <w:t xml:space="preserve">QUALITY OF MATERIALS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WORKMANSHIP</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sz w:val="22"/>
          <w:szCs w:val="22"/>
        </w:rPr>
      </w:pPr>
      <w:r w:rsidRPr="002F68F9">
        <w:rPr>
          <w:rFonts w:ascii="Arial" w:hAnsi="Arial" w:cs="Arial"/>
          <w:sz w:val="22"/>
          <w:szCs w:val="22"/>
        </w:rPr>
        <w:t>"Test results and measurements shall be assessed by the engineer according to the provisions of Section 8300 of the standard specifications".</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b/>
          <w:sz w:val="22"/>
          <w:szCs w:val="22"/>
        </w:rPr>
      </w:pPr>
      <w:r w:rsidRPr="002F68F9">
        <w:rPr>
          <w:rFonts w:ascii="Arial" w:hAnsi="Arial" w:cs="Arial"/>
          <w:b/>
          <w:sz w:val="22"/>
          <w:szCs w:val="22"/>
        </w:rPr>
        <w:t>SECTION 4100:</w:t>
      </w:r>
      <w:r w:rsidRPr="002F68F9">
        <w:rPr>
          <w:rFonts w:ascii="Arial" w:hAnsi="Arial" w:cs="Arial"/>
          <w:b/>
          <w:sz w:val="22"/>
          <w:szCs w:val="22"/>
        </w:rPr>
        <w:tab/>
      </w:r>
      <w:r w:rsidRPr="002F68F9">
        <w:rPr>
          <w:rFonts w:ascii="Arial" w:hAnsi="Arial" w:cs="Arial"/>
          <w:b/>
          <w:sz w:val="22"/>
          <w:szCs w:val="22"/>
        </w:rPr>
        <w:tab/>
        <w:t>PRIME COAT</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b/>
          <w:sz w:val="22"/>
          <w:szCs w:val="22"/>
        </w:rPr>
      </w:pPr>
      <w:r w:rsidRPr="002F68F9">
        <w:rPr>
          <w:rFonts w:ascii="Arial" w:hAnsi="Arial" w:cs="Arial"/>
          <w:b/>
          <w:sz w:val="22"/>
          <w:szCs w:val="22"/>
        </w:rPr>
        <w:t>B4102</w:t>
      </w:r>
      <w:r w:rsidRPr="002F68F9">
        <w:rPr>
          <w:rFonts w:ascii="Arial" w:hAnsi="Arial" w:cs="Arial"/>
          <w:b/>
          <w:sz w:val="22"/>
          <w:szCs w:val="22"/>
        </w:rPr>
        <w:tab/>
        <w:t>MATERIALS</w:t>
      </w:r>
    </w:p>
    <w:p w:rsidR="00613F3F" w:rsidRPr="002F68F9" w:rsidRDefault="00613F3F" w:rsidP="00613F3F">
      <w:pPr>
        <w:rPr>
          <w:rFonts w:ascii="Arial" w:hAnsi="Arial" w:cs="Arial"/>
          <w:sz w:val="22"/>
          <w:szCs w:val="22"/>
        </w:rPr>
      </w:pPr>
      <w:r w:rsidRPr="002F68F9">
        <w:rPr>
          <w:rFonts w:ascii="Arial" w:hAnsi="Arial" w:cs="Arial"/>
          <w:sz w:val="22"/>
          <w:szCs w:val="22"/>
        </w:rPr>
        <w:t>Priming material</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bCs/>
          <w:sz w:val="22"/>
          <w:szCs w:val="22"/>
        </w:rPr>
      </w:pPr>
      <w:r w:rsidRPr="002F68F9">
        <w:rPr>
          <w:rFonts w:ascii="Arial" w:hAnsi="Arial" w:cs="Arial"/>
          <w:bCs/>
          <w:sz w:val="22"/>
          <w:szCs w:val="22"/>
        </w:rPr>
        <w:t>The priming material shall be MC-30 cut-back bitumen OR MC-10 cut-back bitumen as the Engineer may odder. Should surfacing be applied during winter season, a quick drying prime (QDP) prime shall be applied as specified. Any other prime applied without the written approval of the Engineer, the contractor shall be liable to redo the work as shall and base corrections to the satisfactory of the Engineer.</w:t>
      </w:r>
    </w:p>
    <w:p w:rsidR="00613F3F" w:rsidRPr="002F68F9" w:rsidRDefault="00613F3F" w:rsidP="00613F3F">
      <w:pPr>
        <w:rPr>
          <w:rFonts w:ascii="Arial" w:hAnsi="Arial" w:cs="Arial"/>
          <w:bCs/>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Aggregate for blinding</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bCs/>
          <w:sz w:val="22"/>
          <w:szCs w:val="22"/>
        </w:rPr>
      </w:pPr>
      <w:r w:rsidRPr="002F68F9">
        <w:rPr>
          <w:rFonts w:ascii="Arial" w:hAnsi="Arial" w:cs="Arial"/>
          <w:bCs/>
          <w:sz w:val="22"/>
          <w:szCs w:val="22"/>
        </w:rPr>
        <w:tab/>
        <w:t xml:space="preserve">Replace the first sentence of this </w:t>
      </w:r>
      <w:proofErr w:type="spellStart"/>
      <w:r w:rsidRPr="002F68F9">
        <w:rPr>
          <w:rFonts w:ascii="Arial" w:hAnsi="Arial" w:cs="Arial"/>
          <w:bCs/>
          <w:sz w:val="22"/>
          <w:szCs w:val="22"/>
        </w:rPr>
        <w:t>subclause</w:t>
      </w:r>
      <w:proofErr w:type="spellEnd"/>
      <w:r w:rsidRPr="002F68F9">
        <w:rPr>
          <w:rFonts w:ascii="Arial" w:hAnsi="Arial" w:cs="Arial"/>
          <w:bCs/>
          <w:sz w:val="22"/>
          <w:szCs w:val="22"/>
        </w:rPr>
        <w:t xml:space="preserve"> with the following:</w:t>
      </w:r>
    </w:p>
    <w:p w:rsidR="00613F3F" w:rsidRPr="002F68F9" w:rsidRDefault="00613F3F" w:rsidP="00613F3F">
      <w:pPr>
        <w:rPr>
          <w:rFonts w:ascii="Arial" w:hAnsi="Arial" w:cs="Arial"/>
          <w:bCs/>
          <w:sz w:val="22"/>
          <w:szCs w:val="22"/>
        </w:rPr>
      </w:pPr>
    </w:p>
    <w:p w:rsidR="00613F3F" w:rsidRPr="002F68F9" w:rsidRDefault="00613F3F" w:rsidP="00613F3F">
      <w:pPr>
        <w:rPr>
          <w:rFonts w:ascii="Arial" w:hAnsi="Arial" w:cs="Arial"/>
          <w:bCs/>
          <w:sz w:val="22"/>
          <w:szCs w:val="22"/>
        </w:rPr>
      </w:pPr>
      <w:r w:rsidRPr="002F68F9">
        <w:rPr>
          <w:rFonts w:ascii="Arial" w:hAnsi="Arial" w:cs="Arial"/>
          <w:bCs/>
          <w:sz w:val="22"/>
          <w:szCs w:val="22"/>
        </w:rPr>
        <w:t>“The aggregate used for blinding the primed surface shall consist of 6</w:t>
      </w:r>
      <w:proofErr w:type="gramStart"/>
      <w:r w:rsidRPr="002F68F9">
        <w:rPr>
          <w:rFonts w:ascii="Arial" w:hAnsi="Arial" w:cs="Arial"/>
          <w:bCs/>
          <w:sz w:val="22"/>
          <w:szCs w:val="22"/>
        </w:rPr>
        <w:t>,7</w:t>
      </w:r>
      <w:proofErr w:type="gramEnd"/>
      <w:r w:rsidRPr="002F68F9">
        <w:rPr>
          <w:rFonts w:ascii="Arial" w:hAnsi="Arial" w:cs="Arial"/>
          <w:bCs/>
          <w:sz w:val="22"/>
          <w:szCs w:val="22"/>
        </w:rPr>
        <w:t xml:space="preserve"> mm nominal aggregate size crushed-stone.”</w:t>
      </w:r>
    </w:p>
    <w:p w:rsidR="00613F3F" w:rsidRPr="002F68F9" w:rsidRDefault="00613F3F" w:rsidP="00613F3F">
      <w:pPr>
        <w:rPr>
          <w:rFonts w:ascii="Arial" w:hAnsi="Arial" w:cs="Arial"/>
          <w:bCs/>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“Blinding of the primed surface with aggregate shall only be permitted to facilitate vehicular access to adjoining properties”</w:t>
      </w:r>
    </w:p>
    <w:p w:rsidR="00613F3F" w:rsidRPr="002F68F9" w:rsidRDefault="00613F3F" w:rsidP="00613F3F">
      <w:pPr>
        <w:rPr>
          <w:rFonts w:ascii="Arial" w:hAnsi="Arial" w:cs="Arial"/>
          <w:bCs/>
          <w:sz w:val="22"/>
          <w:szCs w:val="22"/>
        </w:rPr>
      </w:pPr>
    </w:p>
    <w:p w:rsidR="00613F3F" w:rsidRPr="002F68F9" w:rsidRDefault="00613F3F" w:rsidP="00613F3F">
      <w:pPr>
        <w:rPr>
          <w:rFonts w:ascii="Arial" w:hAnsi="Arial" w:cs="Arial"/>
          <w:b/>
          <w:sz w:val="22"/>
          <w:szCs w:val="22"/>
        </w:rPr>
      </w:pPr>
      <w:r w:rsidRPr="002F68F9">
        <w:rPr>
          <w:rFonts w:ascii="Arial" w:hAnsi="Arial" w:cs="Arial"/>
          <w:b/>
          <w:sz w:val="22"/>
          <w:szCs w:val="22"/>
        </w:rPr>
        <w:t>B4104</w:t>
      </w:r>
      <w:r w:rsidRPr="002F68F9">
        <w:rPr>
          <w:rFonts w:ascii="Arial" w:hAnsi="Arial" w:cs="Arial"/>
          <w:b/>
          <w:sz w:val="22"/>
          <w:szCs w:val="22"/>
        </w:rPr>
        <w:tab/>
        <w:t>WEATHER AND OTHER LIMITATIONS</w:t>
      </w:r>
    </w:p>
    <w:p w:rsidR="00613F3F" w:rsidRPr="002F68F9" w:rsidRDefault="00613F3F" w:rsidP="00613F3F">
      <w:pPr>
        <w:rPr>
          <w:rFonts w:ascii="Arial" w:hAnsi="Arial" w:cs="Arial"/>
          <w:bCs/>
          <w:sz w:val="22"/>
          <w:szCs w:val="22"/>
        </w:rPr>
      </w:pPr>
    </w:p>
    <w:p w:rsidR="00613F3F" w:rsidRPr="002F68F9" w:rsidRDefault="00613F3F" w:rsidP="00613F3F">
      <w:pPr>
        <w:rPr>
          <w:rFonts w:ascii="Arial" w:hAnsi="Arial" w:cs="Arial"/>
          <w:i/>
          <w:sz w:val="22"/>
          <w:szCs w:val="22"/>
        </w:rPr>
      </w:pPr>
      <w:r w:rsidRPr="002F68F9">
        <w:rPr>
          <w:rFonts w:ascii="Arial" w:hAnsi="Arial" w:cs="Arial"/>
          <w:i/>
          <w:sz w:val="22"/>
          <w:szCs w:val="22"/>
        </w:rPr>
        <w:t xml:space="preserve">Replace </w:t>
      </w:r>
      <w:proofErr w:type="spellStart"/>
      <w:r w:rsidRPr="002F68F9">
        <w:rPr>
          <w:rFonts w:ascii="Arial" w:hAnsi="Arial" w:cs="Arial"/>
          <w:i/>
          <w:sz w:val="22"/>
          <w:szCs w:val="22"/>
        </w:rPr>
        <w:t>subclause</w:t>
      </w:r>
      <w:proofErr w:type="spellEnd"/>
      <w:r w:rsidRPr="002F68F9">
        <w:rPr>
          <w:rFonts w:ascii="Arial" w:hAnsi="Arial" w:cs="Arial"/>
          <w:i/>
          <w:sz w:val="22"/>
          <w:szCs w:val="22"/>
        </w:rPr>
        <w:t xml:space="preserve"> (g) with the following:</w:t>
      </w:r>
    </w:p>
    <w:p w:rsidR="00613F3F" w:rsidRPr="002F68F9" w:rsidRDefault="00613F3F" w:rsidP="00613F3F">
      <w:pPr>
        <w:rPr>
          <w:rFonts w:ascii="Arial" w:hAnsi="Arial" w:cs="Arial"/>
          <w:sz w:val="22"/>
          <w:szCs w:val="22"/>
        </w:rPr>
      </w:pPr>
      <w:r w:rsidRPr="002F68F9">
        <w:rPr>
          <w:rFonts w:ascii="Arial" w:hAnsi="Arial" w:cs="Arial"/>
          <w:sz w:val="22"/>
          <w:szCs w:val="22"/>
        </w:rPr>
        <w:t>“(g)when the moisture content of the top 50mm of the base is more than 50% of the optimum moisture content as determined by the Engineer.</w:t>
      </w:r>
    </w:p>
    <w:p w:rsidR="00613F3F" w:rsidRPr="002F68F9" w:rsidRDefault="00613F3F" w:rsidP="00613F3F">
      <w:pPr>
        <w:rPr>
          <w:rFonts w:ascii="Arial" w:hAnsi="Arial" w:cs="Arial"/>
          <w:b/>
          <w:sz w:val="22"/>
          <w:szCs w:val="22"/>
        </w:rPr>
      </w:pPr>
      <w:r w:rsidRPr="002F68F9">
        <w:rPr>
          <w:rFonts w:ascii="Arial" w:hAnsi="Arial" w:cs="Arial"/>
          <w:b/>
          <w:sz w:val="22"/>
          <w:szCs w:val="22"/>
        </w:rPr>
        <w:t>B4106</w:t>
      </w:r>
      <w:r w:rsidRPr="002F68F9">
        <w:rPr>
          <w:rFonts w:ascii="Arial" w:hAnsi="Arial" w:cs="Arial"/>
          <w:b/>
          <w:sz w:val="22"/>
          <w:szCs w:val="22"/>
        </w:rPr>
        <w:tab/>
        <w:t>APPLICATION OF THE PRIME COAT</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i/>
          <w:iCs/>
          <w:sz w:val="22"/>
          <w:szCs w:val="22"/>
        </w:rPr>
      </w:pPr>
      <w:r w:rsidRPr="002F68F9">
        <w:rPr>
          <w:rFonts w:ascii="Arial" w:hAnsi="Arial" w:cs="Arial"/>
          <w:i/>
          <w:iCs/>
          <w:sz w:val="22"/>
          <w:szCs w:val="22"/>
        </w:rPr>
        <w:t>Add the following to paragraph (c)</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bCs/>
          <w:sz w:val="22"/>
          <w:szCs w:val="22"/>
        </w:rPr>
      </w:pPr>
      <w:r w:rsidRPr="002F68F9">
        <w:rPr>
          <w:rFonts w:ascii="Arial" w:hAnsi="Arial" w:cs="Arial"/>
          <w:sz w:val="22"/>
          <w:szCs w:val="22"/>
        </w:rPr>
        <w:t>“The nominal application rate of the prime shall be 0</w:t>
      </w:r>
      <w:proofErr w:type="gramStart"/>
      <w:r w:rsidRPr="002F68F9">
        <w:rPr>
          <w:rFonts w:ascii="Arial" w:hAnsi="Arial" w:cs="Arial"/>
          <w:sz w:val="22"/>
          <w:szCs w:val="22"/>
        </w:rPr>
        <w:t>,8</w:t>
      </w:r>
      <w:proofErr w:type="gramEnd"/>
      <w:r w:rsidRPr="002F68F9">
        <w:rPr>
          <w:rFonts w:ascii="Arial" w:hAnsi="Arial" w:cs="Arial"/>
          <w:sz w:val="22"/>
          <w:szCs w:val="22"/>
        </w:rPr>
        <w:t xml:space="preserve"> ℓ/m</w:t>
      </w:r>
      <w:r w:rsidRPr="002F68F9">
        <w:rPr>
          <w:rFonts w:ascii="Arial" w:hAnsi="Arial" w:cs="Arial"/>
          <w:sz w:val="22"/>
          <w:szCs w:val="22"/>
          <w:vertAlign w:val="superscript"/>
        </w:rPr>
        <w:t>2</w:t>
      </w:r>
      <w:r w:rsidRPr="002F68F9">
        <w:rPr>
          <w:rFonts w:ascii="Arial" w:hAnsi="Arial" w:cs="Arial"/>
          <w:sz w:val="22"/>
          <w:szCs w:val="22"/>
        </w:rPr>
        <w:t>.  Unless directed otherwise by the engineer or indicated on the drawings, the edges of the primed surface shall be 150mm wider than the edges of the surfacing.”</w:t>
      </w:r>
    </w:p>
    <w:p w:rsidR="00613F3F" w:rsidRPr="002F68F9" w:rsidRDefault="00613F3F" w:rsidP="00613F3F">
      <w:pPr>
        <w:rPr>
          <w:rFonts w:ascii="Arial" w:hAnsi="Arial" w:cs="Arial"/>
          <w:b/>
          <w:sz w:val="22"/>
          <w:szCs w:val="22"/>
        </w:rPr>
      </w:pPr>
      <w:r w:rsidRPr="002F68F9">
        <w:rPr>
          <w:rFonts w:ascii="Arial" w:hAnsi="Arial" w:cs="Arial"/>
          <w:b/>
          <w:sz w:val="22"/>
          <w:szCs w:val="22"/>
        </w:rPr>
        <w:t>B4108          TOLERANCES</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i/>
          <w:sz w:val="22"/>
          <w:szCs w:val="22"/>
        </w:rPr>
        <w:t>Replace the first paragraph with the following</w:t>
      </w:r>
      <w:r w:rsidRPr="002F68F9">
        <w:rPr>
          <w:rFonts w:ascii="Arial" w:hAnsi="Arial" w:cs="Arial"/>
          <w:sz w:val="22"/>
          <w:szCs w:val="22"/>
        </w:rPr>
        <w:t>:</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"The actual spray rates measured at spraying temperature shall not deviate by more than 8.0% from that ordered by the engineer.  The engineer may, at his discretion, conditionally accept application rates falling outside this tolerance at reduced payment in accordance with Table B4108/1.</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b/>
          <w:sz w:val="22"/>
          <w:szCs w:val="22"/>
        </w:rPr>
      </w:pPr>
      <w:r w:rsidRPr="002F68F9">
        <w:rPr>
          <w:rFonts w:ascii="Arial" w:hAnsi="Arial" w:cs="Arial"/>
          <w:b/>
          <w:sz w:val="22"/>
          <w:szCs w:val="22"/>
        </w:rPr>
        <w:t>Table B4108/1</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Payment Reduction Factors for Conditionally Accepted Prime Coat</w:t>
      </w:r>
    </w:p>
    <w:p w:rsidR="00613F3F" w:rsidRPr="002F68F9" w:rsidRDefault="00613F3F" w:rsidP="00613F3F">
      <w:pPr>
        <w:rPr>
          <w:rFonts w:ascii="Arial" w:hAnsi="Arial" w:cs="Arial"/>
          <w:sz w:val="22"/>
          <w:szCs w:val="22"/>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6"/>
        <w:gridCol w:w="2398"/>
      </w:tblGrid>
      <w:tr w:rsidR="00613F3F" w:rsidRPr="002F68F9" w:rsidTr="00DE7F77">
        <w:tc>
          <w:tcPr>
            <w:tcW w:w="2976" w:type="dxa"/>
            <w:tcBorders>
              <w:top w:val="single" w:sz="4" w:space="0" w:color="auto"/>
              <w:left w:val="single" w:sz="4" w:space="0" w:color="auto"/>
              <w:bottom w:val="single" w:sz="4" w:space="0" w:color="auto"/>
              <w:right w:val="single" w:sz="4" w:space="0" w:color="auto"/>
            </w:tcBorders>
            <w:hideMark/>
          </w:tcPr>
          <w:p w:rsidR="00613F3F" w:rsidRPr="002F68F9" w:rsidRDefault="00613F3F" w:rsidP="00DE7F77">
            <w:pPr>
              <w:rPr>
                <w:rFonts w:ascii="Arial" w:hAnsi="Arial" w:cs="Arial"/>
                <w:b/>
                <w:sz w:val="22"/>
                <w:szCs w:val="22"/>
              </w:rPr>
            </w:pPr>
            <w:r w:rsidRPr="002F68F9">
              <w:rPr>
                <w:rFonts w:ascii="Arial" w:hAnsi="Arial" w:cs="Arial"/>
                <w:b/>
                <w:sz w:val="22"/>
                <w:szCs w:val="22"/>
              </w:rPr>
              <w:t>Deviation specified spray rate at spraying temperature. (%)</w:t>
            </w:r>
          </w:p>
        </w:tc>
        <w:tc>
          <w:tcPr>
            <w:tcW w:w="2398" w:type="dxa"/>
            <w:tcBorders>
              <w:top w:val="single" w:sz="4" w:space="0" w:color="auto"/>
              <w:left w:val="single" w:sz="4" w:space="0" w:color="auto"/>
              <w:bottom w:val="single" w:sz="4" w:space="0" w:color="auto"/>
              <w:right w:val="single" w:sz="4" w:space="0" w:color="auto"/>
            </w:tcBorders>
            <w:hideMark/>
          </w:tcPr>
          <w:p w:rsidR="00613F3F" w:rsidRPr="002F68F9" w:rsidRDefault="00613F3F" w:rsidP="00DE7F77">
            <w:pPr>
              <w:rPr>
                <w:rFonts w:ascii="Arial" w:hAnsi="Arial" w:cs="Arial"/>
                <w:b/>
                <w:sz w:val="22"/>
                <w:szCs w:val="22"/>
              </w:rPr>
            </w:pPr>
            <w:r w:rsidRPr="002F68F9">
              <w:rPr>
                <w:rFonts w:ascii="Arial" w:hAnsi="Arial" w:cs="Arial"/>
                <w:b/>
                <w:sz w:val="22"/>
                <w:szCs w:val="22"/>
              </w:rPr>
              <w:t>Payment reduction factor of tendered rate.</w:t>
            </w:r>
          </w:p>
        </w:tc>
      </w:tr>
      <w:tr w:rsidR="00613F3F" w:rsidRPr="002F68F9" w:rsidTr="00DE7F77">
        <w:tc>
          <w:tcPr>
            <w:tcW w:w="2976" w:type="dxa"/>
            <w:tcBorders>
              <w:top w:val="single" w:sz="4" w:space="0" w:color="auto"/>
              <w:left w:val="single" w:sz="4" w:space="0" w:color="auto"/>
              <w:bottom w:val="single" w:sz="4" w:space="0" w:color="auto"/>
              <w:right w:val="single" w:sz="4" w:space="0" w:color="auto"/>
            </w:tcBorders>
            <w:hideMark/>
          </w:tcPr>
          <w:p w:rsidR="00613F3F" w:rsidRPr="002F68F9" w:rsidRDefault="00613F3F" w:rsidP="00DE7F77">
            <w:pPr>
              <w:jc w:val="center"/>
              <w:rPr>
                <w:rFonts w:ascii="Arial" w:hAnsi="Arial" w:cs="Arial"/>
                <w:sz w:val="22"/>
                <w:szCs w:val="22"/>
              </w:rPr>
            </w:pPr>
            <w:r w:rsidRPr="002F68F9">
              <w:rPr>
                <w:rFonts w:ascii="Arial" w:hAnsi="Arial" w:cs="Arial"/>
                <w:sz w:val="22"/>
                <w:szCs w:val="22"/>
              </w:rPr>
              <w:t>±8,0</w:t>
            </w:r>
          </w:p>
        </w:tc>
        <w:tc>
          <w:tcPr>
            <w:tcW w:w="2398" w:type="dxa"/>
            <w:tcBorders>
              <w:top w:val="single" w:sz="4" w:space="0" w:color="auto"/>
              <w:left w:val="single" w:sz="4" w:space="0" w:color="auto"/>
              <w:bottom w:val="single" w:sz="4" w:space="0" w:color="auto"/>
              <w:right w:val="single" w:sz="4" w:space="0" w:color="auto"/>
            </w:tcBorders>
            <w:hideMark/>
          </w:tcPr>
          <w:p w:rsidR="00613F3F" w:rsidRPr="002F68F9" w:rsidRDefault="00613F3F" w:rsidP="00DE7F77">
            <w:pPr>
              <w:jc w:val="center"/>
              <w:rPr>
                <w:rFonts w:ascii="Arial" w:hAnsi="Arial" w:cs="Arial"/>
                <w:sz w:val="22"/>
                <w:szCs w:val="22"/>
              </w:rPr>
            </w:pPr>
            <w:r w:rsidRPr="002F68F9">
              <w:rPr>
                <w:rFonts w:ascii="Arial" w:hAnsi="Arial" w:cs="Arial"/>
                <w:sz w:val="22"/>
                <w:szCs w:val="22"/>
              </w:rPr>
              <w:t>1.00</w:t>
            </w:r>
          </w:p>
        </w:tc>
      </w:tr>
      <w:tr w:rsidR="00613F3F" w:rsidRPr="002F68F9" w:rsidTr="00DE7F77">
        <w:tc>
          <w:tcPr>
            <w:tcW w:w="2976" w:type="dxa"/>
            <w:tcBorders>
              <w:top w:val="single" w:sz="4" w:space="0" w:color="auto"/>
              <w:left w:val="single" w:sz="4" w:space="0" w:color="auto"/>
              <w:bottom w:val="single" w:sz="4" w:space="0" w:color="auto"/>
              <w:right w:val="single" w:sz="4" w:space="0" w:color="auto"/>
            </w:tcBorders>
            <w:hideMark/>
          </w:tcPr>
          <w:p w:rsidR="00613F3F" w:rsidRPr="002F68F9" w:rsidRDefault="00613F3F" w:rsidP="00DE7F77">
            <w:pPr>
              <w:jc w:val="center"/>
              <w:rPr>
                <w:rFonts w:ascii="Arial" w:hAnsi="Arial" w:cs="Arial"/>
                <w:sz w:val="22"/>
                <w:szCs w:val="22"/>
              </w:rPr>
            </w:pPr>
            <w:r w:rsidRPr="002F68F9">
              <w:rPr>
                <w:rFonts w:ascii="Arial" w:hAnsi="Arial" w:cs="Arial"/>
                <w:sz w:val="22"/>
                <w:szCs w:val="22"/>
              </w:rPr>
              <w:t>±9,0</w:t>
            </w:r>
          </w:p>
        </w:tc>
        <w:tc>
          <w:tcPr>
            <w:tcW w:w="2398" w:type="dxa"/>
            <w:tcBorders>
              <w:top w:val="single" w:sz="4" w:space="0" w:color="auto"/>
              <w:left w:val="single" w:sz="4" w:space="0" w:color="auto"/>
              <w:bottom w:val="single" w:sz="4" w:space="0" w:color="auto"/>
              <w:right w:val="single" w:sz="4" w:space="0" w:color="auto"/>
            </w:tcBorders>
            <w:hideMark/>
          </w:tcPr>
          <w:p w:rsidR="00613F3F" w:rsidRPr="002F68F9" w:rsidRDefault="00613F3F" w:rsidP="00DE7F77">
            <w:pPr>
              <w:jc w:val="center"/>
              <w:rPr>
                <w:rFonts w:ascii="Arial" w:hAnsi="Arial" w:cs="Arial"/>
                <w:sz w:val="22"/>
                <w:szCs w:val="22"/>
              </w:rPr>
            </w:pPr>
            <w:r w:rsidRPr="002F68F9">
              <w:rPr>
                <w:rFonts w:ascii="Arial" w:hAnsi="Arial" w:cs="Arial"/>
                <w:sz w:val="22"/>
                <w:szCs w:val="22"/>
              </w:rPr>
              <w:t>0.97</w:t>
            </w:r>
          </w:p>
        </w:tc>
      </w:tr>
      <w:tr w:rsidR="00613F3F" w:rsidRPr="002F68F9" w:rsidTr="00DE7F77">
        <w:tc>
          <w:tcPr>
            <w:tcW w:w="2976" w:type="dxa"/>
            <w:tcBorders>
              <w:top w:val="single" w:sz="4" w:space="0" w:color="auto"/>
              <w:left w:val="single" w:sz="4" w:space="0" w:color="auto"/>
              <w:bottom w:val="single" w:sz="4" w:space="0" w:color="auto"/>
              <w:right w:val="single" w:sz="4" w:space="0" w:color="auto"/>
            </w:tcBorders>
            <w:hideMark/>
          </w:tcPr>
          <w:p w:rsidR="00613F3F" w:rsidRPr="002F68F9" w:rsidRDefault="00613F3F" w:rsidP="00DE7F77">
            <w:pPr>
              <w:jc w:val="center"/>
              <w:rPr>
                <w:rFonts w:ascii="Arial" w:hAnsi="Arial" w:cs="Arial"/>
                <w:sz w:val="22"/>
                <w:szCs w:val="22"/>
              </w:rPr>
            </w:pPr>
            <w:r w:rsidRPr="002F68F9">
              <w:rPr>
                <w:rFonts w:ascii="Arial" w:hAnsi="Arial" w:cs="Arial"/>
                <w:sz w:val="22"/>
                <w:szCs w:val="22"/>
              </w:rPr>
              <w:t>±10,0</w:t>
            </w:r>
          </w:p>
        </w:tc>
        <w:tc>
          <w:tcPr>
            <w:tcW w:w="2398" w:type="dxa"/>
            <w:tcBorders>
              <w:top w:val="single" w:sz="4" w:space="0" w:color="auto"/>
              <w:left w:val="single" w:sz="4" w:space="0" w:color="auto"/>
              <w:bottom w:val="single" w:sz="4" w:space="0" w:color="auto"/>
              <w:right w:val="single" w:sz="4" w:space="0" w:color="auto"/>
            </w:tcBorders>
            <w:hideMark/>
          </w:tcPr>
          <w:p w:rsidR="00613F3F" w:rsidRPr="002F68F9" w:rsidRDefault="00613F3F" w:rsidP="00DE7F77">
            <w:pPr>
              <w:jc w:val="center"/>
              <w:rPr>
                <w:rFonts w:ascii="Arial" w:hAnsi="Arial" w:cs="Arial"/>
                <w:sz w:val="22"/>
                <w:szCs w:val="22"/>
              </w:rPr>
            </w:pPr>
            <w:r w:rsidRPr="002F68F9">
              <w:rPr>
                <w:rFonts w:ascii="Arial" w:hAnsi="Arial" w:cs="Arial"/>
                <w:sz w:val="22"/>
                <w:szCs w:val="22"/>
              </w:rPr>
              <w:t>0.95</w:t>
            </w:r>
          </w:p>
        </w:tc>
      </w:tr>
      <w:tr w:rsidR="00613F3F" w:rsidRPr="002F68F9" w:rsidTr="00DE7F77">
        <w:tc>
          <w:tcPr>
            <w:tcW w:w="2976" w:type="dxa"/>
            <w:tcBorders>
              <w:top w:val="single" w:sz="4" w:space="0" w:color="auto"/>
              <w:left w:val="single" w:sz="4" w:space="0" w:color="auto"/>
              <w:bottom w:val="single" w:sz="4" w:space="0" w:color="auto"/>
              <w:right w:val="single" w:sz="4" w:space="0" w:color="auto"/>
            </w:tcBorders>
            <w:hideMark/>
          </w:tcPr>
          <w:p w:rsidR="00613F3F" w:rsidRPr="002F68F9" w:rsidRDefault="00613F3F" w:rsidP="00DE7F77">
            <w:pPr>
              <w:jc w:val="center"/>
              <w:rPr>
                <w:rFonts w:ascii="Arial" w:hAnsi="Arial" w:cs="Arial"/>
                <w:sz w:val="22"/>
                <w:szCs w:val="22"/>
              </w:rPr>
            </w:pPr>
            <w:r w:rsidRPr="002F68F9">
              <w:rPr>
                <w:rFonts w:ascii="Arial" w:hAnsi="Arial" w:cs="Arial"/>
                <w:sz w:val="22"/>
                <w:szCs w:val="22"/>
              </w:rPr>
              <w:t>±11,0</w:t>
            </w:r>
          </w:p>
        </w:tc>
        <w:tc>
          <w:tcPr>
            <w:tcW w:w="2398" w:type="dxa"/>
            <w:tcBorders>
              <w:top w:val="single" w:sz="4" w:space="0" w:color="auto"/>
              <w:left w:val="single" w:sz="4" w:space="0" w:color="auto"/>
              <w:bottom w:val="single" w:sz="4" w:space="0" w:color="auto"/>
              <w:right w:val="single" w:sz="4" w:space="0" w:color="auto"/>
            </w:tcBorders>
            <w:hideMark/>
          </w:tcPr>
          <w:p w:rsidR="00613F3F" w:rsidRPr="002F68F9" w:rsidRDefault="00613F3F" w:rsidP="00DE7F77">
            <w:pPr>
              <w:jc w:val="center"/>
              <w:rPr>
                <w:rFonts w:ascii="Arial" w:hAnsi="Arial" w:cs="Arial"/>
                <w:sz w:val="22"/>
                <w:szCs w:val="22"/>
              </w:rPr>
            </w:pPr>
            <w:r w:rsidRPr="002F68F9">
              <w:rPr>
                <w:rFonts w:ascii="Arial" w:hAnsi="Arial" w:cs="Arial"/>
                <w:sz w:val="22"/>
                <w:szCs w:val="22"/>
              </w:rPr>
              <w:t>0.90</w:t>
            </w:r>
          </w:p>
        </w:tc>
      </w:tr>
      <w:tr w:rsidR="00613F3F" w:rsidRPr="002F68F9" w:rsidTr="00DE7F77">
        <w:tc>
          <w:tcPr>
            <w:tcW w:w="2976" w:type="dxa"/>
            <w:tcBorders>
              <w:top w:val="single" w:sz="4" w:space="0" w:color="auto"/>
              <w:left w:val="single" w:sz="4" w:space="0" w:color="auto"/>
              <w:bottom w:val="single" w:sz="4" w:space="0" w:color="auto"/>
              <w:right w:val="single" w:sz="4" w:space="0" w:color="auto"/>
            </w:tcBorders>
            <w:hideMark/>
          </w:tcPr>
          <w:p w:rsidR="00613F3F" w:rsidRPr="002F68F9" w:rsidRDefault="00613F3F" w:rsidP="00DE7F77">
            <w:pPr>
              <w:jc w:val="center"/>
              <w:rPr>
                <w:rFonts w:ascii="Arial" w:hAnsi="Arial" w:cs="Arial"/>
                <w:sz w:val="22"/>
                <w:szCs w:val="22"/>
              </w:rPr>
            </w:pPr>
            <w:r w:rsidRPr="002F68F9">
              <w:rPr>
                <w:rFonts w:ascii="Arial" w:hAnsi="Arial" w:cs="Arial"/>
                <w:sz w:val="22"/>
                <w:szCs w:val="22"/>
              </w:rPr>
              <w:t>±12,0</w:t>
            </w:r>
          </w:p>
        </w:tc>
        <w:tc>
          <w:tcPr>
            <w:tcW w:w="2398" w:type="dxa"/>
            <w:tcBorders>
              <w:top w:val="single" w:sz="4" w:space="0" w:color="auto"/>
              <w:left w:val="single" w:sz="4" w:space="0" w:color="auto"/>
              <w:bottom w:val="single" w:sz="4" w:space="0" w:color="auto"/>
              <w:right w:val="single" w:sz="4" w:space="0" w:color="auto"/>
            </w:tcBorders>
            <w:hideMark/>
          </w:tcPr>
          <w:p w:rsidR="00613F3F" w:rsidRPr="002F68F9" w:rsidRDefault="00613F3F" w:rsidP="00DE7F77">
            <w:pPr>
              <w:jc w:val="center"/>
              <w:rPr>
                <w:rFonts w:ascii="Arial" w:hAnsi="Arial" w:cs="Arial"/>
                <w:sz w:val="22"/>
                <w:szCs w:val="22"/>
              </w:rPr>
            </w:pPr>
            <w:r w:rsidRPr="002F68F9">
              <w:rPr>
                <w:rFonts w:ascii="Arial" w:hAnsi="Arial" w:cs="Arial"/>
                <w:sz w:val="22"/>
                <w:szCs w:val="22"/>
              </w:rPr>
              <w:t>0.85</w:t>
            </w:r>
          </w:p>
        </w:tc>
      </w:tr>
      <w:tr w:rsidR="00613F3F" w:rsidRPr="002F68F9" w:rsidTr="00DE7F77">
        <w:tc>
          <w:tcPr>
            <w:tcW w:w="2976" w:type="dxa"/>
            <w:tcBorders>
              <w:top w:val="single" w:sz="4" w:space="0" w:color="auto"/>
              <w:left w:val="single" w:sz="4" w:space="0" w:color="auto"/>
              <w:bottom w:val="single" w:sz="4" w:space="0" w:color="auto"/>
              <w:right w:val="single" w:sz="4" w:space="0" w:color="auto"/>
            </w:tcBorders>
            <w:hideMark/>
          </w:tcPr>
          <w:p w:rsidR="00613F3F" w:rsidRPr="002F68F9" w:rsidRDefault="00613F3F" w:rsidP="00DE7F77">
            <w:pPr>
              <w:jc w:val="center"/>
              <w:rPr>
                <w:rFonts w:ascii="Arial" w:hAnsi="Arial" w:cs="Arial"/>
                <w:sz w:val="22"/>
                <w:szCs w:val="22"/>
              </w:rPr>
            </w:pPr>
            <w:r w:rsidRPr="002F68F9">
              <w:rPr>
                <w:rFonts w:ascii="Arial" w:hAnsi="Arial" w:cs="Arial"/>
                <w:sz w:val="22"/>
                <w:szCs w:val="22"/>
              </w:rPr>
              <w:t>±13,0</w:t>
            </w:r>
          </w:p>
        </w:tc>
        <w:tc>
          <w:tcPr>
            <w:tcW w:w="2398" w:type="dxa"/>
            <w:tcBorders>
              <w:top w:val="single" w:sz="4" w:space="0" w:color="auto"/>
              <w:left w:val="single" w:sz="4" w:space="0" w:color="auto"/>
              <w:bottom w:val="single" w:sz="4" w:space="0" w:color="auto"/>
              <w:right w:val="single" w:sz="4" w:space="0" w:color="auto"/>
            </w:tcBorders>
            <w:hideMark/>
          </w:tcPr>
          <w:p w:rsidR="00613F3F" w:rsidRPr="002F68F9" w:rsidRDefault="00613F3F" w:rsidP="00DE7F77">
            <w:pPr>
              <w:jc w:val="center"/>
              <w:rPr>
                <w:rFonts w:ascii="Arial" w:hAnsi="Arial" w:cs="Arial"/>
                <w:sz w:val="22"/>
                <w:szCs w:val="22"/>
              </w:rPr>
            </w:pPr>
            <w:r w:rsidRPr="002F68F9">
              <w:rPr>
                <w:rFonts w:ascii="Arial" w:hAnsi="Arial" w:cs="Arial"/>
                <w:sz w:val="22"/>
                <w:szCs w:val="22"/>
              </w:rPr>
              <w:t>0.80</w:t>
            </w:r>
          </w:p>
        </w:tc>
      </w:tr>
    </w:tbl>
    <w:p w:rsidR="00613F3F" w:rsidRPr="002F68F9" w:rsidRDefault="00613F3F" w:rsidP="00613F3F">
      <w:pPr>
        <w:rPr>
          <w:rFonts w:ascii="Arial" w:hAnsi="Arial" w:cs="Arial"/>
          <w:sz w:val="22"/>
          <w:szCs w:val="22"/>
        </w:rPr>
      </w:pPr>
      <w:r w:rsidRPr="002F68F9">
        <w:rPr>
          <w:rFonts w:ascii="Arial" w:hAnsi="Arial" w:cs="Arial"/>
          <w:sz w:val="22"/>
          <w:szCs w:val="22"/>
        </w:rPr>
        <w:t xml:space="preserve">    </w:t>
      </w:r>
    </w:p>
    <w:p w:rsidR="00613F3F" w:rsidRPr="002F68F9" w:rsidRDefault="00613F3F" w:rsidP="00613F3F">
      <w:pPr>
        <w:rPr>
          <w:rFonts w:ascii="Arial" w:hAnsi="Arial" w:cs="Arial"/>
          <w:sz w:val="22"/>
          <w:szCs w:val="22"/>
        </w:rPr>
      </w:pPr>
      <w:r w:rsidRPr="002F68F9">
        <w:rPr>
          <w:rFonts w:ascii="Arial" w:hAnsi="Arial" w:cs="Arial"/>
          <w:sz w:val="22"/>
          <w:szCs w:val="22"/>
        </w:rPr>
        <w:t>Any deviation outside these limits shall not be paid for, however, the engineer shall have the right to instruct the contractor to make up any deficiency, or blind excessive prime without additional payment. Where so instructed, the material for blinding shall consist of approved, but shall consist of screened 4,75mm nominal single size aggregate. The use of crusher dust for blinding shall not be permitted. If under-spraying occurs, and it is accepted by the engineer, only the actual quantities applied shall be paid for”</w:t>
      </w:r>
    </w:p>
    <w:p w:rsidR="006F73D4" w:rsidRDefault="006F73D4" w:rsidP="00613F3F">
      <w:pPr>
        <w:rPr>
          <w:rFonts w:ascii="Arial" w:hAnsi="Arial" w:cs="Arial"/>
          <w:b/>
          <w:sz w:val="22"/>
          <w:szCs w:val="22"/>
        </w:rPr>
      </w:pPr>
    </w:p>
    <w:p w:rsidR="00613F3F" w:rsidRPr="002F68F9" w:rsidRDefault="00613F3F" w:rsidP="00613F3F">
      <w:pPr>
        <w:rPr>
          <w:rFonts w:ascii="Arial" w:hAnsi="Arial" w:cs="Arial"/>
          <w:b/>
          <w:sz w:val="22"/>
          <w:szCs w:val="22"/>
        </w:rPr>
      </w:pPr>
      <w:r w:rsidRPr="002F68F9">
        <w:rPr>
          <w:rFonts w:ascii="Arial" w:hAnsi="Arial" w:cs="Arial"/>
          <w:b/>
          <w:sz w:val="22"/>
          <w:szCs w:val="22"/>
        </w:rPr>
        <w:t>B4109          TESTING</w:t>
      </w:r>
    </w:p>
    <w:p w:rsidR="00613F3F" w:rsidRPr="002F68F9" w:rsidRDefault="00613F3F" w:rsidP="00613F3F">
      <w:pPr>
        <w:rPr>
          <w:rFonts w:ascii="Arial" w:hAnsi="Arial" w:cs="Arial"/>
          <w:bCs/>
          <w:sz w:val="22"/>
          <w:szCs w:val="22"/>
        </w:rPr>
      </w:pPr>
    </w:p>
    <w:p w:rsidR="00613F3F" w:rsidRPr="002F68F9" w:rsidRDefault="00613F3F" w:rsidP="00613F3F">
      <w:pPr>
        <w:rPr>
          <w:rFonts w:ascii="Arial" w:hAnsi="Arial" w:cs="Arial"/>
          <w:bCs/>
          <w:sz w:val="22"/>
          <w:szCs w:val="22"/>
        </w:rPr>
      </w:pPr>
      <w:r w:rsidRPr="002F68F9">
        <w:rPr>
          <w:rFonts w:ascii="Arial" w:hAnsi="Arial" w:cs="Arial"/>
          <w:bCs/>
          <w:sz w:val="22"/>
          <w:szCs w:val="22"/>
        </w:rPr>
        <w:t>Add the following:</w:t>
      </w:r>
    </w:p>
    <w:p w:rsidR="00613F3F" w:rsidRPr="002F68F9" w:rsidRDefault="00613F3F" w:rsidP="00613F3F">
      <w:pPr>
        <w:rPr>
          <w:rFonts w:ascii="Arial" w:hAnsi="Arial" w:cs="Arial"/>
          <w:bCs/>
          <w:sz w:val="22"/>
          <w:szCs w:val="22"/>
        </w:rPr>
      </w:pPr>
    </w:p>
    <w:p w:rsidR="00613F3F" w:rsidRPr="002F68F9" w:rsidRDefault="00613F3F" w:rsidP="00613F3F">
      <w:pPr>
        <w:rPr>
          <w:rFonts w:ascii="Arial" w:hAnsi="Arial" w:cs="Arial"/>
          <w:bCs/>
          <w:sz w:val="22"/>
          <w:szCs w:val="22"/>
        </w:rPr>
      </w:pPr>
      <w:r w:rsidRPr="002F68F9">
        <w:rPr>
          <w:rFonts w:ascii="Arial" w:hAnsi="Arial" w:cs="Arial"/>
          <w:bCs/>
          <w:sz w:val="22"/>
          <w:szCs w:val="22"/>
        </w:rPr>
        <w:t>“No payment will be made if this condition is not adhered to.  The Contractor shall provide, at his cost, representative samples of every batch of prime delivered onto site.  The samples will be sent off site for testing.”</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b/>
          <w:sz w:val="22"/>
          <w:szCs w:val="22"/>
        </w:rPr>
      </w:pPr>
      <w:r w:rsidRPr="002F68F9">
        <w:rPr>
          <w:rFonts w:ascii="Arial" w:hAnsi="Arial" w:cs="Arial"/>
          <w:sz w:val="22"/>
          <w:szCs w:val="22"/>
        </w:rPr>
        <w:br w:type="page"/>
      </w:r>
      <w:r w:rsidRPr="002F68F9">
        <w:rPr>
          <w:rFonts w:ascii="Arial" w:hAnsi="Arial" w:cs="Arial"/>
          <w:b/>
          <w:bCs/>
          <w:sz w:val="22"/>
          <w:szCs w:val="22"/>
        </w:rPr>
        <w:lastRenderedPageBreak/>
        <w:t>SECTION 4200:</w:t>
      </w:r>
      <w:r w:rsidRPr="002F68F9">
        <w:rPr>
          <w:rFonts w:ascii="Arial" w:hAnsi="Arial" w:cs="Arial"/>
          <w:b/>
          <w:bCs/>
          <w:sz w:val="22"/>
          <w:szCs w:val="22"/>
        </w:rPr>
        <w:tab/>
      </w:r>
      <w:r w:rsidRPr="002F68F9">
        <w:rPr>
          <w:rFonts w:ascii="Arial" w:hAnsi="Arial" w:cs="Arial"/>
          <w:b/>
          <w:bCs/>
          <w:sz w:val="22"/>
          <w:szCs w:val="22"/>
        </w:rPr>
        <w:tab/>
        <w:t>ASPHALT BASE AND SURFACING</w:t>
      </w:r>
    </w:p>
    <w:p w:rsidR="00613F3F" w:rsidRPr="002F68F9" w:rsidRDefault="00613F3F" w:rsidP="00613F3F">
      <w:pPr>
        <w:rPr>
          <w:rFonts w:ascii="Arial" w:hAnsi="Arial" w:cs="Arial"/>
          <w:b/>
          <w:sz w:val="22"/>
          <w:szCs w:val="22"/>
        </w:rPr>
      </w:pPr>
      <w:r w:rsidRPr="002F68F9">
        <w:rPr>
          <w:rFonts w:ascii="Arial" w:hAnsi="Arial" w:cs="Arial"/>
          <w:b/>
          <w:sz w:val="22"/>
          <w:szCs w:val="22"/>
        </w:rPr>
        <w:t xml:space="preserve">B 4202 </w:t>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t>MATERIALS</w:t>
      </w:r>
    </w:p>
    <w:p w:rsidR="00613F3F" w:rsidRPr="002F68F9" w:rsidRDefault="00613F3F" w:rsidP="00613F3F">
      <w:pPr>
        <w:rPr>
          <w:rFonts w:ascii="Arial" w:hAnsi="Arial" w:cs="Arial"/>
          <w:b/>
          <w:sz w:val="22"/>
          <w:szCs w:val="22"/>
        </w:rPr>
      </w:pPr>
    </w:p>
    <w:p w:rsidR="00613F3F" w:rsidRPr="002F68F9" w:rsidRDefault="00613F3F" w:rsidP="00613F3F">
      <w:pPr>
        <w:rPr>
          <w:rFonts w:ascii="Arial" w:hAnsi="Arial" w:cs="Arial"/>
          <w:b/>
          <w:sz w:val="22"/>
          <w:szCs w:val="22"/>
        </w:rPr>
      </w:pPr>
      <w:r w:rsidRPr="002F68F9">
        <w:rPr>
          <w:rFonts w:ascii="Arial" w:hAnsi="Arial" w:cs="Arial"/>
          <w:b/>
          <w:sz w:val="22"/>
          <w:szCs w:val="22"/>
        </w:rPr>
        <w:t>B4202 (a) Bituminous binders</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w:t>
      </w:r>
      <w:proofErr w:type="spellStart"/>
      <w:r w:rsidRPr="002F68F9">
        <w:rPr>
          <w:rFonts w:ascii="Arial" w:hAnsi="Arial" w:cs="Arial"/>
          <w:sz w:val="22"/>
          <w:szCs w:val="22"/>
        </w:rPr>
        <w:t>i</w:t>
      </w:r>
      <w:proofErr w:type="spellEnd"/>
      <w:r w:rsidRPr="002F68F9">
        <w:rPr>
          <w:rFonts w:ascii="Arial" w:hAnsi="Arial" w:cs="Arial"/>
          <w:sz w:val="22"/>
          <w:szCs w:val="22"/>
        </w:rPr>
        <w:t>) Conventional binders</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i/>
          <w:iCs/>
          <w:sz w:val="22"/>
          <w:szCs w:val="22"/>
        </w:rPr>
        <w:t>Add the following</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“The binders to be used shall be as follows</w:t>
      </w:r>
    </w:p>
    <w:p w:rsidR="00613F3F" w:rsidRPr="002F68F9" w:rsidRDefault="00613F3F" w:rsidP="00613F3F">
      <w:pPr>
        <w:pStyle w:val="ListParagraph"/>
        <w:numPr>
          <w:ilvl w:val="0"/>
          <w:numId w:val="151"/>
        </w:numPr>
        <w:spacing w:line="288" w:lineRule="auto"/>
        <w:contextualSpacing/>
        <w:jc w:val="both"/>
        <w:rPr>
          <w:rFonts w:ascii="Arial" w:hAnsi="Arial" w:cs="Arial"/>
          <w:sz w:val="22"/>
          <w:szCs w:val="22"/>
        </w:rPr>
      </w:pPr>
      <w:r w:rsidRPr="002F68F9">
        <w:rPr>
          <w:rFonts w:ascii="Arial" w:hAnsi="Arial" w:cs="Arial"/>
          <w:sz w:val="22"/>
          <w:szCs w:val="22"/>
        </w:rPr>
        <w:t>Continuously graded surfacing course: 60/70-penetration grade bitumen”</w:t>
      </w:r>
    </w:p>
    <w:p w:rsidR="00613F3F" w:rsidRPr="002F68F9" w:rsidRDefault="00613F3F" w:rsidP="00613F3F">
      <w:pPr>
        <w:pStyle w:val="ListParagraph"/>
        <w:rPr>
          <w:rFonts w:ascii="Arial" w:hAnsi="Arial" w:cs="Arial"/>
          <w:sz w:val="22"/>
          <w:szCs w:val="22"/>
        </w:rPr>
      </w:pPr>
    </w:p>
    <w:p w:rsidR="00613F3F" w:rsidRPr="002F68F9" w:rsidRDefault="00613F3F" w:rsidP="00613F3F">
      <w:pPr>
        <w:rPr>
          <w:rFonts w:ascii="Arial" w:hAnsi="Arial" w:cs="Arial"/>
          <w:b/>
          <w:sz w:val="22"/>
          <w:szCs w:val="22"/>
        </w:rPr>
      </w:pPr>
      <w:r w:rsidRPr="002F68F9">
        <w:rPr>
          <w:rFonts w:ascii="Arial" w:hAnsi="Arial" w:cs="Arial"/>
          <w:b/>
          <w:sz w:val="22"/>
          <w:szCs w:val="22"/>
        </w:rPr>
        <w:t>B4202 (b) Aggregates</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i/>
          <w:iCs/>
          <w:sz w:val="22"/>
          <w:szCs w:val="22"/>
        </w:rPr>
      </w:pPr>
      <w:r w:rsidRPr="002F68F9">
        <w:rPr>
          <w:rFonts w:ascii="Arial" w:hAnsi="Arial" w:cs="Arial"/>
          <w:i/>
          <w:iCs/>
          <w:sz w:val="22"/>
          <w:szCs w:val="22"/>
        </w:rPr>
        <w:t>Add the following paragraph to the introductory description:</w:t>
      </w:r>
    </w:p>
    <w:p w:rsidR="00613F3F" w:rsidRPr="002F68F9" w:rsidRDefault="00613F3F" w:rsidP="00613F3F">
      <w:pPr>
        <w:rPr>
          <w:rFonts w:ascii="Arial" w:hAnsi="Arial" w:cs="Arial"/>
          <w:i/>
          <w:iCs/>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“Asphalt mixes shall be manufactured using different individual single size coarse aggregate fractions and crushed fine aggregates blended to conform to the specified grading requirements.  The use of natural sands shall only be permitted if approved by the engineer and shall be limited to a maximum of 5% for continuously graded mixes. All aggregate in excess of 4</w:t>
      </w:r>
      <w:proofErr w:type="gramStart"/>
      <w:r w:rsidRPr="002F68F9">
        <w:rPr>
          <w:rFonts w:ascii="Arial" w:hAnsi="Arial" w:cs="Arial"/>
          <w:sz w:val="22"/>
          <w:szCs w:val="22"/>
        </w:rPr>
        <w:t>,75</w:t>
      </w:r>
      <w:proofErr w:type="gramEnd"/>
      <w:r w:rsidRPr="002F68F9">
        <w:rPr>
          <w:rFonts w:ascii="Arial" w:hAnsi="Arial" w:cs="Arial"/>
          <w:sz w:val="22"/>
          <w:szCs w:val="22"/>
        </w:rPr>
        <w:t xml:space="preserve"> mm shall consist of individual nominal single sized aggregate.  Contractors shall note that commercial suppliers may not be able to supply all the required single size aggregates, in which instance arrangements will have to be made for additional </w:t>
      </w:r>
      <w:proofErr w:type="spellStart"/>
      <w:r w:rsidRPr="002F68F9">
        <w:rPr>
          <w:rFonts w:ascii="Arial" w:hAnsi="Arial" w:cs="Arial"/>
          <w:sz w:val="22"/>
          <w:szCs w:val="22"/>
        </w:rPr>
        <w:t>on site</w:t>
      </w:r>
      <w:proofErr w:type="spellEnd"/>
      <w:r w:rsidRPr="002F68F9">
        <w:rPr>
          <w:rFonts w:ascii="Arial" w:hAnsi="Arial" w:cs="Arial"/>
          <w:sz w:val="22"/>
          <w:szCs w:val="22"/>
        </w:rPr>
        <w:t xml:space="preserve"> screening.  No additional payment shall be made for screening aggregate.  The use of run of crusher type materials shall not be permitted.”</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(v)</w:t>
      </w:r>
      <w:r w:rsidRPr="002F68F9">
        <w:rPr>
          <w:rFonts w:ascii="Arial" w:hAnsi="Arial" w:cs="Arial"/>
          <w:sz w:val="22"/>
          <w:szCs w:val="22"/>
        </w:rPr>
        <w:tab/>
        <w:t>Absorption</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i/>
          <w:iCs/>
          <w:sz w:val="22"/>
          <w:szCs w:val="22"/>
        </w:rPr>
      </w:pPr>
      <w:r w:rsidRPr="002F68F9">
        <w:rPr>
          <w:rFonts w:ascii="Arial" w:hAnsi="Arial" w:cs="Arial"/>
          <w:i/>
          <w:iCs/>
          <w:sz w:val="22"/>
          <w:szCs w:val="22"/>
        </w:rPr>
        <w:t>Add the following sentence</w:t>
      </w:r>
    </w:p>
    <w:p w:rsidR="00613F3F" w:rsidRPr="002F68F9" w:rsidRDefault="00613F3F" w:rsidP="00613F3F">
      <w:pPr>
        <w:rPr>
          <w:rFonts w:ascii="Arial" w:hAnsi="Arial" w:cs="Arial"/>
          <w:i/>
          <w:iCs/>
          <w:sz w:val="22"/>
          <w:szCs w:val="22"/>
        </w:rPr>
      </w:pPr>
    </w:p>
    <w:p w:rsidR="00613F3F" w:rsidRPr="002F68F9" w:rsidRDefault="00613F3F" w:rsidP="00613F3F">
      <w:pPr>
        <w:rPr>
          <w:rFonts w:ascii="Arial" w:hAnsi="Arial" w:cs="Arial"/>
          <w:sz w:val="22"/>
          <w:szCs w:val="22"/>
        </w:rPr>
      </w:pPr>
      <w:proofErr w:type="gramStart"/>
      <w:r w:rsidRPr="002F68F9">
        <w:rPr>
          <w:rFonts w:ascii="Arial" w:hAnsi="Arial" w:cs="Arial"/>
          <w:sz w:val="22"/>
          <w:szCs w:val="22"/>
        </w:rPr>
        <w:t>“ In</w:t>
      </w:r>
      <w:proofErr w:type="gramEnd"/>
      <w:r w:rsidRPr="002F68F9">
        <w:rPr>
          <w:rFonts w:ascii="Arial" w:hAnsi="Arial" w:cs="Arial"/>
          <w:sz w:val="22"/>
          <w:szCs w:val="22"/>
        </w:rPr>
        <w:t xml:space="preserve"> addition, the total binder absorption of the combined coarse and fine aggregate blend shall not exceed 0,5%”</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(viii)</w:t>
      </w:r>
      <w:r w:rsidRPr="002F68F9">
        <w:rPr>
          <w:rFonts w:ascii="Arial" w:hAnsi="Arial" w:cs="Arial"/>
          <w:sz w:val="22"/>
          <w:szCs w:val="22"/>
        </w:rPr>
        <w:tab/>
        <w:t>Grading</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i/>
          <w:iCs/>
          <w:sz w:val="22"/>
          <w:szCs w:val="22"/>
        </w:rPr>
      </w:pPr>
      <w:r w:rsidRPr="002F68F9">
        <w:rPr>
          <w:rFonts w:ascii="Arial" w:hAnsi="Arial" w:cs="Arial"/>
          <w:i/>
          <w:iCs/>
          <w:sz w:val="22"/>
          <w:szCs w:val="22"/>
        </w:rPr>
        <w:t>Delete the second paragraph commencing with "The target grading…" and add the following paragraph:</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The grading limits for the combined aggregate grading for the asphalt surfacing shall be as specified in table 4202/7: Continuously graded medium grade.</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b/>
          <w:sz w:val="22"/>
          <w:szCs w:val="22"/>
        </w:rPr>
      </w:pPr>
      <w:r w:rsidRPr="002F68F9">
        <w:rPr>
          <w:rFonts w:ascii="Arial" w:hAnsi="Arial" w:cs="Arial"/>
          <w:b/>
          <w:sz w:val="22"/>
          <w:szCs w:val="22"/>
        </w:rPr>
        <w:t>(c)</w:t>
      </w:r>
      <w:r w:rsidRPr="002F68F9">
        <w:rPr>
          <w:rFonts w:ascii="Arial" w:hAnsi="Arial" w:cs="Arial"/>
          <w:b/>
          <w:sz w:val="22"/>
          <w:szCs w:val="22"/>
        </w:rPr>
        <w:tab/>
        <w:t>Fillers</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i/>
          <w:iCs/>
          <w:sz w:val="22"/>
          <w:szCs w:val="22"/>
        </w:rPr>
        <w:t xml:space="preserve">Delete the second last sentence of the first paragraph and replace with:  </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“In no instance shall more than 2% by mass of active filler be used in the mixes”</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i/>
          <w:iCs/>
          <w:sz w:val="22"/>
          <w:szCs w:val="22"/>
        </w:rPr>
        <w:t>Add the following after the last paragraph:</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“For tender purposes the active filler shall be hydrated lime”</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b/>
          <w:sz w:val="22"/>
          <w:szCs w:val="22"/>
        </w:rPr>
      </w:pPr>
      <w:r w:rsidRPr="002F68F9">
        <w:rPr>
          <w:rFonts w:ascii="Arial" w:hAnsi="Arial" w:cs="Arial"/>
          <w:b/>
          <w:sz w:val="22"/>
          <w:szCs w:val="22"/>
        </w:rPr>
        <w:t>(h)</w:t>
      </w:r>
      <w:r w:rsidRPr="002F68F9">
        <w:rPr>
          <w:rFonts w:ascii="Arial" w:hAnsi="Arial" w:cs="Arial"/>
          <w:b/>
          <w:sz w:val="22"/>
          <w:szCs w:val="22"/>
        </w:rPr>
        <w:tab/>
        <w:t>General</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i/>
          <w:iCs/>
          <w:sz w:val="22"/>
          <w:szCs w:val="22"/>
        </w:rPr>
      </w:pPr>
      <w:r w:rsidRPr="002F68F9">
        <w:rPr>
          <w:rFonts w:ascii="Arial" w:hAnsi="Arial" w:cs="Arial"/>
          <w:i/>
          <w:iCs/>
          <w:sz w:val="22"/>
          <w:szCs w:val="22"/>
        </w:rPr>
        <w:t>Add the following after the second paragraph:</w:t>
      </w:r>
    </w:p>
    <w:p w:rsidR="00613F3F" w:rsidRPr="002F68F9" w:rsidRDefault="00613F3F" w:rsidP="00613F3F">
      <w:pPr>
        <w:rPr>
          <w:rFonts w:ascii="Arial" w:hAnsi="Arial" w:cs="Arial"/>
          <w:i/>
          <w:iCs/>
          <w:caps/>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lastRenderedPageBreak/>
        <w:t>“Sufficient aggregate for a minimum of 3 days production shall be separately stockpiled and tested for conformance and uniformity prior to use.  The test results shall be presented to the engineer.”</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b/>
          <w:sz w:val="22"/>
          <w:szCs w:val="22"/>
        </w:rPr>
      </w:pPr>
      <w:r w:rsidRPr="002F68F9">
        <w:rPr>
          <w:rFonts w:ascii="Arial" w:hAnsi="Arial" w:cs="Arial"/>
          <w:b/>
          <w:sz w:val="22"/>
          <w:szCs w:val="22"/>
        </w:rPr>
        <w:t>B 4203</w:t>
      </w:r>
      <w:r w:rsidRPr="002F68F9">
        <w:rPr>
          <w:rFonts w:ascii="Arial" w:hAnsi="Arial" w:cs="Arial"/>
          <w:b/>
          <w:sz w:val="22"/>
          <w:szCs w:val="22"/>
        </w:rPr>
        <w:tab/>
        <w:t xml:space="preserve"> COMPOSITION OF ASPHALT BASE AND SURFACING MIXTURES</w:t>
      </w:r>
    </w:p>
    <w:p w:rsidR="00613F3F" w:rsidRPr="002F68F9" w:rsidRDefault="00613F3F" w:rsidP="00613F3F">
      <w:pPr>
        <w:rPr>
          <w:rFonts w:ascii="Arial" w:hAnsi="Arial" w:cs="Arial"/>
          <w:bCs/>
          <w:sz w:val="22"/>
          <w:szCs w:val="22"/>
        </w:rPr>
      </w:pPr>
    </w:p>
    <w:p w:rsidR="00613F3F" w:rsidRPr="002F68F9" w:rsidRDefault="00613F3F" w:rsidP="00613F3F">
      <w:pPr>
        <w:rPr>
          <w:rFonts w:ascii="Arial" w:hAnsi="Arial" w:cs="Arial"/>
          <w:i/>
          <w:iCs/>
          <w:sz w:val="22"/>
          <w:szCs w:val="22"/>
        </w:rPr>
      </w:pPr>
      <w:r w:rsidRPr="002F68F9">
        <w:rPr>
          <w:rFonts w:ascii="Arial" w:hAnsi="Arial" w:cs="Arial"/>
          <w:i/>
          <w:iCs/>
          <w:sz w:val="22"/>
          <w:szCs w:val="22"/>
        </w:rPr>
        <w:t>In the first paragraph, third last line, after “or active filler content” add:</w:t>
      </w:r>
    </w:p>
    <w:p w:rsidR="00613F3F" w:rsidRPr="002F68F9" w:rsidRDefault="00613F3F" w:rsidP="00613F3F">
      <w:pPr>
        <w:rPr>
          <w:rFonts w:ascii="Arial" w:hAnsi="Arial" w:cs="Arial"/>
          <w:i/>
          <w:iCs/>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w:t>
      </w:r>
      <w:proofErr w:type="gramStart"/>
      <w:r w:rsidRPr="002F68F9">
        <w:rPr>
          <w:rFonts w:ascii="Arial" w:hAnsi="Arial" w:cs="Arial"/>
          <w:sz w:val="22"/>
          <w:szCs w:val="22"/>
        </w:rPr>
        <w:t>or</w:t>
      </w:r>
      <w:proofErr w:type="gramEnd"/>
      <w:r w:rsidRPr="002F68F9">
        <w:rPr>
          <w:rFonts w:ascii="Arial" w:hAnsi="Arial" w:cs="Arial"/>
          <w:sz w:val="22"/>
          <w:szCs w:val="22"/>
        </w:rPr>
        <w:t xml:space="preserve"> aggregate content”</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i/>
          <w:iCs/>
          <w:sz w:val="22"/>
          <w:szCs w:val="22"/>
        </w:rPr>
      </w:pPr>
      <w:r w:rsidRPr="002F68F9">
        <w:rPr>
          <w:rFonts w:ascii="Arial" w:hAnsi="Arial" w:cs="Arial"/>
          <w:i/>
          <w:iCs/>
          <w:sz w:val="22"/>
          <w:szCs w:val="22"/>
        </w:rPr>
        <w:t>Replace the fifth paragraph with the following:</w:t>
      </w:r>
    </w:p>
    <w:p w:rsidR="00613F3F" w:rsidRPr="002F68F9" w:rsidRDefault="00613F3F" w:rsidP="00613F3F">
      <w:pPr>
        <w:rPr>
          <w:rFonts w:ascii="Arial" w:hAnsi="Arial" w:cs="Arial"/>
          <w:i/>
          <w:iCs/>
          <w:sz w:val="22"/>
          <w:szCs w:val="22"/>
        </w:rPr>
      </w:pPr>
    </w:p>
    <w:p w:rsidR="00613F3F" w:rsidRPr="002F68F9" w:rsidRDefault="00613F3F" w:rsidP="00613F3F">
      <w:pPr>
        <w:rPr>
          <w:rFonts w:ascii="Arial" w:hAnsi="Arial" w:cs="Arial"/>
          <w:sz w:val="22"/>
          <w:szCs w:val="22"/>
        </w:rPr>
      </w:pPr>
      <w:proofErr w:type="gramStart"/>
      <w:r w:rsidRPr="002F68F9">
        <w:rPr>
          <w:rFonts w:ascii="Arial" w:hAnsi="Arial" w:cs="Arial"/>
          <w:sz w:val="22"/>
          <w:szCs w:val="22"/>
        </w:rPr>
        <w:t>“ The</w:t>
      </w:r>
      <w:proofErr w:type="gramEnd"/>
      <w:r w:rsidRPr="002F68F9">
        <w:rPr>
          <w:rFonts w:ascii="Arial" w:hAnsi="Arial" w:cs="Arial"/>
          <w:sz w:val="22"/>
          <w:szCs w:val="22"/>
        </w:rPr>
        <w:t xml:space="preserve"> design of the asphalt mixes shall be in accordance with “Interim Guidelines For The Design Of Hot-Mix Asphalt In South Africa (June 2001)”, and appropriate research results.  </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The relevant asphalt mix for the surfacing layer shall comply with the requirements in table B4203/2.</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b/>
          <w:sz w:val="22"/>
          <w:szCs w:val="22"/>
        </w:rPr>
      </w:pPr>
      <w:r w:rsidRPr="002F68F9">
        <w:rPr>
          <w:rFonts w:ascii="Arial" w:hAnsi="Arial" w:cs="Arial"/>
          <w:b/>
          <w:sz w:val="22"/>
          <w:szCs w:val="22"/>
        </w:rPr>
        <w:t>Table B4203/2</w:t>
      </w:r>
    </w:p>
    <w:p w:rsidR="00613F3F" w:rsidRPr="002F68F9" w:rsidRDefault="00613F3F" w:rsidP="00613F3F">
      <w:pPr>
        <w:rPr>
          <w:rFonts w:ascii="Arial" w:hAnsi="Arial" w:cs="Arial"/>
          <w:sz w:val="22"/>
          <w:szCs w:val="22"/>
        </w:rPr>
      </w:pPr>
      <w:r w:rsidRPr="002F68F9">
        <w:rPr>
          <w:rFonts w:ascii="Arial" w:hAnsi="Arial" w:cs="Arial"/>
          <w:sz w:val="22"/>
          <w:szCs w:val="22"/>
        </w:rPr>
        <w:t>Asphalt mix requirements: Surfacing</w:t>
      </w:r>
    </w:p>
    <w:p w:rsidR="00613F3F" w:rsidRPr="002F68F9" w:rsidRDefault="00613F3F" w:rsidP="00613F3F">
      <w:pPr>
        <w:rPr>
          <w:rFonts w:ascii="Arial" w:hAnsi="Arial" w:cs="Arial"/>
          <w:sz w:val="22"/>
          <w:szCs w:val="22"/>
        </w:rPr>
      </w:pPr>
    </w:p>
    <w:tbl>
      <w:tblPr>
        <w:tblW w:w="676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2340"/>
      </w:tblGrid>
      <w:tr w:rsidR="00613F3F" w:rsidRPr="002F68F9" w:rsidTr="00DE7F77">
        <w:trPr>
          <w:tblHeader/>
        </w:trPr>
        <w:tc>
          <w:tcPr>
            <w:tcW w:w="4428" w:type="dxa"/>
            <w:tcBorders>
              <w:top w:val="single" w:sz="4" w:space="0" w:color="auto"/>
              <w:left w:val="single" w:sz="4" w:space="0" w:color="auto"/>
              <w:bottom w:val="single" w:sz="4" w:space="0" w:color="auto"/>
              <w:right w:val="single" w:sz="4" w:space="0" w:color="auto"/>
            </w:tcBorders>
            <w:hideMark/>
          </w:tcPr>
          <w:p w:rsidR="00613F3F" w:rsidRPr="002F68F9" w:rsidRDefault="00613F3F" w:rsidP="00DE7F77">
            <w:pPr>
              <w:rPr>
                <w:rFonts w:ascii="Arial" w:hAnsi="Arial" w:cs="Arial"/>
                <w:b/>
                <w:sz w:val="22"/>
                <w:szCs w:val="22"/>
              </w:rPr>
            </w:pPr>
            <w:r w:rsidRPr="002F68F9">
              <w:rPr>
                <w:rFonts w:ascii="Arial" w:hAnsi="Arial" w:cs="Arial"/>
                <w:b/>
                <w:sz w:val="22"/>
                <w:szCs w:val="22"/>
              </w:rPr>
              <w:t>Property</w:t>
            </w:r>
          </w:p>
        </w:tc>
        <w:tc>
          <w:tcPr>
            <w:tcW w:w="2340" w:type="dxa"/>
            <w:tcBorders>
              <w:top w:val="single" w:sz="4" w:space="0" w:color="auto"/>
              <w:left w:val="single" w:sz="4" w:space="0" w:color="auto"/>
              <w:bottom w:val="single" w:sz="4" w:space="0" w:color="auto"/>
              <w:right w:val="single" w:sz="4" w:space="0" w:color="auto"/>
            </w:tcBorders>
            <w:hideMark/>
          </w:tcPr>
          <w:p w:rsidR="00613F3F" w:rsidRPr="002F68F9" w:rsidRDefault="00613F3F" w:rsidP="00DE7F77">
            <w:pPr>
              <w:jc w:val="center"/>
              <w:rPr>
                <w:rFonts w:ascii="Arial" w:hAnsi="Arial" w:cs="Arial"/>
                <w:b/>
                <w:sz w:val="22"/>
                <w:szCs w:val="22"/>
              </w:rPr>
            </w:pPr>
            <w:r w:rsidRPr="002F68F9">
              <w:rPr>
                <w:rFonts w:ascii="Arial" w:hAnsi="Arial" w:cs="Arial"/>
                <w:b/>
                <w:sz w:val="22"/>
                <w:szCs w:val="22"/>
              </w:rPr>
              <w:t>Continuously graded surfacing mixes</w:t>
            </w:r>
          </w:p>
        </w:tc>
      </w:tr>
      <w:tr w:rsidR="00613F3F" w:rsidRPr="002F68F9" w:rsidTr="00DE7F77">
        <w:tc>
          <w:tcPr>
            <w:tcW w:w="4428" w:type="dxa"/>
            <w:tcBorders>
              <w:top w:val="single" w:sz="4" w:space="0" w:color="auto"/>
              <w:left w:val="single" w:sz="4" w:space="0" w:color="auto"/>
              <w:bottom w:val="single" w:sz="4" w:space="0" w:color="auto"/>
              <w:right w:val="single" w:sz="4" w:space="0" w:color="auto"/>
            </w:tcBorders>
            <w:hideMark/>
          </w:tcPr>
          <w:p w:rsidR="00613F3F" w:rsidRPr="002F68F9" w:rsidRDefault="00613F3F" w:rsidP="00DE7F77">
            <w:pPr>
              <w:rPr>
                <w:rFonts w:ascii="Arial" w:hAnsi="Arial" w:cs="Arial"/>
                <w:caps/>
                <w:sz w:val="22"/>
                <w:szCs w:val="22"/>
              </w:rPr>
            </w:pPr>
            <w:r w:rsidRPr="002F68F9">
              <w:rPr>
                <w:rFonts w:ascii="Arial" w:hAnsi="Arial" w:cs="Arial"/>
                <w:sz w:val="22"/>
                <w:szCs w:val="22"/>
              </w:rPr>
              <w:t xml:space="preserve">Marshall Stability </w:t>
            </w:r>
            <w:r w:rsidRPr="002F68F9">
              <w:rPr>
                <w:rFonts w:ascii="Arial" w:hAnsi="Arial" w:cs="Arial"/>
                <w:caps/>
                <w:sz w:val="22"/>
                <w:szCs w:val="22"/>
              </w:rPr>
              <w:t>(</w:t>
            </w:r>
            <w:proofErr w:type="spellStart"/>
            <w:r w:rsidRPr="002F68F9">
              <w:rPr>
                <w:rFonts w:ascii="Arial" w:hAnsi="Arial" w:cs="Arial"/>
                <w:sz w:val="22"/>
                <w:szCs w:val="22"/>
              </w:rPr>
              <w:t>k</w:t>
            </w:r>
            <w:r w:rsidRPr="002F68F9">
              <w:rPr>
                <w:rFonts w:ascii="Arial" w:hAnsi="Arial" w:cs="Arial"/>
                <w:caps/>
                <w:sz w:val="22"/>
                <w:szCs w:val="22"/>
              </w:rPr>
              <w:t>n</w:t>
            </w:r>
            <w:proofErr w:type="spellEnd"/>
            <w:r w:rsidRPr="002F68F9">
              <w:rPr>
                <w:rFonts w:ascii="Arial" w:hAnsi="Arial" w:cs="Arial"/>
                <w:caps/>
                <w:sz w:val="22"/>
                <w:szCs w:val="22"/>
              </w:rPr>
              <w:t>)</w:t>
            </w:r>
          </w:p>
        </w:tc>
        <w:tc>
          <w:tcPr>
            <w:tcW w:w="2340" w:type="dxa"/>
            <w:tcBorders>
              <w:top w:val="single" w:sz="4" w:space="0" w:color="auto"/>
              <w:left w:val="single" w:sz="4" w:space="0" w:color="auto"/>
              <w:bottom w:val="single" w:sz="4" w:space="0" w:color="auto"/>
              <w:right w:val="single" w:sz="4" w:space="0" w:color="auto"/>
            </w:tcBorders>
            <w:hideMark/>
          </w:tcPr>
          <w:p w:rsidR="00613F3F" w:rsidRPr="002F68F9" w:rsidRDefault="00613F3F" w:rsidP="00DE7F77">
            <w:pPr>
              <w:jc w:val="center"/>
              <w:rPr>
                <w:rFonts w:ascii="Arial" w:hAnsi="Arial" w:cs="Arial"/>
                <w:sz w:val="22"/>
                <w:szCs w:val="22"/>
              </w:rPr>
            </w:pPr>
            <w:r w:rsidRPr="002F68F9">
              <w:rPr>
                <w:rFonts w:ascii="Arial" w:hAnsi="Arial" w:cs="Arial"/>
                <w:sz w:val="22"/>
                <w:szCs w:val="22"/>
              </w:rPr>
              <w:t>8 – 18</w:t>
            </w:r>
          </w:p>
        </w:tc>
      </w:tr>
      <w:tr w:rsidR="00613F3F" w:rsidRPr="002F68F9" w:rsidTr="00DE7F77">
        <w:tc>
          <w:tcPr>
            <w:tcW w:w="4428" w:type="dxa"/>
            <w:tcBorders>
              <w:top w:val="single" w:sz="4" w:space="0" w:color="auto"/>
              <w:left w:val="single" w:sz="4" w:space="0" w:color="auto"/>
              <w:bottom w:val="single" w:sz="4" w:space="0" w:color="auto"/>
              <w:right w:val="single" w:sz="4" w:space="0" w:color="auto"/>
            </w:tcBorders>
            <w:hideMark/>
          </w:tcPr>
          <w:p w:rsidR="00613F3F" w:rsidRPr="002F68F9" w:rsidRDefault="00613F3F" w:rsidP="00DE7F77">
            <w:pPr>
              <w:rPr>
                <w:rFonts w:ascii="Arial" w:hAnsi="Arial" w:cs="Arial"/>
                <w:sz w:val="22"/>
                <w:szCs w:val="22"/>
              </w:rPr>
            </w:pPr>
            <w:r w:rsidRPr="002F68F9">
              <w:rPr>
                <w:rFonts w:ascii="Arial" w:hAnsi="Arial" w:cs="Arial"/>
                <w:sz w:val="22"/>
                <w:szCs w:val="22"/>
              </w:rPr>
              <w:t>Marshall Flow (mm)</w:t>
            </w:r>
          </w:p>
        </w:tc>
        <w:tc>
          <w:tcPr>
            <w:tcW w:w="2340" w:type="dxa"/>
            <w:tcBorders>
              <w:top w:val="single" w:sz="4" w:space="0" w:color="auto"/>
              <w:left w:val="single" w:sz="4" w:space="0" w:color="auto"/>
              <w:bottom w:val="single" w:sz="4" w:space="0" w:color="auto"/>
              <w:right w:val="single" w:sz="4" w:space="0" w:color="auto"/>
            </w:tcBorders>
            <w:hideMark/>
          </w:tcPr>
          <w:p w:rsidR="00613F3F" w:rsidRPr="002F68F9" w:rsidRDefault="00613F3F" w:rsidP="00DE7F77">
            <w:pPr>
              <w:jc w:val="center"/>
              <w:rPr>
                <w:rFonts w:ascii="Arial" w:hAnsi="Arial" w:cs="Arial"/>
                <w:sz w:val="22"/>
                <w:szCs w:val="22"/>
              </w:rPr>
            </w:pPr>
            <w:r w:rsidRPr="002F68F9">
              <w:rPr>
                <w:rFonts w:ascii="Arial" w:hAnsi="Arial" w:cs="Arial"/>
                <w:sz w:val="22"/>
                <w:szCs w:val="22"/>
              </w:rPr>
              <w:t>2 – 6</w:t>
            </w:r>
          </w:p>
        </w:tc>
      </w:tr>
      <w:tr w:rsidR="00613F3F" w:rsidRPr="002F68F9" w:rsidTr="00DE7F77">
        <w:tc>
          <w:tcPr>
            <w:tcW w:w="4428" w:type="dxa"/>
            <w:tcBorders>
              <w:top w:val="single" w:sz="4" w:space="0" w:color="auto"/>
              <w:left w:val="single" w:sz="4" w:space="0" w:color="auto"/>
              <w:bottom w:val="single" w:sz="4" w:space="0" w:color="auto"/>
              <w:right w:val="single" w:sz="4" w:space="0" w:color="auto"/>
            </w:tcBorders>
            <w:hideMark/>
          </w:tcPr>
          <w:p w:rsidR="00613F3F" w:rsidRPr="002F68F9" w:rsidRDefault="00613F3F" w:rsidP="00DE7F77">
            <w:pPr>
              <w:rPr>
                <w:rFonts w:ascii="Arial" w:hAnsi="Arial" w:cs="Arial"/>
                <w:sz w:val="22"/>
                <w:szCs w:val="22"/>
              </w:rPr>
            </w:pPr>
            <w:r w:rsidRPr="002F68F9">
              <w:rPr>
                <w:rFonts w:ascii="Arial" w:hAnsi="Arial" w:cs="Arial"/>
                <w:sz w:val="22"/>
                <w:szCs w:val="22"/>
              </w:rPr>
              <w:t>Stability /Flow (</w:t>
            </w:r>
            <w:proofErr w:type="spellStart"/>
            <w:r w:rsidRPr="002F68F9">
              <w:rPr>
                <w:rFonts w:ascii="Arial" w:hAnsi="Arial" w:cs="Arial"/>
                <w:sz w:val="22"/>
                <w:szCs w:val="22"/>
              </w:rPr>
              <w:t>kN</w:t>
            </w:r>
            <w:proofErr w:type="spellEnd"/>
            <w:r w:rsidRPr="002F68F9">
              <w:rPr>
                <w:rFonts w:ascii="Arial" w:hAnsi="Arial" w:cs="Arial"/>
                <w:sz w:val="22"/>
                <w:szCs w:val="22"/>
              </w:rPr>
              <w:t>/mm)</w:t>
            </w:r>
          </w:p>
        </w:tc>
        <w:tc>
          <w:tcPr>
            <w:tcW w:w="2340" w:type="dxa"/>
            <w:tcBorders>
              <w:top w:val="single" w:sz="4" w:space="0" w:color="auto"/>
              <w:left w:val="single" w:sz="4" w:space="0" w:color="auto"/>
              <w:bottom w:val="single" w:sz="4" w:space="0" w:color="auto"/>
              <w:right w:val="single" w:sz="4" w:space="0" w:color="auto"/>
            </w:tcBorders>
            <w:hideMark/>
          </w:tcPr>
          <w:p w:rsidR="00613F3F" w:rsidRPr="002F68F9" w:rsidRDefault="00613F3F" w:rsidP="00DE7F77">
            <w:pPr>
              <w:jc w:val="center"/>
              <w:rPr>
                <w:rFonts w:ascii="Arial" w:hAnsi="Arial" w:cs="Arial"/>
                <w:sz w:val="22"/>
                <w:szCs w:val="22"/>
              </w:rPr>
            </w:pPr>
            <w:r w:rsidRPr="002F68F9">
              <w:rPr>
                <w:rFonts w:ascii="Arial" w:hAnsi="Arial" w:cs="Arial"/>
                <w:sz w:val="22"/>
                <w:szCs w:val="22"/>
              </w:rPr>
              <w:t>&gt; 2,5</w:t>
            </w:r>
          </w:p>
        </w:tc>
      </w:tr>
      <w:tr w:rsidR="00613F3F" w:rsidRPr="002F68F9" w:rsidTr="00DE7F77">
        <w:tc>
          <w:tcPr>
            <w:tcW w:w="4428" w:type="dxa"/>
            <w:tcBorders>
              <w:top w:val="single" w:sz="4" w:space="0" w:color="auto"/>
              <w:left w:val="single" w:sz="4" w:space="0" w:color="auto"/>
              <w:bottom w:val="single" w:sz="4" w:space="0" w:color="auto"/>
              <w:right w:val="single" w:sz="4" w:space="0" w:color="auto"/>
            </w:tcBorders>
            <w:hideMark/>
          </w:tcPr>
          <w:p w:rsidR="00613F3F" w:rsidRPr="002F68F9" w:rsidRDefault="00613F3F" w:rsidP="00DE7F77">
            <w:pPr>
              <w:rPr>
                <w:rFonts w:ascii="Arial" w:hAnsi="Arial" w:cs="Arial"/>
                <w:sz w:val="22"/>
                <w:szCs w:val="22"/>
              </w:rPr>
            </w:pPr>
            <w:r w:rsidRPr="002F68F9">
              <w:rPr>
                <w:rFonts w:ascii="Arial" w:hAnsi="Arial" w:cs="Arial"/>
                <w:sz w:val="22"/>
                <w:szCs w:val="22"/>
              </w:rPr>
              <w:t>VMA (%)</w:t>
            </w:r>
          </w:p>
        </w:tc>
        <w:tc>
          <w:tcPr>
            <w:tcW w:w="2340" w:type="dxa"/>
            <w:tcBorders>
              <w:top w:val="single" w:sz="4" w:space="0" w:color="auto"/>
              <w:left w:val="single" w:sz="4" w:space="0" w:color="auto"/>
              <w:bottom w:val="single" w:sz="4" w:space="0" w:color="auto"/>
              <w:right w:val="single" w:sz="4" w:space="0" w:color="auto"/>
            </w:tcBorders>
            <w:hideMark/>
          </w:tcPr>
          <w:p w:rsidR="00613F3F" w:rsidRPr="002F68F9" w:rsidRDefault="00613F3F" w:rsidP="00DE7F77">
            <w:pPr>
              <w:jc w:val="center"/>
              <w:rPr>
                <w:rFonts w:ascii="Arial" w:hAnsi="Arial" w:cs="Arial"/>
                <w:sz w:val="22"/>
                <w:szCs w:val="22"/>
              </w:rPr>
            </w:pPr>
            <w:r w:rsidRPr="002F68F9">
              <w:rPr>
                <w:rFonts w:ascii="Arial" w:hAnsi="Arial" w:cs="Arial"/>
                <w:sz w:val="22"/>
                <w:szCs w:val="22"/>
              </w:rPr>
              <w:t>&gt; 15</w:t>
            </w:r>
          </w:p>
        </w:tc>
      </w:tr>
      <w:tr w:rsidR="00613F3F" w:rsidRPr="002F68F9" w:rsidTr="00DE7F77">
        <w:tc>
          <w:tcPr>
            <w:tcW w:w="4428" w:type="dxa"/>
            <w:tcBorders>
              <w:top w:val="single" w:sz="4" w:space="0" w:color="auto"/>
              <w:left w:val="single" w:sz="4" w:space="0" w:color="auto"/>
              <w:bottom w:val="single" w:sz="4" w:space="0" w:color="auto"/>
              <w:right w:val="single" w:sz="4" w:space="0" w:color="auto"/>
            </w:tcBorders>
            <w:hideMark/>
          </w:tcPr>
          <w:p w:rsidR="00613F3F" w:rsidRPr="002F68F9" w:rsidRDefault="00613F3F" w:rsidP="00DE7F77">
            <w:pPr>
              <w:rPr>
                <w:rFonts w:ascii="Arial" w:hAnsi="Arial" w:cs="Arial"/>
                <w:sz w:val="22"/>
                <w:szCs w:val="22"/>
              </w:rPr>
            </w:pPr>
            <w:r w:rsidRPr="002F68F9">
              <w:rPr>
                <w:rFonts w:ascii="Arial" w:hAnsi="Arial" w:cs="Arial"/>
                <w:sz w:val="22"/>
                <w:szCs w:val="22"/>
              </w:rPr>
              <w:t>VFB (%)</w:t>
            </w:r>
          </w:p>
        </w:tc>
        <w:tc>
          <w:tcPr>
            <w:tcW w:w="2340" w:type="dxa"/>
            <w:tcBorders>
              <w:top w:val="single" w:sz="4" w:space="0" w:color="auto"/>
              <w:left w:val="single" w:sz="4" w:space="0" w:color="auto"/>
              <w:bottom w:val="single" w:sz="4" w:space="0" w:color="auto"/>
              <w:right w:val="single" w:sz="4" w:space="0" w:color="auto"/>
            </w:tcBorders>
            <w:hideMark/>
          </w:tcPr>
          <w:p w:rsidR="00613F3F" w:rsidRPr="002F68F9" w:rsidRDefault="00613F3F" w:rsidP="00DE7F77">
            <w:pPr>
              <w:jc w:val="center"/>
              <w:rPr>
                <w:rFonts w:ascii="Arial" w:hAnsi="Arial" w:cs="Arial"/>
                <w:sz w:val="22"/>
                <w:szCs w:val="22"/>
              </w:rPr>
            </w:pPr>
            <w:r w:rsidRPr="002F68F9">
              <w:rPr>
                <w:rFonts w:ascii="Arial" w:hAnsi="Arial" w:cs="Arial"/>
                <w:sz w:val="22"/>
                <w:szCs w:val="22"/>
              </w:rPr>
              <w:t>65 – 75</w:t>
            </w:r>
          </w:p>
        </w:tc>
      </w:tr>
      <w:tr w:rsidR="00613F3F" w:rsidRPr="002F68F9" w:rsidTr="00DE7F77">
        <w:tc>
          <w:tcPr>
            <w:tcW w:w="4428" w:type="dxa"/>
            <w:tcBorders>
              <w:top w:val="single" w:sz="4" w:space="0" w:color="auto"/>
              <w:left w:val="single" w:sz="4" w:space="0" w:color="auto"/>
              <w:bottom w:val="single" w:sz="4" w:space="0" w:color="auto"/>
              <w:right w:val="single" w:sz="4" w:space="0" w:color="auto"/>
            </w:tcBorders>
            <w:hideMark/>
          </w:tcPr>
          <w:p w:rsidR="00613F3F" w:rsidRPr="002F68F9" w:rsidRDefault="00613F3F" w:rsidP="00DE7F77">
            <w:pPr>
              <w:rPr>
                <w:rFonts w:ascii="Arial" w:hAnsi="Arial" w:cs="Arial"/>
                <w:sz w:val="22"/>
                <w:szCs w:val="22"/>
              </w:rPr>
            </w:pPr>
            <w:r w:rsidRPr="002F68F9">
              <w:rPr>
                <w:rFonts w:ascii="Arial" w:hAnsi="Arial" w:cs="Arial"/>
                <w:sz w:val="22"/>
                <w:szCs w:val="22"/>
              </w:rPr>
              <w:t>Air voids (%)</w:t>
            </w:r>
          </w:p>
        </w:tc>
        <w:tc>
          <w:tcPr>
            <w:tcW w:w="2340" w:type="dxa"/>
            <w:tcBorders>
              <w:top w:val="single" w:sz="4" w:space="0" w:color="auto"/>
              <w:left w:val="single" w:sz="4" w:space="0" w:color="auto"/>
              <w:bottom w:val="single" w:sz="4" w:space="0" w:color="auto"/>
              <w:right w:val="single" w:sz="4" w:space="0" w:color="auto"/>
            </w:tcBorders>
            <w:hideMark/>
          </w:tcPr>
          <w:p w:rsidR="00613F3F" w:rsidRPr="002F68F9" w:rsidRDefault="00613F3F" w:rsidP="00DE7F77">
            <w:pPr>
              <w:jc w:val="center"/>
              <w:rPr>
                <w:rFonts w:ascii="Arial" w:hAnsi="Arial" w:cs="Arial"/>
                <w:sz w:val="22"/>
                <w:szCs w:val="22"/>
              </w:rPr>
            </w:pPr>
            <w:r w:rsidRPr="002F68F9">
              <w:rPr>
                <w:rFonts w:ascii="Arial" w:hAnsi="Arial" w:cs="Arial"/>
                <w:sz w:val="22"/>
                <w:szCs w:val="22"/>
              </w:rPr>
              <w:t>4 – 6</w:t>
            </w:r>
          </w:p>
        </w:tc>
      </w:tr>
      <w:tr w:rsidR="00613F3F" w:rsidRPr="002F68F9" w:rsidTr="00DE7F77">
        <w:tc>
          <w:tcPr>
            <w:tcW w:w="4428" w:type="dxa"/>
            <w:tcBorders>
              <w:top w:val="single" w:sz="4" w:space="0" w:color="auto"/>
              <w:left w:val="single" w:sz="4" w:space="0" w:color="auto"/>
              <w:bottom w:val="single" w:sz="4" w:space="0" w:color="auto"/>
              <w:right w:val="single" w:sz="4" w:space="0" w:color="auto"/>
            </w:tcBorders>
            <w:hideMark/>
          </w:tcPr>
          <w:p w:rsidR="00613F3F" w:rsidRPr="002F68F9" w:rsidRDefault="00613F3F" w:rsidP="00DE7F77">
            <w:pPr>
              <w:rPr>
                <w:rFonts w:ascii="Arial" w:hAnsi="Arial" w:cs="Arial"/>
                <w:sz w:val="22"/>
                <w:szCs w:val="22"/>
              </w:rPr>
            </w:pPr>
            <w:r w:rsidRPr="002F68F9">
              <w:rPr>
                <w:rFonts w:ascii="Arial" w:hAnsi="Arial" w:cs="Arial"/>
                <w:sz w:val="22"/>
                <w:szCs w:val="22"/>
              </w:rPr>
              <w:t>Indirect tensile strength @ 25</w:t>
            </w:r>
            <w:r w:rsidRPr="002F68F9">
              <w:rPr>
                <w:rFonts w:ascii="Arial" w:hAnsi="Arial" w:cs="Arial"/>
                <w:sz w:val="22"/>
                <w:szCs w:val="22"/>
                <w:vertAlign w:val="superscript"/>
              </w:rPr>
              <w:t>o</w:t>
            </w:r>
            <w:r w:rsidRPr="002F68F9">
              <w:rPr>
                <w:rFonts w:ascii="Arial" w:hAnsi="Arial" w:cs="Arial"/>
                <w:sz w:val="22"/>
                <w:szCs w:val="22"/>
              </w:rPr>
              <w:t>c (</w:t>
            </w:r>
            <w:proofErr w:type="spellStart"/>
            <w:r w:rsidRPr="002F68F9">
              <w:rPr>
                <w:rFonts w:ascii="Arial" w:hAnsi="Arial" w:cs="Arial"/>
                <w:sz w:val="22"/>
                <w:szCs w:val="22"/>
              </w:rPr>
              <w:t>kPa</w:t>
            </w:r>
            <w:proofErr w:type="spellEnd"/>
            <w:r w:rsidRPr="002F68F9">
              <w:rPr>
                <w:rFonts w:ascii="Arial" w:hAnsi="Arial" w:cs="Arial"/>
                <w:sz w:val="22"/>
                <w:szCs w:val="22"/>
              </w:rPr>
              <w:t>)</w:t>
            </w:r>
          </w:p>
        </w:tc>
        <w:tc>
          <w:tcPr>
            <w:tcW w:w="2340" w:type="dxa"/>
            <w:tcBorders>
              <w:top w:val="single" w:sz="4" w:space="0" w:color="auto"/>
              <w:left w:val="single" w:sz="4" w:space="0" w:color="auto"/>
              <w:bottom w:val="single" w:sz="4" w:space="0" w:color="auto"/>
              <w:right w:val="single" w:sz="4" w:space="0" w:color="auto"/>
            </w:tcBorders>
            <w:hideMark/>
          </w:tcPr>
          <w:p w:rsidR="00613F3F" w:rsidRPr="002F68F9" w:rsidRDefault="00613F3F" w:rsidP="00DE7F77">
            <w:pPr>
              <w:jc w:val="center"/>
              <w:rPr>
                <w:rFonts w:ascii="Arial" w:hAnsi="Arial" w:cs="Arial"/>
                <w:sz w:val="22"/>
                <w:szCs w:val="22"/>
              </w:rPr>
            </w:pPr>
            <w:r w:rsidRPr="002F68F9">
              <w:rPr>
                <w:rFonts w:ascii="Arial" w:hAnsi="Arial" w:cs="Arial"/>
                <w:sz w:val="22"/>
                <w:szCs w:val="22"/>
              </w:rPr>
              <w:t>&gt; 1000</w:t>
            </w:r>
          </w:p>
        </w:tc>
      </w:tr>
      <w:tr w:rsidR="00613F3F" w:rsidRPr="002F68F9" w:rsidTr="00DE7F77">
        <w:tc>
          <w:tcPr>
            <w:tcW w:w="4428" w:type="dxa"/>
            <w:tcBorders>
              <w:top w:val="single" w:sz="4" w:space="0" w:color="auto"/>
              <w:left w:val="single" w:sz="4" w:space="0" w:color="auto"/>
              <w:bottom w:val="single" w:sz="4" w:space="0" w:color="auto"/>
              <w:right w:val="single" w:sz="4" w:space="0" w:color="auto"/>
            </w:tcBorders>
            <w:hideMark/>
          </w:tcPr>
          <w:p w:rsidR="00613F3F" w:rsidRPr="002F68F9" w:rsidRDefault="00613F3F" w:rsidP="00DE7F77">
            <w:pPr>
              <w:rPr>
                <w:rFonts w:ascii="Arial" w:hAnsi="Arial" w:cs="Arial"/>
                <w:sz w:val="22"/>
                <w:szCs w:val="22"/>
              </w:rPr>
            </w:pPr>
            <w:r w:rsidRPr="002F68F9">
              <w:rPr>
                <w:rFonts w:ascii="Arial" w:hAnsi="Arial" w:cs="Arial"/>
                <w:sz w:val="22"/>
                <w:szCs w:val="22"/>
              </w:rPr>
              <w:t>Dynamic Creep Modules @ 40</w:t>
            </w:r>
            <w:r w:rsidRPr="002F68F9">
              <w:rPr>
                <w:rFonts w:ascii="Arial" w:hAnsi="Arial" w:cs="Arial"/>
                <w:sz w:val="22"/>
                <w:szCs w:val="22"/>
                <w:vertAlign w:val="superscript"/>
              </w:rPr>
              <w:t>o</w:t>
            </w:r>
            <w:r w:rsidRPr="002F68F9">
              <w:rPr>
                <w:rFonts w:ascii="Arial" w:hAnsi="Arial" w:cs="Arial"/>
                <w:sz w:val="22"/>
                <w:szCs w:val="22"/>
              </w:rPr>
              <w:t>C (MPa)</w:t>
            </w:r>
          </w:p>
        </w:tc>
        <w:tc>
          <w:tcPr>
            <w:tcW w:w="2340" w:type="dxa"/>
            <w:tcBorders>
              <w:top w:val="single" w:sz="4" w:space="0" w:color="auto"/>
              <w:left w:val="single" w:sz="4" w:space="0" w:color="auto"/>
              <w:bottom w:val="single" w:sz="4" w:space="0" w:color="auto"/>
              <w:right w:val="single" w:sz="4" w:space="0" w:color="auto"/>
            </w:tcBorders>
            <w:hideMark/>
          </w:tcPr>
          <w:p w:rsidR="00613F3F" w:rsidRPr="002F68F9" w:rsidRDefault="00613F3F" w:rsidP="00DE7F77">
            <w:pPr>
              <w:jc w:val="center"/>
              <w:rPr>
                <w:rFonts w:ascii="Arial" w:hAnsi="Arial" w:cs="Arial"/>
                <w:sz w:val="22"/>
                <w:szCs w:val="22"/>
              </w:rPr>
            </w:pPr>
            <w:r w:rsidRPr="002F68F9">
              <w:rPr>
                <w:rFonts w:ascii="Arial" w:hAnsi="Arial" w:cs="Arial"/>
                <w:sz w:val="22"/>
                <w:szCs w:val="22"/>
              </w:rPr>
              <w:t>&gt; 20</w:t>
            </w:r>
          </w:p>
        </w:tc>
      </w:tr>
      <w:tr w:rsidR="00613F3F" w:rsidRPr="002F68F9" w:rsidTr="00DE7F77">
        <w:tc>
          <w:tcPr>
            <w:tcW w:w="4428" w:type="dxa"/>
            <w:tcBorders>
              <w:top w:val="single" w:sz="4" w:space="0" w:color="auto"/>
              <w:left w:val="single" w:sz="4" w:space="0" w:color="auto"/>
              <w:bottom w:val="single" w:sz="4" w:space="0" w:color="auto"/>
              <w:right w:val="single" w:sz="4" w:space="0" w:color="auto"/>
            </w:tcBorders>
            <w:hideMark/>
          </w:tcPr>
          <w:p w:rsidR="00613F3F" w:rsidRPr="002F68F9" w:rsidRDefault="00613F3F" w:rsidP="00DE7F77">
            <w:pPr>
              <w:rPr>
                <w:rFonts w:ascii="Arial" w:hAnsi="Arial" w:cs="Arial"/>
                <w:sz w:val="22"/>
                <w:szCs w:val="22"/>
              </w:rPr>
            </w:pPr>
            <w:r w:rsidRPr="002F68F9">
              <w:rPr>
                <w:rFonts w:ascii="Arial" w:hAnsi="Arial" w:cs="Arial"/>
                <w:sz w:val="22"/>
                <w:szCs w:val="22"/>
              </w:rPr>
              <w:t xml:space="preserve">Modified </w:t>
            </w:r>
            <w:proofErr w:type="spellStart"/>
            <w:r w:rsidRPr="002F68F9">
              <w:rPr>
                <w:rFonts w:ascii="Arial" w:hAnsi="Arial" w:cs="Arial"/>
                <w:sz w:val="22"/>
                <w:szCs w:val="22"/>
              </w:rPr>
              <w:t>Lottmann</w:t>
            </w:r>
            <w:proofErr w:type="spellEnd"/>
            <w:r w:rsidRPr="002F68F9">
              <w:rPr>
                <w:rFonts w:ascii="Arial" w:hAnsi="Arial" w:cs="Arial"/>
                <w:sz w:val="22"/>
                <w:szCs w:val="22"/>
              </w:rPr>
              <w:t>* (TSR)</w:t>
            </w:r>
          </w:p>
        </w:tc>
        <w:tc>
          <w:tcPr>
            <w:tcW w:w="2340" w:type="dxa"/>
            <w:tcBorders>
              <w:top w:val="single" w:sz="4" w:space="0" w:color="auto"/>
              <w:left w:val="single" w:sz="4" w:space="0" w:color="auto"/>
              <w:bottom w:val="single" w:sz="4" w:space="0" w:color="auto"/>
              <w:right w:val="single" w:sz="4" w:space="0" w:color="auto"/>
            </w:tcBorders>
            <w:hideMark/>
          </w:tcPr>
          <w:p w:rsidR="00613F3F" w:rsidRPr="002F68F9" w:rsidRDefault="00613F3F" w:rsidP="00DE7F77">
            <w:pPr>
              <w:jc w:val="center"/>
              <w:rPr>
                <w:rFonts w:ascii="Arial" w:hAnsi="Arial" w:cs="Arial"/>
                <w:sz w:val="22"/>
                <w:szCs w:val="22"/>
              </w:rPr>
            </w:pPr>
            <w:r w:rsidRPr="002F68F9">
              <w:rPr>
                <w:rFonts w:ascii="Arial" w:hAnsi="Arial" w:cs="Arial"/>
                <w:sz w:val="22"/>
                <w:szCs w:val="22"/>
              </w:rPr>
              <w:t>&gt; 0, 8</w:t>
            </w:r>
          </w:p>
        </w:tc>
      </w:tr>
      <w:tr w:rsidR="00613F3F" w:rsidRPr="002F68F9" w:rsidTr="00DE7F77">
        <w:tc>
          <w:tcPr>
            <w:tcW w:w="4428" w:type="dxa"/>
            <w:tcBorders>
              <w:top w:val="single" w:sz="4" w:space="0" w:color="auto"/>
              <w:left w:val="single" w:sz="4" w:space="0" w:color="auto"/>
              <w:bottom w:val="single" w:sz="4" w:space="0" w:color="auto"/>
              <w:right w:val="single" w:sz="4" w:space="0" w:color="auto"/>
            </w:tcBorders>
            <w:hideMark/>
          </w:tcPr>
          <w:p w:rsidR="00613F3F" w:rsidRPr="002F68F9" w:rsidRDefault="00613F3F" w:rsidP="00DE7F77">
            <w:pPr>
              <w:rPr>
                <w:rFonts w:ascii="Arial" w:hAnsi="Arial" w:cs="Arial"/>
                <w:sz w:val="22"/>
                <w:szCs w:val="22"/>
              </w:rPr>
            </w:pPr>
            <w:r w:rsidRPr="002F68F9">
              <w:rPr>
                <w:rFonts w:ascii="Arial" w:hAnsi="Arial" w:cs="Arial"/>
                <w:sz w:val="22"/>
                <w:szCs w:val="22"/>
              </w:rPr>
              <w:t>Air permeability @ 7% voids (cm</w:t>
            </w:r>
            <w:r w:rsidRPr="002F68F9">
              <w:rPr>
                <w:rFonts w:ascii="Arial" w:hAnsi="Arial" w:cs="Arial"/>
                <w:sz w:val="22"/>
                <w:szCs w:val="22"/>
                <w:vertAlign w:val="superscript"/>
              </w:rPr>
              <w:t>2</w:t>
            </w:r>
            <w:r w:rsidRPr="002F68F9">
              <w:rPr>
                <w:rFonts w:ascii="Arial" w:hAnsi="Arial" w:cs="Arial"/>
                <w:sz w:val="22"/>
                <w:szCs w:val="22"/>
              </w:rPr>
              <w:t>)</w:t>
            </w:r>
          </w:p>
        </w:tc>
        <w:tc>
          <w:tcPr>
            <w:tcW w:w="2340" w:type="dxa"/>
            <w:tcBorders>
              <w:top w:val="single" w:sz="4" w:space="0" w:color="auto"/>
              <w:left w:val="single" w:sz="4" w:space="0" w:color="auto"/>
              <w:bottom w:val="single" w:sz="4" w:space="0" w:color="auto"/>
              <w:right w:val="single" w:sz="4" w:space="0" w:color="auto"/>
            </w:tcBorders>
            <w:hideMark/>
          </w:tcPr>
          <w:p w:rsidR="00613F3F" w:rsidRPr="002F68F9" w:rsidRDefault="00613F3F" w:rsidP="00DE7F77">
            <w:pPr>
              <w:jc w:val="center"/>
              <w:rPr>
                <w:rFonts w:ascii="Arial" w:hAnsi="Arial" w:cs="Arial"/>
                <w:sz w:val="22"/>
                <w:szCs w:val="22"/>
                <w:vertAlign w:val="superscript"/>
              </w:rPr>
            </w:pPr>
            <w:r w:rsidRPr="002F68F9">
              <w:rPr>
                <w:rFonts w:ascii="Arial" w:hAnsi="Arial" w:cs="Arial"/>
                <w:sz w:val="22"/>
                <w:szCs w:val="22"/>
              </w:rPr>
              <w:t xml:space="preserve">&lt; 1 x 10 </w:t>
            </w:r>
            <w:r w:rsidRPr="002F68F9">
              <w:rPr>
                <w:rFonts w:ascii="Arial" w:hAnsi="Arial" w:cs="Arial"/>
                <w:sz w:val="22"/>
                <w:szCs w:val="22"/>
                <w:vertAlign w:val="superscript"/>
              </w:rPr>
              <w:t>–8</w:t>
            </w:r>
          </w:p>
        </w:tc>
      </w:tr>
      <w:tr w:rsidR="00613F3F" w:rsidRPr="002F68F9" w:rsidTr="00DE7F77">
        <w:tc>
          <w:tcPr>
            <w:tcW w:w="4428" w:type="dxa"/>
            <w:tcBorders>
              <w:top w:val="single" w:sz="4" w:space="0" w:color="auto"/>
              <w:left w:val="single" w:sz="4" w:space="0" w:color="auto"/>
              <w:bottom w:val="single" w:sz="4" w:space="0" w:color="auto"/>
              <w:right w:val="single" w:sz="4" w:space="0" w:color="auto"/>
            </w:tcBorders>
            <w:hideMark/>
          </w:tcPr>
          <w:p w:rsidR="00613F3F" w:rsidRPr="002F68F9" w:rsidRDefault="00613F3F" w:rsidP="00DE7F77">
            <w:pPr>
              <w:rPr>
                <w:rFonts w:ascii="Arial" w:hAnsi="Arial" w:cs="Arial"/>
                <w:sz w:val="22"/>
                <w:szCs w:val="22"/>
              </w:rPr>
            </w:pPr>
            <w:r w:rsidRPr="002F68F9">
              <w:rPr>
                <w:rFonts w:ascii="Arial" w:hAnsi="Arial" w:cs="Arial"/>
                <w:sz w:val="22"/>
                <w:szCs w:val="22"/>
              </w:rPr>
              <w:t>Binder film thickness (microns)</w:t>
            </w:r>
          </w:p>
        </w:tc>
        <w:tc>
          <w:tcPr>
            <w:tcW w:w="2340" w:type="dxa"/>
            <w:tcBorders>
              <w:top w:val="single" w:sz="4" w:space="0" w:color="auto"/>
              <w:left w:val="single" w:sz="4" w:space="0" w:color="auto"/>
              <w:bottom w:val="single" w:sz="4" w:space="0" w:color="auto"/>
              <w:right w:val="single" w:sz="4" w:space="0" w:color="auto"/>
            </w:tcBorders>
            <w:hideMark/>
          </w:tcPr>
          <w:p w:rsidR="00613F3F" w:rsidRPr="002F68F9" w:rsidRDefault="00613F3F" w:rsidP="00DE7F77">
            <w:pPr>
              <w:jc w:val="center"/>
              <w:rPr>
                <w:rFonts w:ascii="Arial" w:hAnsi="Arial" w:cs="Arial"/>
                <w:sz w:val="22"/>
                <w:szCs w:val="22"/>
              </w:rPr>
            </w:pPr>
            <w:r w:rsidRPr="002F68F9">
              <w:rPr>
                <w:rFonts w:ascii="Arial" w:hAnsi="Arial" w:cs="Arial"/>
                <w:sz w:val="22"/>
                <w:szCs w:val="22"/>
              </w:rPr>
              <w:t>5,5 – 8,0</w:t>
            </w:r>
          </w:p>
        </w:tc>
      </w:tr>
      <w:tr w:rsidR="00613F3F" w:rsidRPr="002F68F9" w:rsidTr="00DE7F77">
        <w:tc>
          <w:tcPr>
            <w:tcW w:w="4428" w:type="dxa"/>
            <w:tcBorders>
              <w:top w:val="single" w:sz="4" w:space="0" w:color="auto"/>
              <w:left w:val="single" w:sz="4" w:space="0" w:color="auto"/>
              <w:bottom w:val="single" w:sz="4" w:space="0" w:color="auto"/>
              <w:right w:val="single" w:sz="4" w:space="0" w:color="auto"/>
            </w:tcBorders>
            <w:hideMark/>
          </w:tcPr>
          <w:p w:rsidR="00613F3F" w:rsidRPr="002F68F9" w:rsidRDefault="00613F3F" w:rsidP="00DE7F77">
            <w:pPr>
              <w:rPr>
                <w:rFonts w:ascii="Arial" w:hAnsi="Arial" w:cs="Arial"/>
                <w:sz w:val="22"/>
                <w:szCs w:val="22"/>
              </w:rPr>
            </w:pPr>
            <w:r w:rsidRPr="002F68F9">
              <w:rPr>
                <w:rFonts w:ascii="Arial" w:hAnsi="Arial" w:cs="Arial"/>
                <w:sz w:val="22"/>
                <w:szCs w:val="22"/>
              </w:rPr>
              <w:t>Filler bitumen ratio</w:t>
            </w:r>
          </w:p>
        </w:tc>
        <w:tc>
          <w:tcPr>
            <w:tcW w:w="2340" w:type="dxa"/>
            <w:tcBorders>
              <w:top w:val="single" w:sz="4" w:space="0" w:color="auto"/>
              <w:left w:val="single" w:sz="4" w:space="0" w:color="auto"/>
              <w:bottom w:val="single" w:sz="4" w:space="0" w:color="auto"/>
              <w:right w:val="single" w:sz="4" w:space="0" w:color="auto"/>
            </w:tcBorders>
            <w:hideMark/>
          </w:tcPr>
          <w:p w:rsidR="00613F3F" w:rsidRPr="002F68F9" w:rsidRDefault="00613F3F" w:rsidP="00DE7F77">
            <w:pPr>
              <w:jc w:val="center"/>
              <w:rPr>
                <w:rFonts w:ascii="Arial" w:hAnsi="Arial" w:cs="Arial"/>
                <w:sz w:val="22"/>
                <w:szCs w:val="22"/>
              </w:rPr>
            </w:pPr>
            <w:r w:rsidRPr="002F68F9">
              <w:rPr>
                <w:rFonts w:ascii="Arial" w:hAnsi="Arial" w:cs="Arial"/>
                <w:sz w:val="22"/>
                <w:szCs w:val="22"/>
              </w:rPr>
              <w:t>1 – 1,5</w:t>
            </w:r>
          </w:p>
        </w:tc>
      </w:tr>
    </w:tbl>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b/>
          <w:sz w:val="22"/>
          <w:szCs w:val="22"/>
        </w:rPr>
      </w:pPr>
      <w:r w:rsidRPr="002F68F9">
        <w:rPr>
          <w:rFonts w:ascii="Arial" w:hAnsi="Arial" w:cs="Arial"/>
          <w:b/>
          <w:sz w:val="22"/>
          <w:szCs w:val="22"/>
        </w:rPr>
        <w:t>B4205</w:t>
      </w:r>
      <w:r w:rsidRPr="002F68F9">
        <w:rPr>
          <w:rFonts w:ascii="Arial" w:hAnsi="Arial" w:cs="Arial"/>
          <w:b/>
          <w:sz w:val="22"/>
          <w:szCs w:val="22"/>
        </w:rPr>
        <w:tab/>
        <w:t>GENERAL LIMITATIONS AND REQUIREMENTS AND THE STOCKPILING OF MIXED MATERIAL</w:t>
      </w:r>
    </w:p>
    <w:p w:rsidR="00613F3F" w:rsidRPr="002F68F9" w:rsidRDefault="00613F3F" w:rsidP="00613F3F">
      <w:pPr>
        <w:rPr>
          <w:rFonts w:ascii="Arial" w:hAnsi="Arial" w:cs="Arial"/>
          <w:bCs/>
          <w:sz w:val="22"/>
          <w:szCs w:val="22"/>
        </w:rPr>
      </w:pPr>
    </w:p>
    <w:p w:rsidR="00613F3F" w:rsidRPr="002F68F9" w:rsidRDefault="00613F3F" w:rsidP="00613F3F">
      <w:pPr>
        <w:rPr>
          <w:rFonts w:ascii="Arial" w:hAnsi="Arial" w:cs="Arial"/>
          <w:b/>
          <w:sz w:val="22"/>
          <w:szCs w:val="22"/>
        </w:rPr>
      </w:pPr>
      <w:r w:rsidRPr="002F68F9">
        <w:rPr>
          <w:rFonts w:ascii="Arial" w:hAnsi="Arial" w:cs="Arial"/>
          <w:b/>
          <w:sz w:val="22"/>
          <w:szCs w:val="22"/>
        </w:rPr>
        <w:t>(c)</w:t>
      </w:r>
      <w:r w:rsidRPr="002F68F9">
        <w:rPr>
          <w:rFonts w:ascii="Arial" w:hAnsi="Arial" w:cs="Arial"/>
          <w:b/>
          <w:sz w:val="22"/>
          <w:szCs w:val="22"/>
        </w:rPr>
        <w:tab/>
        <w:t>Surface Requirements</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(iii)</w:t>
      </w:r>
      <w:r w:rsidRPr="002F68F9">
        <w:rPr>
          <w:rFonts w:ascii="Arial" w:hAnsi="Arial" w:cs="Arial"/>
          <w:sz w:val="22"/>
          <w:szCs w:val="22"/>
        </w:rPr>
        <w:tab/>
        <w:t>Tack Coat</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i/>
          <w:iCs/>
          <w:sz w:val="22"/>
          <w:szCs w:val="22"/>
        </w:rPr>
        <w:t>Add the following paragraph:</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“Hand spraying shall only be permitted on areas approved by the engineer.  The binder distributor shall be capable to apply the binder evenly over the full area.  The equipment shall comply with clause 4103.  Tack coat shall be applied to all transverse and longitudinal joints by hand utilizing a paint brush.”</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b/>
          <w:sz w:val="22"/>
          <w:szCs w:val="22"/>
        </w:rPr>
      </w:pPr>
      <w:r w:rsidRPr="002F68F9">
        <w:rPr>
          <w:rFonts w:ascii="Arial" w:hAnsi="Arial" w:cs="Arial"/>
          <w:b/>
          <w:sz w:val="22"/>
          <w:szCs w:val="22"/>
        </w:rPr>
        <w:t>B4206</w:t>
      </w:r>
      <w:r w:rsidRPr="002F68F9">
        <w:rPr>
          <w:rFonts w:ascii="Arial" w:hAnsi="Arial" w:cs="Arial"/>
          <w:b/>
          <w:sz w:val="22"/>
          <w:szCs w:val="22"/>
        </w:rPr>
        <w:tab/>
        <w:t>PRODUCING AND TRANSPORTING THE MIXTURE</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(b)</w:t>
      </w:r>
      <w:r w:rsidRPr="002F68F9">
        <w:rPr>
          <w:rFonts w:ascii="Arial" w:hAnsi="Arial" w:cs="Arial"/>
          <w:sz w:val="22"/>
          <w:szCs w:val="22"/>
        </w:rPr>
        <w:tab/>
        <w:t>Production of the mixture</w:t>
      </w:r>
    </w:p>
    <w:p w:rsidR="00613F3F" w:rsidRPr="002F68F9" w:rsidRDefault="00613F3F" w:rsidP="00613F3F">
      <w:pPr>
        <w:rPr>
          <w:rFonts w:ascii="Arial" w:hAnsi="Arial" w:cs="Arial"/>
          <w:sz w:val="22"/>
          <w:szCs w:val="22"/>
        </w:rPr>
      </w:pPr>
      <w:r w:rsidRPr="002F68F9">
        <w:rPr>
          <w:rFonts w:ascii="Arial" w:hAnsi="Arial" w:cs="Arial"/>
          <w:sz w:val="22"/>
          <w:szCs w:val="22"/>
        </w:rPr>
        <w:t>(ii)</w:t>
      </w:r>
      <w:r w:rsidRPr="002F68F9">
        <w:rPr>
          <w:rFonts w:ascii="Arial" w:hAnsi="Arial" w:cs="Arial"/>
          <w:sz w:val="22"/>
          <w:szCs w:val="22"/>
        </w:rPr>
        <w:tab/>
        <w:t>Using drum-type mixer plants:</w:t>
      </w:r>
    </w:p>
    <w:p w:rsidR="00613F3F" w:rsidRPr="002F68F9" w:rsidRDefault="00613F3F" w:rsidP="00613F3F">
      <w:pPr>
        <w:rPr>
          <w:rFonts w:ascii="Arial" w:hAnsi="Arial" w:cs="Arial"/>
          <w:i/>
          <w:iCs/>
          <w:sz w:val="22"/>
          <w:szCs w:val="22"/>
        </w:rPr>
      </w:pPr>
      <w:r w:rsidRPr="002F68F9">
        <w:rPr>
          <w:rFonts w:ascii="Arial" w:hAnsi="Arial" w:cs="Arial"/>
          <w:i/>
          <w:iCs/>
          <w:sz w:val="22"/>
          <w:szCs w:val="22"/>
        </w:rPr>
        <w:lastRenderedPageBreak/>
        <w:t xml:space="preserve">           </w:t>
      </w:r>
    </w:p>
    <w:p w:rsidR="00613F3F" w:rsidRPr="002F68F9" w:rsidRDefault="00613F3F" w:rsidP="00613F3F">
      <w:pPr>
        <w:rPr>
          <w:rFonts w:ascii="Arial" w:hAnsi="Arial" w:cs="Arial"/>
          <w:sz w:val="22"/>
          <w:szCs w:val="22"/>
        </w:rPr>
      </w:pPr>
      <w:r w:rsidRPr="002F68F9">
        <w:rPr>
          <w:rFonts w:ascii="Arial" w:hAnsi="Arial" w:cs="Arial"/>
          <w:i/>
          <w:iCs/>
          <w:sz w:val="22"/>
          <w:szCs w:val="22"/>
        </w:rPr>
        <w:t>Add the following:</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“Pre blending of aggregate fractions shall not be permitted and the contractor shall ensure that sufficient cold-feed bins are installed to accommodate each individual aggregate fraction, including the filler.”</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(c)</w:t>
      </w:r>
      <w:r w:rsidRPr="002F68F9">
        <w:rPr>
          <w:rFonts w:ascii="Arial" w:hAnsi="Arial" w:cs="Arial"/>
          <w:sz w:val="22"/>
          <w:szCs w:val="22"/>
        </w:rPr>
        <w:tab/>
        <w:t>Transporting the mixture</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i/>
          <w:sz w:val="22"/>
          <w:szCs w:val="22"/>
        </w:rPr>
      </w:pPr>
      <w:r w:rsidRPr="002F68F9">
        <w:rPr>
          <w:rFonts w:ascii="Arial" w:hAnsi="Arial" w:cs="Arial"/>
          <w:i/>
          <w:sz w:val="22"/>
          <w:szCs w:val="22"/>
        </w:rPr>
        <w:t>Add the following paragraph:</w:t>
      </w:r>
    </w:p>
    <w:p w:rsidR="00613F3F" w:rsidRPr="002F68F9" w:rsidRDefault="00613F3F" w:rsidP="00613F3F">
      <w:pPr>
        <w:rPr>
          <w:rFonts w:ascii="Arial" w:hAnsi="Arial" w:cs="Arial"/>
          <w:i/>
          <w:iCs/>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“Special precautions shall be taken by the contractor to ensure that the temperature of the total mass of asphalt does not decrease by more than 10</w:t>
      </w:r>
      <w:r w:rsidRPr="002F68F9">
        <w:rPr>
          <w:rFonts w:ascii="Arial" w:hAnsi="Arial" w:cs="Arial"/>
          <w:sz w:val="22"/>
          <w:szCs w:val="22"/>
          <w:vertAlign w:val="superscript"/>
        </w:rPr>
        <w:t>o</w:t>
      </w:r>
      <w:r w:rsidRPr="002F68F9">
        <w:rPr>
          <w:rFonts w:ascii="Arial" w:hAnsi="Arial" w:cs="Arial"/>
          <w:sz w:val="22"/>
          <w:szCs w:val="22"/>
        </w:rPr>
        <w:t>C from point of dispatch to the point where it is to be paved.  The use of the thermal blankets is obligatory.</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The contractor shall ensure that trucks used to haul asphalt are not overloaded and the legal axle loads are not exceeded. Before any asphalt can be transported, the contractor must provide the engineer with the certified carrying capacity of each truck intended for the purpose of transporting the mix. The contractor shall provide the engineer with a weighbridge ticket before discharging into the paver hopper.</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Any truck that is overloaded shall not be allowed to discharge its load and shall return to the depot/batching plant for adjustment of the load. In addition a penalty shall be applied for the overload.”</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i/>
          <w:sz w:val="22"/>
          <w:szCs w:val="22"/>
        </w:rPr>
        <w:t xml:space="preserve">Add the following </w:t>
      </w:r>
      <w:proofErr w:type="spellStart"/>
      <w:r w:rsidRPr="002F68F9">
        <w:rPr>
          <w:rFonts w:ascii="Arial" w:hAnsi="Arial" w:cs="Arial"/>
          <w:i/>
          <w:sz w:val="22"/>
          <w:szCs w:val="22"/>
        </w:rPr>
        <w:t>subclause</w:t>
      </w:r>
      <w:proofErr w:type="spellEnd"/>
      <w:r w:rsidRPr="002F68F9">
        <w:rPr>
          <w:rFonts w:ascii="Arial" w:hAnsi="Arial" w:cs="Arial"/>
          <w:sz w:val="22"/>
          <w:szCs w:val="22"/>
        </w:rPr>
        <w:t>:</w:t>
      </w:r>
    </w:p>
    <w:p w:rsidR="00613F3F" w:rsidRPr="002F68F9" w:rsidRDefault="00613F3F" w:rsidP="00613F3F">
      <w:pPr>
        <w:rPr>
          <w:rFonts w:ascii="Arial" w:hAnsi="Arial" w:cs="Arial"/>
          <w:i/>
          <w:iCs/>
          <w:sz w:val="22"/>
          <w:szCs w:val="22"/>
        </w:rPr>
      </w:pPr>
    </w:p>
    <w:p w:rsidR="00613F3F" w:rsidRPr="002F68F9" w:rsidRDefault="00613F3F" w:rsidP="00613F3F">
      <w:pPr>
        <w:rPr>
          <w:rFonts w:ascii="Arial" w:hAnsi="Arial" w:cs="Arial"/>
          <w:caps/>
          <w:sz w:val="22"/>
          <w:szCs w:val="22"/>
        </w:rPr>
      </w:pPr>
      <w:r w:rsidRPr="002F68F9">
        <w:rPr>
          <w:rFonts w:ascii="Arial" w:hAnsi="Arial" w:cs="Arial"/>
          <w:caps/>
          <w:sz w:val="22"/>
          <w:szCs w:val="22"/>
        </w:rPr>
        <w:t>“(</w:t>
      </w:r>
      <w:r w:rsidRPr="002F68F9">
        <w:rPr>
          <w:rFonts w:ascii="Arial" w:hAnsi="Arial" w:cs="Arial"/>
          <w:sz w:val="22"/>
          <w:szCs w:val="22"/>
        </w:rPr>
        <w:t>f</w:t>
      </w:r>
      <w:r w:rsidRPr="002F68F9">
        <w:rPr>
          <w:rFonts w:ascii="Arial" w:hAnsi="Arial" w:cs="Arial"/>
          <w:caps/>
          <w:sz w:val="22"/>
          <w:szCs w:val="22"/>
        </w:rPr>
        <w:t>)</w:t>
      </w:r>
      <w:r w:rsidRPr="002F68F9">
        <w:rPr>
          <w:rFonts w:ascii="Arial" w:hAnsi="Arial" w:cs="Arial"/>
          <w:caps/>
          <w:sz w:val="22"/>
          <w:szCs w:val="22"/>
        </w:rPr>
        <w:tab/>
        <w:t>A</w:t>
      </w:r>
      <w:r w:rsidRPr="002F68F9">
        <w:rPr>
          <w:rFonts w:ascii="Arial" w:hAnsi="Arial" w:cs="Arial"/>
          <w:sz w:val="22"/>
          <w:szCs w:val="22"/>
        </w:rPr>
        <w:t>pproval of asphalt mixture</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Before any asphalt is placed on the road, the engineer shall approve the mix design.  The approval process shall be as follows:</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The contractor shall prepare and submit a laboratory design mix with test results at four different bitumen contents.  The design mix shall be submitted on the prescribed form D3 of TMH 10: “Instruction for the Completion of As-Built Materials Data Sheets” with all the necessary test results completed. In addition, the proposed asphalt mixture shall be subjected to gyratory testing.  All the expenses in preparing and submitting the laboratory design mix shall be to the contractor’s cost.</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Samples of all aggregate and bitumen shall be submitted with the laboratory design mix to enable the engineer to carry out check design testing as necessary.  The above design and aggregate shall be submitted to the engineer at least six weeks before it is intended to commence with any asphalt production.</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 xml:space="preserve">After approval is obtained for the laboratory design mix, a plant mix at varying binder contents of approximately 5 to 10 tons each shall be produced.  </w:t>
      </w:r>
    </w:p>
    <w:p w:rsidR="00613F3F" w:rsidRPr="002F68F9" w:rsidRDefault="00613F3F" w:rsidP="00613F3F">
      <w:pPr>
        <w:rPr>
          <w:rFonts w:ascii="Arial" w:hAnsi="Arial" w:cs="Arial"/>
          <w:sz w:val="22"/>
          <w:szCs w:val="22"/>
        </w:rPr>
      </w:pPr>
      <w:r w:rsidRPr="002F68F9">
        <w:rPr>
          <w:rFonts w:ascii="Arial" w:hAnsi="Arial" w:cs="Arial"/>
          <w:sz w:val="22"/>
          <w:szCs w:val="22"/>
        </w:rPr>
        <w:t>The purpose of the plant mix is for the contractor to prove that the laboratory design mix can be produced successfully.  The engineer shall conduct the necessary testing on the plant mix.  The plant mix shall not be placed on the road.  During the production of the plant mix, the engineer shall be afforded the opportunity to inspect the asphalt plant.</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 xml:space="preserve">After the plant mix is approved, permission shall be given for laying a trial section at varying binder contents in accordance with the requirements of section 4211 of the specifications. The engineer may require that the mix be further assessed by means of CSIR Wheel Tracking or MMLS testing, the cost of which will be borne by the Employer. Mass production </w:t>
      </w:r>
      <w:r w:rsidRPr="002F68F9">
        <w:rPr>
          <w:rFonts w:ascii="Arial" w:hAnsi="Arial" w:cs="Arial"/>
          <w:sz w:val="22"/>
          <w:szCs w:val="22"/>
        </w:rPr>
        <w:lastRenderedPageBreak/>
        <w:t>of asphalt shall only commence after approval of the trial section, which should be given within a maximum of ten days.</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The engineer may instruct the contractor at any time to halt his paving process and to review the whole or part of the above process should a change of aggregate properties occur, the specified asphalt requirements not being met and/or a consistent asphalt mixture not be produced.”</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b/>
          <w:sz w:val="22"/>
          <w:szCs w:val="22"/>
        </w:rPr>
      </w:pPr>
      <w:r w:rsidRPr="002F68F9">
        <w:rPr>
          <w:rFonts w:ascii="Arial" w:hAnsi="Arial" w:cs="Arial"/>
          <w:b/>
          <w:sz w:val="22"/>
          <w:szCs w:val="22"/>
        </w:rPr>
        <w:t>B4208</w:t>
      </w:r>
      <w:r w:rsidRPr="002F68F9">
        <w:rPr>
          <w:rFonts w:ascii="Arial" w:hAnsi="Arial" w:cs="Arial"/>
          <w:b/>
          <w:sz w:val="22"/>
          <w:szCs w:val="22"/>
        </w:rPr>
        <w:tab/>
        <w:t>JOINTS</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i/>
          <w:iCs/>
          <w:sz w:val="22"/>
          <w:szCs w:val="22"/>
        </w:rPr>
      </w:pPr>
      <w:r w:rsidRPr="002F68F9">
        <w:rPr>
          <w:rFonts w:ascii="Arial" w:hAnsi="Arial" w:cs="Arial"/>
          <w:i/>
          <w:iCs/>
          <w:sz w:val="22"/>
          <w:szCs w:val="22"/>
        </w:rPr>
        <w:t>Add the following to this clause:</w:t>
      </w:r>
    </w:p>
    <w:p w:rsidR="00613F3F" w:rsidRPr="002F68F9" w:rsidRDefault="00613F3F" w:rsidP="00613F3F">
      <w:pPr>
        <w:rPr>
          <w:rFonts w:ascii="Arial" w:hAnsi="Arial" w:cs="Arial"/>
          <w:i/>
          <w:iCs/>
          <w:sz w:val="22"/>
          <w:szCs w:val="22"/>
        </w:rPr>
      </w:pPr>
    </w:p>
    <w:p w:rsidR="00613F3F" w:rsidRPr="002F68F9" w:rsidRDefault="00613F3F" w:rsidP="00613F3F">
      <w:pPr>
        <w:rPr>
          <w:rFonts w:ascii="Arial" w:hAnsi="Arial" w:cs="Arial"/>
          <w:caps/>
          <w:sz w:val="22"/>
          <w:szCs w:val="22"/>
        </w:rPr>
      </w:pPr>
      <w:r w:rsidRPr="002F68F9">
        <w:rPr>
          <w:rFonts w:ascii="Arial" w:hAnsi="Arial" w:cs="Arial"/>
          <w:caps/>
          <w:sz w:val="22"/>
          <w:szCs w:val="22"/>
        </w:rPr>
        <w:t>“W</w:t>
      </w:r>
      <w:r w:rsidRPr="002F68F9">
        <w:rPr>
          <w:rFonts w:ascii="Arial" w:hAnsi="Arial" w:cs="Arial"/>
          <w:sz w:val="22"/>
          <w:szCs w:val="22"/>
        </w:rPr>
        <w:t>here the difference in level between the new work and the primed base or existing road surface exceeds 25mm, joints shall be treated as follows:</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Transverse steps at the end of a day’s work shall be tapered off at a slope of 1 vertical to 20 horizontal (1:20) to tie in with the existing surface.  The tapered section shall be removed before surfacing is recommenced and a joint formed in accordance with clause 4208 of the specification.</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Longitudinal joints exposed to traffic shall be provided with a taper of compacted asphalt material over the full length of the exposed joint.  The width of the taper shall be at least 5 times the difference in level between the old and new work.</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All costs involved in the provision and removal of these temporary ramps shall be deemed to have been included in the rates tendered for the relevant asphalt pay item.”</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b/>
          <w:sz w:val="22"/>
          <w:szCs w:val="22"/>
        </w:rPr>
      </w:pPr>
      <w:r w:rsidRPr="002F68F9">
        <w:rPr>
          <w:rFonts w:ascii="Arial" w:hAnsi="Arial" w:cs="Arial"/>
          <w:b/>
          <w:sz w:val="22"/>
          <w:szCs w:val="22"/>
        </w:rPr>
        <w:t>B4209</w:t>
      </w:r>
      <w:r w:rsidRPr="002F68F9">
        <w:rPr>
          <w:rFonts w:ascii="Arial" w:hAnsi="Arial" w:cs="Arial"/>
          <w:b/>
          <w:sz w:val="22"/>
          <w:szCs w:val="22"/>
        </w:rPr>
        <w:tab/>
        <w:t>PRE-COATED CHIPPINGS FOR ASPHALT SURFACINGS</w:t>
      </w:r>
    </w:p>
    <w:p w:rsidR="00613F3F" w:rsidRPr="002F68F9" w:rsidRDefault="00613F3F" w:rsidP="00613F3F">
      <w:pPr>
        <w:rPr>
          <w:rFonts w:ascii="Arial" w:hAnsi="Arial" w:cs="Arial"/>
          <w:bCs/>
          <w:sz w:val="22"/>
          <w:szCs w:val="22"/>
        </w:rPr>
      </w:pPr>
    </w:p>
    <w:p w:rsidR="00613F3F" w:rsidRPr="002F68F9" w:rsidRDefault="00613F3F" w:rsidP="00613F3F">
      <w:pPr>
        <w:rPr>
          <w:rFonts w:ascii="Arial" w:hAnsi="Arial" w:cs="Arial"/>
          <w:i/>
          <w:iCs/>
          <w:sz w:val="22"/>
          <w:szCs w:val="22"/>
        </w:rPr>
      </w:pPr>
      <w:r w:rsidRPr="002F68F9">
        <w:rPr>
          <w:rFonts w:ascii="Arial" w:hAnsi="Arial" w:cs="Arial"/>
          <w:i/>
          <w:iCs/>
          <w:sz w:val="22"/>
          <w:szCs w:val="22"/>
        </w:rPr>
        <w:t>In the first sentence of the fifth paragraph, delete 6-8 kg/m</w:t>
      </w:r>
      <w:r w:rsidRPr="002F68F9">
        <w:rPr>
          <w:rFonts w:ascii="Arial" w:hAnsi="Arial" w:cs="Arial"/>
          <w:i/>
          <w:iCs/>
          <w:sz w:val="22"/>
          <w:szCs w:val="22"/>
          <w:vertAlign w:val="superscript"/>
        </w:rPr>
        <w:t>2</w:t>
      </w:r>
      <w:r w:rsidRPr="002F68F9">
        <w:rPr>
          <w:rFonts w:ascii="Arial" w:hAnsi="Arial" w:cs="Arial"/>
          <w:i/>
          <w:iCs/>
          <w:sz w:val="22"/>
          <w:szCs w:val="22"/>
        </w:rPr>
        <w:t xml:space="preserve"> and 7-9kg/m</w:t>
      </w:r>
      <w:r w:rsidRPr="002F68F9">
        <w:rPr>
          <w:rFonts w:ascii="Arial" w:hAnsi="Arial" w:cs="Arial"/>
          <w:i/>
          <w:iCs/>
          <w:sz w:val="22"/>
          <w:szCs w:val="22"/>
          <w:vertAlign w:val="superscript"/>
        </w:rPr>
        <w:t xml:space="preserve">2 </w:t>
      </w:r>
      <w:r w:rsidRPr="002F68F9">
        <w:rPr>
          <w:rFonts w:ascii="Arial" w:hAnsi="Arial" w:cs="Arial"/>
          <w:i/>
          <w:iCs/>
          <w:sz w:val="22"/>
          <w:szCs w:val="22"/>
        </w:rPr>
        <w:t>respectively and replace with:</w:t>
      </w:r>
    </w:p>
    <w:p w:rsidR="00613F3F" w:rsidRPr="002F68F9" w:rsidRDefault="00613F3F" w:rsidP="00613F3F">
      <w:pPr>
        <w:rPr>
          <w:rFonts w:ascii="Arial" w:hAnsi="Arial" w:cs="Arial"/>
          <w:i/>
          <w:iCs/>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“3-4 kg/m</w:t>
      </w:r>
      <w:r w:rsidRPr="002F68F9">
        <w:rPr>
          <w:rFonts w:ascii="Arial" w:hAnsi="Arial" w:cs="Arial"/>
          <w:sz w:val="22"/>
          <w:szCs w:val="22"/>
          <w:vertAlign w:val="superscript"/>
        </w:rPr>
        <w:t>2</w:t>
      </w:r>
      <w:r w:rsidRPr="002F68F9">
        <w:rPr>
          <w:rFonts w:ascii="Arial" w:hAnsi="Arial" w:cs="Arial"/>
          <w:sz w:val="22"/>
          <w:szCs w:val="22"/>
        </w:rPr>
        <w:t xml:space="preserve"> and 5-6 kg/m</w:t>
      </w:r>
      <w:r w:rsidRPr="002F68F9">
        <w:rPr>
          <w:rFonts w:ascii="Arial" w:hAnsi="Arial" w:cs="Arial"/>
          <w:sz w:val="22"/>
          <w:szCs w:val="22"/>
          <w:vertAlign w:val="superscript"/>
        </w:rPr>
        <w:t>2</w:t>
      </w:r>
      <w:r w:rsidRPr="002F68F9">
        <w:rPr>
          <w:rFonts w:ascii="Arial" w:hAnsi="Arial" w:cs="Arial"/>
          <w:sz w:val="22"/>
          <w:szCs w:val="22"/>
        </w:rPr>
        <w:t>”</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In the last sentence of the fifth paragraph, delete “between 0</w:t>
      </w:r>
      <w:proofErr w:type="gramStart"/>
      <w:r w:rsidRPr="002F68F9">
        <w:rPr>
          <w:rFonts w:ascii="Arial" w:hAnsi="Arial" w:cs="Arial"/>
          <w:sz w:val="22"/>
          <w:szCs w:val="22"/>
        </w:rPr>
        <w:t>,6</w:t>
      </w:r>
      <w:proofErr w:type="gramEnd"/>
      <w:r w:rsidRPr="002F68F9">
        <w:rPr>
          <w:rFonts w:ascii="Arial" w:hAnsi="Arial" w:cs="Arial"/>
          <w:sz w:val="22"/>
          <w:szCs w:val="22"/>
        </w:rPr>
        <w:t xml:space="preserve"> and 1,0 mm” and replace with:</w:t>
      </w:r>
    </w:p>
    <w:p w:rsidR="00613F3F" w:rsidRPr="002F68F9" w:rsidRDefault="00613F3F" w:rsidP="00613F3F">
      <w:pPr>
        <w:rPr>
          <w:rFonts w:ascii="Arial" w:hAnsi="Arial" w:cs="Arial"/>
          <w:i/>
          <w:iCs/>
          <w:sz w:val="22"/>
          <w:szCs w:val="22"/>
        </w:rPr>
      </w:pPr>
    </w:p>
    <w:p w:rsidR="00613F3F" w:rsidRPr="002F68F9" w:rsidRDefault="00613F3F" w:rsidP="00613F3F">
      <w:pPr>
        <w:rPr>
          <w:rFonts w:ascii="Arial" w:hAnsi="Arial" w:cs="Arial"/>
          <w:sz w:val="22"/>
          <w:szCs w:val="22"/>
        </w:rPr>
      </w:pPr>
      <w:r w:rsidRPr="002F68F9">
        <w:rPr>
          <w:rFonts w:ascii="Arial" w:hAnsi="Arial" w:cs="Arial"/>
          <w:caps/>
          <w:sz w:val="22"/>
          <w:szCs w:val="22"/>
        </w:rPr>
        <w:t>“</w:t>
      </w:r>
      <w:proofErr w:type="gramStart"/>
      <w:r w:rsidRPr="002F68F9">
        <w:rPr>
          <w:rFonts w:ascii="Arial" w:hAnsi="Arial" w:cs="Arial"/>
          <w:sz w:val="22"/>
          <w:szCs w:val="22"/>
        </w:rPr>
        <w:t>between</w:t>
      </w:r>
      <w:proofErr w:type="gramEnd"/>
      <w:r w:rsidRPr="002F68F9">
        <w:rPr>
          <w:rFonts w:ascii="Arial" w:hAnsi="Arial" w:cs="Arial"/>
          <w:sz w:val="22"/>
          <w:szCs w:val="22"/>
        </w:rPr>
        <w:t xml:space="preserve"> 0,8 and 1,2mm”</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b/>
          <w:sz w:val="22"/>
          <w:szCs w:val="22"/>
        </w:rPr>
      </w:pPr>
      <w:r w:rsidRPr="002F68F9">
        <w:rPr>
          <w:rFonts w:ascii="Arial" w:hAnsi="Arial" w:cs="Arial"/>
          <w:b/>
          <w:sz w:val="22"/>
          <w:szCs w:val="22"/>
        </w:rPr>
        <w:t>B4214</w:t>
      </w:r>
      <w:r w:rsidRPr="002F68F9">
        <w:rPr>
          <w:rFonts w:ascii="Arial" w:hAnsi="Arial" w:cs="Arial"/>
          <w:b/>
          <w:sz w:val="22"/>
          <w:szCs w:val="22"/>
        </w:rPr>
        <w:tab/>
        <w:t>QUALITY OF MATERIAL AND WORKMANSHIP</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(b)</w:t>
      </w:r>
      <w:r w:rsidRPr="002F68F9">
        <w:rPr>
          <w:rFonts w:ascii="Arial" w:hAnsi="Arial" w:cs="Arial"/>
          <w:sz w:val="22"/>
          <w:szCs w:val="22"/>
        </w:rPr>
        <w:tab/>
        <w:t>Coring of asphalt layers</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“A suitable coring machine shall be available on a daily basis when asphalt paving is taking place.  Cores shall only be drilled, when the road temperature is 20</w:t>
      </w:r>
      <w:r w:rsidRPr="002F68F9">
        <w:rPr>
          <w:rFonts w:ascii="Arial" w:hAnsi="Arial" w:cs="Arial"/>
          <w:sz w:val="22"/>
          <w:szCs w:val="22"/>
          <w:vertAlign w:val="superscript"/>
        </w:rPr>
        <w:t>o</w:t>
      </w:r>
      <w:r w:rsidRPr="002F68F9">
        <w:rPr>
          <w:rFonts w:ascii="Arial" w:hAnsi="Arial" w:cs="Arial"/>
          <w:sz w:val="22"/>
          <w:szCs w:val="22"/>
        </w:rPr>
        <w:t>C or less.  Core holes shall be filled with hot mix asphalt and compacted, all within 24 hours of the core being drilled.  Coring shall be carried out within 48 hours after the paving has been completed and supplied to the engineer.  The test results of cores shall be submitted to the engineer within 24 hours after coring.”</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(c)</w:t>
      </w:r>
      <w:r w:rsidRPr="002F68F9">
        <w:rPr>
          <w:rFonts w:ascii="Arial" w:hAnsi="Arial" w:cs="Arial"/>
          <w:sz w:val="22"/>
          <w:szCs w:val="22"/>
        </w:rPr>
        <w:tab/>
        <w:t>Routine inspection and tests</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Add the following paragraph:</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lastRenderedPageBreak/>
        <w:t>“The contractor shall keep accurate records of:</w:t>
      </w:r>
    </w:p>
    <w:p w:rsidR="00613F3F" w:rsidRPr="002F68F9" w:rsidRDefault="00613F3F" w:rsidP="00613F3F">
      <w:pPr>
        <w:rPr>
          <w:rFonts w:ascii="Arial" w:hAnsi="Arial" w:cs="Arial"/>
          <w:sz w:val="22"/>
          <w:szCs w:val="22"/>
        </w:rPr>
      </w:pPr>
      <w:r w:rsidRPr="002F68F9">
        <w:rPr>
          <w:rFonts w:ascii="Arial" w:hAnsi="Arial" w:cs="Arial"/>
          <w:sz w:val="22"/>
          <w:szCs w:val="22"/>
        </w:rPr>
        <w:t>(</w:t>
      </w:r>
      <w:proofErr w:type="spellStart"/>
      <w:r w:rsidRPr="002F68F9">
        <w:rPr>
          <w:rFonts w:ascii="Arial" w:hAnsi="Arial" w:cs="Arial"/>
          <w:sz w:val="22"/>
          <w:szCs w:val="22"/>
        </w:rPr>
        <w:t>i</w:t>
      </w:r>
      <w:proofErr w:type="spellEnd"/>
      <w:r w:rsidRPr="002F68F9">
        <w:rPr>
          <w:rFonts w:ascii="Arial" w:hAnsi="Arial" w:cs="Arial"/>
          <w:sz w:val="22"/>
          <w:szCs w:val="22"/>
        </w:rPr>
        <w:t>)</w:t>
      </w:r>
      <w:r w:rsidRPr="002F68F9">
        <w:rPr>
          <w:rFonts w:ascii="Arial" w:hAnsi="Arial" w:cs="Arial"/>
          <w:sz w:val="22"/>
          <w:szCs w:val="22"/>
        </w:rPr>
        <w:tab/>
        <w:t>The position where every truckload of asphalt is paved (</w:t>
      </w:r>
      <w:proofErr w:type="spellStart"/>
      <w:r w:rsidRPr="002F68F9">
        <w:rPr>
          <w:rFonts w:ascii="Arial" w:hAnsi="Arial" w:cs="Arial"/>
          <w:sz w:val="22"/>
          <w:szCs w:val="22"/>
        </w:rPr>
        <w:t>chainage</w:t>
      </w:r>
      <w:proofErr w:type="spellEnd"/>
      <w:r w:rsidRPr="002F68F9">
        <w:rPr>
          <w:rFonts w:ascii="Arial" w:hAnsi="Arial" w:cs="Arial"/>
          <w:sz w:val="22"/>
          <w:szCs w:val="22"/>
        </w:rPr>
        <w:t xml:space="preserve">, lane, time and date). </w:t>
      </w:r>
    </w:p>
    <w:p w:rsidR="00613F3F" w:rsidRPr="002F68F9" w:rsidRDefault="00613F3F" w:rsidP="00613F3F">
      <w:pPr>
        <w:rPr>
          <w:rFonts w:ascii="Arial" w:hAnsi="Arial" w:cs="Arial"/>
          <w:sz w:val="22"/>
          <w:szCs w:val="22"/>
        </w:rPr>
      </w:pPr>
      <w:r w:rsidRPr="002F68F9">
        <w:rPr>
          <w:rFonts w:ascii="Arial" w:hAnsi="Arial" w:cs="Arial"/>
          <w:sz w:val="22"/>
          <w:szCs w:val="22"/>
        </w:rPr>
        <w:t>(ii)</w:t>
      </w:r>
      <w:r w:rsidRPr="002F68F9">
        <w:rPr>
          <w:rFonts w:ascii="Arial" w:hAnsi="Arial" w:cs="Arial"/>
          <w:sz w:val="22"/>
          <w:szCs w:val="22"/>
        </w:rPr>
        <w:tab/>
        <w:t>The temperatures of the asphalt in the trucks both at the mixing plant and at the paving equipment immediately prior to discharging the load.</w:t>
      </w:r>
    </w:p>
    <w:p w:rsidR="00613F3F" w:rsidRPr="002F68F9" w:rsidRDefault="00613F3F" w:rsidP="00613F3F">
      <w:pPr>
        <w:rPr>
          <w:rFonts w:ascii="Arial" w:hAnsi="Arial" w:cs="Arial"/>
          <w:sz w:val="22"/>
          <w:szCs w:val="22"/>
        </w:rPr>
      </w:pPr>
      <w:r w:rsidRPr="002F68F9">
        <w:rPr>
          <w:rFonts w:ascii="Arial" w:hAnsi="Arial" w:cs="Arial"/>
          <w:sz w:val="22"/>
          <w:szCs w:val="22"/>
        </w:rPr>
        <w:t>(iii)       The truck and load number from which control samples are taken.  All samples taken shall be appropriately numbered."</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i/>
          <w:iCs/>
          <w:sz w:val="22"/>
          <w:szCs w:val="22"/>
        </w:rPr>
      </w:pPr>
      <w:r w:rsidRPr="002F68F9">
        <w:rPr>
          <w:rFonts w:ascii="Arial" w:hAnsi="Arial" w:cs="Arial"/>
          <w:i/>
          <w:iCs/>
          <w:sz w:val="22"/>
          <w:szCs w:val="22"/>
        </w:rPr>
        <w:t xml:space="preserve">Add the following </w:t>
      </w:r>
      <w:proofErr w:type="spellStart"/>
      <w:r w:rsidRPr="002F68F9">
        <w:rPr>
          <w:rFonts w:ascii="Arial" w:hAnsi="Arial" w:cs="Arial"/>
          <w:i/>
          <w:iCs/>
          <w:sz w:val="22"/>
          <w:szCs w:val="22"/>
        </w:rPr>
        <w:t>subclause</w:t>
      </w:r>
      <w:proofErr w:type="spellEnd"/>
      <w:r w:rsidRPr="002F68F9">
        <w:rPr>
          <w:rFonts w:ascii="Arial" w:hAnsi="Arial" w:cs="Arial"/>
          <w:i/>
          <w:iCs/>
          <w:sz w:val="22"/>
          <w:szCs w:val="22"/>
        </w:rPr>
        <w:t>:</w:t>
      </w:r>
    </w:p>
    <w:p w:rsidR="00613F3F" w:rsidRPr="002F68F9" w:rsidRDefault="00613F3F" w:rsidP="00613F3F">
      <w:pPr>
        <w:rPr>
          <w:rFonts w:ascii="Arial" w:hAnsi="Arial" w:cs="Arial"/>
          <w:i/>
          <w:iCs/>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(a)</w:t>
      </w:r>
      <w:r w:rsidRPr="002F68F9">
        <w:rPr>
          <w:rFonts w:ascii="Arial" w:hAnsi="Arial" w:cs="Arial"/>
          <w:sz w:val="22"/>
          <w:szCs w:val="22"/>
        </w:rPr>
        <w:tab/>
        <w:t>Special tests</w:t>
      </w:r>
    </w:p>
    <w:p w:rsidR="00613F3F" w:rsidRPr="002F68F9" w:rsidRDefault="00613F3F" w:rsidP="00613F3F">
      <w:pPr>
        <w:rPr>
          <w:rFonts w:ascii="Arial" w:hAnsi="Arial" w:cs="Arial"/>
          <w:bCs/>
          <w:sz w:val="22"/>
          <w:szCs w:val="22"/>
        </w:rPr>
      </w:pPr>
    </w:p>
    <w:p w:rsidR="00613F3F" w:rsidRPr="002F68F9" w:rsidRDefault="00613F3F" w:rsidP="00613F3F">
      <w:pPr>
        <w:rPr>
          <w:rFonts w:ascii="Arial" w:hAnsi="Arial" w:cs="Arial"/>
          <w:sz w:val="22"/>
          <w:szCs w:val="22"/>
        </w:rPr>
      </w:pPr>
      <w:proofErr w:type="gramStart"/>
      <w:r w:rsidRPr="002F68F9">
        <w:rPr>
          <w:rFonts w:ascii="Arial" w:hAnsi="Arial" w:cs="Arial"/>
          <w:sz w:val="22"/>
          <w:szCs w:val="22"/>
        </w:rPr>
        <w:t>n-Heptane-Xylene</w:t>
      </w:r>
      <w:proofErr w:type="gramEnd"/>
      <w:r w:rsidRPr="002F68F9">
        <w:rPr>
          <w:rFonts w:ascii="Arial" w:hAnsi="Arial" w:cs="Arial"/>
          <w:sz w:val="22"/>
          <w:szCs w:val="22"/>
        </w:rPr>
        <w:t xml:space="preserve"> Equivalent (Spot test) (AASHTO-T102)</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If the engineer suspects that bitumen or asphalt has been overheated, he may order that the bitumen, or the bitumen recovered from the asphalt, be subjected to the Spot Test. Recovery of binder for use in the Spot Test shall be carried out according to an approved method.</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Any bitumen having an n-Heptane-Xylene equivalent in excess of 36, or in excess of the manufacturers test result on the dispatched stock, shall be considered to have been overheated and shall be deemed to be rejected unless proven otherwise."</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b/>
          <w:sz w:val="22"/>
          <w:szCs w:val="22"/>
        </w:rPr>
      </w:pPr>
      <w:r w:rsidRPr="002F68F9">
        <w:rPr>
          <w:rFonts w:ascii="Arial" w:hAnsi="Arial" w:cs="Arial"/>
          <w:b/>
          <w:sz w:val="22"/>
          <w:szCs w:val="22"/>
        </w:rPr>
        <w:t>B4215</w:t>
      </w:r>
      <w:r w:rsidRPr="002F68F9">
        <w:rPr>
          <w:rFonts w:ascii="Arial" w:hAnsi="Arial" w:cs="Arial"/>
          <w:b/>
          <w:sz w:val="22"/>
          <w:szCs w:val="22"/>
        </w:rPr>
        <w:tab/>
        <w:t>MEASUREMENT AND PAYMENT</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i/>
          <w:iCs/>
          <w:sz w:val="22"/>
          <w:szCs w:val="22"/>
        </w:rPr>
      </w:pPr>
      <w:r w:rsidRPr="002F68F9">
        <w:rPr>
          <w:rFonts w:ascii="Arial" w:hAnsi="Arial" w:cs="Arial"/>
          <w:i/>
          <w:sz w:val="22"/>
          <w:szCs w:val="22"/>
        </w:rPr>
        <w:t>Amend the following payment item:</w:t>
      </w:r>
    </w:p>
    <w:p w:rsidR="00613F3F" w:rsidRPr="002F68F9" w:rsidRDefault="00613F3F" w:rsidP="00613F3F">
      <w:pPr>
        <w:rPr>
          <w:rFonts w:ascii="Arial" w:hAnsi="Arial" w:cs="Arial"/>
          <w:i/>
          <w:iCs/>
          <w:sz w:val="22"/>
          <w:szCs w:val="22"/>
        </w:rPr>
      </w:pPr>
    </w:p>
    <w:p w:rsidR="00613F3F" w:rsidRPr="002F68F9" w:rsidRDefault="00613F3F" w:rsidP="00613F3F">
      <w:pPr>
        <w:rPr>
          <w:rFonts w:ascii="Arial" w:hAnsi="Arial" w:cs="Arial"/>
          <w:b/>
          <w:caps/>
          <w:sz w:val="22"/>
          <w:szCs w:val="22"/>
        </w:rPr>
      </w:pPr>
      <w:r w:rsidRPr="002F68F9">
        <w:rPr>
          <w:rFonts w:ascii="Arial" w:hAnsi="Arial" w:cs="Arial"/>
          <w:b/>
          <w:sz w:val="22"/>
          <w:szCs w:val="22"/>
        </w:rPr>
        <w:t>ITEM</w:t>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t>UNIT</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caps/>
          <w:sz w:val="22"/>
          <w:szCs w:val="22"/>
        </w:rPr>
      </w:pPr>
      <w:r w:rsidRPr="002F68F9">
        <w:rPr>
          <w:rFonts w:ascii="Arial" w:hAnsi="Arial" w:cs="Arial"/>
          <w:caps/>
          <w:sz w:val="22"/>
          <w:szCs w:val="22"/>
        </w:rPr>
        <w:t>B42.08</w:t>
      </w:r>
      <w:r w:rsidRPr="002F68F9">
        <w:rPr>
          <w:rFonts w:ascii="Arial" w:hAnsi="Arial" w:cs="Arial"/>
          <w:caps/>
          <w:sz w:val="22"/>
          <w:szCs w:val="22"/>
        </w:rPr>
        <w:tab/>
      </w:r>
      <w:r w:rsidRPr="002F68F9">
        <w:rPr>
          <w:rFonts w:ascii="Arial" w:hAnsi="Arial" w:cs="Arial"/>
          <w:caps/>
          <w:sz w:val="22"/>
          <w:szCs w:val="22"/>
        </w:rPr>
        <w:tab/>
      </w:r>
      <w:r w:rsidRPr="002F68F9">
        <w:rPr>
          <w:rFonts w:ascii="Arial" w:hAnsi="Arial" w:cs="Arial"/>
          <w:sz w:val="22"/>
          <w:szCs w:val="22"/>
        </w:rPr>
        <w:t>100mm cores in asphalt paving</w:t>
      </w:r>
      <w:r w:rsidRPr="002F68F9">
        <w:rPr>
          <w:rFonts w:ascii="Arial" w:hAnsi="Arial" w:cs="Arial"/>
          <w:caps/>
          <w:sz w:val="22"/>
          <w:szCs w:val="22"/>
        </w:rPr>
        <w:tab/>
      </w:r>
      <w:r w:rsidRPr="002F68F9">
        <w:rPr>
          <w:rFonts w:ascii="Arial" w:hAnsi="Arial" w:cs="Arial"/>
          <w:caps/>
          <w:sz w:val="22"/>
          <w:szCs w:val="22"/>
        </w:rPr>
        <w:tab/>
      </w:r>
      <w:r w:rsidRPr="002F68F9">
        <w:rPr>
          <w:rFonts w:ascii="Arial" w:hAnsi="Arial" w:cs="Arial"/>
          <w:caps/>
          <w:sz w:val="22"/>
          <w:szCs w:val="22"/>
        </w:rPr>
        <w:tab/>
      </w:r>
      <w:r w:rsidRPr="002F68F9">
        <w:rPr>
          <w:rFonts w:ascii="Arial" w:hAnsi="Arial" w:cs="Arial"/>
          <w:caps/>
          <w:sz w:val="22"/>
          <w:szCs w:val="22"/>
        </w:rPr>
        <w:tab/>
      </w:r>
      <w:r w:rsidRPr="002F68F9">
        <w:rPr>
          <w:rFonts w:ascii="Arial" w:hAnsi="Arial" w:cs="Arial"/>
          <w:sz w:val="22"/>
          <w:szCs w:val="22"/>
        </w:rPr>
        <w:t>number (no)</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i/>
          <w:iCs/>
          <w:sz w:val="22"/>
          <w:szCs w:val="22"/>
        </w:rPr>
      </w:pPr>
      <w:r w:rsidRPr="002F68F9">
        <w:rPr>
          <w:rFonts w:ascii="Arial" w:hAnsi="Arial" w:cs="Arial"/>
          <w:i/>
          <w:iCs/>
          <w:sz w:val="22"/>
          <w:szCs w:val="22"/>
        </w:rPr>
        <w:t>Amend the 1</w:t>
      </w:r>
      <w:r w:rsidRPr="002F68F9">
        <w:rPr>
          <w:rFonts w:ascii="Arial" w:hAnsi="Arial" w:cs="Arial"/>
          <w:i/>
          <w:iCs/>
          <w:sz w:val="22"/>
          <w:szCs w:val="22"/>
          <w:vertAlign w:val="superscript"/>
        </w:rPr>
        <w:t>st</w:t>
      </w:r>
      <w:r w:rsidRPr="002F68F9">
        <w:rPr>
          <w:rFonts w:ascii="Arial" w:hAnsi="Arial" w:cs="Arial"/>
          <w:i/>
          <w:iCs/>
          <w:sz w:val="22"/>
          <w:szCs w:val="22"/>
        </w:rPr>
        <w:t xml:space="preserve"> sentence by adding the following after the word “drilled …..</w:t>
      </w:r>
      <w:proofErr w:type="gramStart"/>
      <w:r w:rsidRPr="002F68F9">
        <w:rPr>
          <w:rFonts w:ascii="Arial" w:hAnsi="Arial" w:cs="Arial"/>
          <w:i/>
          <w:iCs/>
          <w:sz w:val="22"/>
          <w:szCs w:val="22"/>
        </w:rPr>
        <w:t>”:</w:t>
      </w:r>
      <w:proofErr w:type="gramEnd"/>
      <w:r w:rsidRPr="002F68F9">
        <w:rPr>
          <w:rFonts w:ascii="Arial" w:hAnsi="Arial" w:cs="Arial"/>
          <w:i/>
          <w:iCs/>
          <w:sz w:val="22"/>
          <w:szCs w:val="22"/>
        </w:rPr>
        <w:t xml:space="preserve">  </w:t>
      </w:r>
    </w:p>
    <w:p w:rsidR="00613F3F" w:rsidRPr="002F68F9" w:rsidRDefault="00613F3F" w:rsidP="00613F3F">
      <w:pPr>
        <w:rPr>
          <w:rFonts w:ascii="Arial" w:hAnsi="Arial" w:cs="Arial"/>
          <w:i/>
          <w:iCs/>
          <w:sz w:val="22"/>
          <w:szCs w:val="22"/>
        </w:rPr>
      </w:pPr>
    </w:p>
    <w:p w:rsidR="00613F3F" w:rsidRPr="002F68F9" w:rsidRDefault="00613F3F" w:rsidP="00613F3F">
      <w:pPr>
        <w:rPr>
          <w:rFonts w:ascii="Arial" w:hAnsi="Arial" w:cs="Arial"/>
          <w:i/>
          <w:iCs/>
          <w:sz w:val="22"/>
          <w:szCs w:val="22"/>
        </w:rPr>
      </w:pPr>
      <w:r w:rsidRPr="002F68F9">
        <w:rPr>
          <w:rFonts w:ascii="Arial" w:hAnsi="Arial" w:cs="Arial"/>
          <w:sz w:val="22"/>
          <w:szCs w:val="22"/>
        </w:rPr>
        <w:t>“</w:t>
      </w:r>
      <w:proofErr w:type="gramStart"/>
      <w:r w:rsidRPr="002F68F9">
        <w:rPr>
          <w:rFonts w:ascii="Arial" w:hAnsi="Arial" w:cs="Arial"/>
          <w:sz w:val="22"/>
          <w:szCs w:val="22"/>
        </w:rPr>
        <w:t>irrespective</w:t>
      </w:r>
      <w:proofErr w:type="gramEnd"/>
      <w:r w:rsidRPr="002F68F9">
        <w:rPr>
          <w:rFonts w:ascii="Arial" w:hAnsi="Arial" w:cs="Arial"/>
          <w:sz w:val="22"/>
          <w:szCs w:val="22"/>
        </w:rPr>
        <w:t xml:space="preserve"> of depth of core.”</w:t>
      </w:r>
    </w:p>
    <w:p w:rsidR="00613F3F" w:rsidRPr="002F68F9" w:rsidRDefault="00613F3F" w:rsidP="00613F3F">
      <w:pPr>
        <w:rPr>
          <w:rFonts w:ascii="Arial" w:hAnsi="Arial" w:cs="Arial"/>
          <w:i/>
          <w:iCs/>
          <w:sz w:val="22"/>
          <w:szCs w:val="22"/>
        </w:rPr>
      </w:pPr>
    </w:p>
    <w:p w:rsidR="00613F3F" w:rsidRPr="002F68F9" w:rsidRDefault="00613F3F" w:rsidP="00613F3F">
      <w:pPr>
        <w:rPr>
          <w:rFonts w:ascii="Arial" w:hAnsi="Arial" w:cs="Arial"/>
          <w:i/>
          <w:iCs/>
          <w:sz w:val="22"/>
          <w:szCs w:val="22"/>
        </w:rPr>
      </w:pPr>
      <w:r w:rsidRPr="002F68F9">
        <w:rPr>
          <w:rFonts w:ascii="Arial" w:hAnsi="Arial" w:cs="Arial"/>
          <w:i/>
          <w:iCs/>
          <w:sz w:val="22"/>
          <w:szCs w:val="22"/>
        </w:rPr>
        <w:t>Add the following payment items:</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“Item</w:t>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t>Unit</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B42.21</w:t>
      </w:r>
      <w:r w:rsidRPr="002F68F9">
        <w:rPr>
          <w:rFonts w:ascii="Arial" w:hAnsi="Arial" w:cs="Arial"/>
          <w:sz w:val="22"/>
          <w:szCs w:val="22"/>
        </w:rPr>
        <w:tab/>
      </w:r>
      <w:r w:rsidRPr="002F68F9">
        <w:rPr>
          <w:rFonts w:ascii="Arial" w:hAnsi="Arial" w:cs="Arial"/>
          <w:sz w:val="22"/>
          <w:szCs w:val="22"/>
        </w:rPr>
        <w:tab/>
        <w:t>Aggregate variations</w:t>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t>ton (t)</w:t>
      </w:r>
      <w:r w:rsidRPr="002F68F9">
        <w:rPr>
          <w:rFonts w:ascii="Arial" w:hAnsi="Arial" w:cs="Arial"/>
          <w:sz w:val="22"/>
          <w:szCs w:val="22"/>
        </w:rPr>
        <w:tab/>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The unit of measurement in respect of increases or decreases in the aggregate content from that specified in the nominal mix shall be the ton.</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Payment for variations shall be made as specified for clause 1213</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Item</w:t>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t>Unit</w:t>
      </w:r>
    </w:p>
    <w:p w:rsidR="00613F3F" w:rsidRPr="002F68F9" w:rsidRDefault="00613F3F" w:rsidP="00613F3F">
      <w:pPr>
        <w:rPr>
          <w:rFonts w:ascii="Arial" w:hAnsi="Arial" w:cs="Arial"/>
          <w:sz w:val="22"/>
          <w:szCs w:val="22"/>
        </w:rPr>
      </w:pPr>
      <w:r w:rsidRPr="002F68F9">
        <w:rPr>
          <w:rFonts w:ascii="Arial" w:hAnsi="Arial" w:cs="Arial"/>
          <w:sz w:val="22"/>
          <w:szCs w:val="22"/>
        </w:rPr>
        <w:t>B42.22</w:t>
      </w:r>
      <w:r w:rsidRPr="002F68F9">
        <w:rPr>
          <w:rFonts w:ascii="Arial" w:hAnsi="Arial" w:cs="Arial"/>
          <w:sz w:val="22"/>
          <w:szCs w:val="22"/>
        </w:rPr>
        <w:tab/>
      </w:r>
      <w:r w:rsidRPr="002F68F9">
        <w:rPr>
          <w:rFonts w:ascii="Arial" w:hAnsi="Arial" w:cs="Arial"/>
          <w:sz w:val="22"/>
          <w:szCs w:val="22"/>
        </w:rPr>
        <w:tab/>
        <w:t xml:space="preserve">Penalty for overloading </w:t>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t>ton (t)</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lastRenderedPageBreak/>
        <w:t xml:space="preserve">The unit of measurement for the calculation of the penalty shall be the ton of mix transported in excess of the legal load. The rate applied shall be twice the contractor’s tendered rate for placing the mix under B42.01, B42.02 or B42.11. </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For the purposes of the calculation, the so called 5% grace shall not be used. The following example is provided:</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Tare Weight of vehicle certified by RTI weighbridge</w:t>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t>=</w:t>
      </w:r>
      <w:r w:rsidRPr="002F68F9">
        <w:rPr>
          <w:rFonts w:ascii="Arial" w:hAnsi="Arial" w:cs="Arial"/>
          <w:sz w:val="22"/>
          <w:szCs w:val="22"/>
        </w:rPr>
        <w:tab/>
        <w:t>6 tons</w:t>
      </w:r>
    </w:p>
    <w:p w:rsidR="00613F3F" w:rsidRPr="002F68F9" w:rsidRDefault="00613F3F" w:rsidP="00613F3F">
      <w:pPr>
        <w:rPr>
          <w:rFonts w:ascii="Arial" w:hAnsi="Arial" w:cs="Arial"/>
          <w:sz w:val="22"/>
          <w:szCs w:val="22"/>
        </w:rPr>
      </w:pPr>
      <w:r w:rsidRPr="002F68F9">
        <w:rPr>
          <w:rFonts w:ascii="Arial" w:hAnsi="Arial" w:cs="Arial"/>
          <w:sz w:val="22"/>
          <w:szCs w:val="22"/>
        </w:rPr>
        <w:t>Maximum carrying capacity certified by RTI weighbridge</w:t>
      </w:r>
      <w:r w:rsidRPr="002F68F9">
        <w:rPr>
          <w:rFonts w:ascii="Arial" w:hAnsi="Arial" w:cs="Arial"/>
          <w:sz w:val="22"/>
          <w:szCs w:val="22"/>
        </w:rPr>
        <w:tab/>
      </w:r>
      <w:r w:rsidRPr="002F68F9">
        <w:rPr>
          <w:rFonts w:ascii="Arial" w:hAnsi="Arial" w:cs="Arial"/>
          <w:sz w:val="22"/>
          <w:szCs w:val="22"/>
        </w:rPr>
        <w:tab/>
        <w:t>=</w:t>
      </w:r>
      <w:r w:rsidRPr="002F68F9">
        <w:rPr>
          <w:rFonts w:ascii="Arial" w:hAnsi="Arial" w:cs="Arial"/>
          <w:sz w:val="22"/>
          <w:szCs w:val="22"/>
        </w:rPr>
        <w:tab/>
        <w:t xml:space="preserve">8 tons   </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Gross vehicle mass </w:t>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t>=</w:t>
      </w:r>
      <w:r w:rsidRPr="002F68F9">
        <w:rPr>
          <w:rFonts w:ascii="Arial" w:hAnsi="Arial" w:cs="Arial"/>
          <w:sz w:val="22"/>
          <w:szCs w:val="22"/>
        </w:rPr>
        <w:tab/>
        <w:t>14 tons</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Actual Load (Weighbridge ticket) </w:t>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t>=</w:t>
      </w:r>
      <w:r w:rsidRPr="002F68F9">
        <w:rPr>
          <w:rFonts w:ascii="Arial" w:hAnsi="Arial" w:cs="Arial"/>
          <w:sz w:val="22"/>
          <w:szCs w:val="22"/>
        </w:rPr>
        <w:tab/>
        <w:t>14.6tons</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Overload </w:t>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t xml:space="preserve">= </w:t>
      </w:r>
      <w:r w:rsidRPr="002F68F9">
        <w:rPr>
          <w:rFonts w:ascii="Arial" w:hAnsi="Arial" w:cs="Arial"/>
          <w:sz w:val="22"/>
          <w:szCs w:val="22"/>
        </w:rPr>
        <w:tab/>
        <w:t>0.6 tons</w:t>
      </w:r>
      <w:r w:rsidRPr="002F68F9">
        <w:rPr>
          <w:rFonts w:ascii="Arial" w:hAnsi="Arial" w:cs="Arial"/>
          <w:sz w:val="22"/>
          <w:szCs w:val="22"/>
        </w:rPr>
        <w:tab/>
      </w:r>
    </w:p>
    <w:p w:rsidR="00613F3F" w:rsidRPr="002F68F9" w:rsidRDefault="00613F3F" w:rsidP="00613F3F">
      <w:pPr>
        <w:rPr>
          <w:rFonts w:ascii="Arial" w:hAnsi="Arial" w:cs="Arial"/>
          <w:sz w:val="22"/>
          <w:szCs w:val="22"/>
        </w:rPr>
      </w:pPr>
      <w:r w:rsidRPr="002F68F9">
        <w:rPr>
          <w:rFonts w:ascii="Arial" w:hAnsi="Arial" w:cs="Arial"/>
          <w:sz w:val="22"/>
          <w:szCs w:val="22"/>
        </w:rPr>
        <w:t>Contractors rate tendered under item B42.01 = R350/ton</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Penalty </w:t>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t>=</w:t>
      </w:r>
      <w:r w:rsidRPr="002F68F9">
        <w:rPr>
          <w:rFonts w:ascii="Arial" w:hAnsi="Arial" w:cs="Arial"/>
          <w:sz w:val="22"/>
          <w:szCs w:val="22"/>
        </w:rPr>
        <w:tab/>
      </w:r>
      <w:proofErr w:type="gramStart"/>
      <w:r w:rsidRPr="002F68F9">
        <w:rPr>
          <w:rFonts w:ascii="Arial" w:hAnsi="Arial" w:cs="Arial"/>
          <w:sz w:val="22"/>
          <w:szCs w:val="22"/>
        </w:rPr>
        <w:t>2  x</w:t>
      </w:r>
      <w:proofErr w:type="gramEnd"/>
      <w:r w:rsidRPr="002F68F9">
        <w:rPr>
          <w:rFonts w:ascii="Arial" w:hAnsi="Arial" w:cs="Arial"/>
          <w:sz w:val="22"/>
          <w:szCs w:val="22"/>
        </w:rPr>
        <w:t xml:space="preserve">  R350/ton  x 0.6 tons</w:t>
      </w:r>
    </w:p>
    <w:p w:rsidR="00613F3F" w:rsidRPr="002F68F9" w:rsidRDefault="00613F3F" w:rsidP="00613F3F">
      <w:pPr>
        <w:rPr>
          <w:rFonts w:ascii="Arial" w:hAnsi="Arial" w:cs="Arial"/>
          <w:sz w:val="22"/>
          <w:szCs w:val="22"/>
        </w:rPr>
      </w:pP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t>=</w:t>
      </w:r>
      <w:r w:rsidRPr="002F68F9">
        <w:rPr>
          <w:rFonts w:ascii="Arial" w:hAnsi="Arial" w:cs="Arial"/>
          <w:sz w:val="22"/>
          <w:szCs w:val="22"/>
        </w:rPr>
        <w:tab/>
        <w:t>R 420.00</w:t>
      </w:r>
      <w:r w:rsidRPr="002F68F9">
        <w:rPr>
          <w:rFonts w:ascii="Arial" w:hAnsi="Arial" w:cs="Arial"/>
          <w:sz w:val="22"/>
          <w:szCs w:val="22"/>
        </w:rPr>
        <w:tab/>
        <w:t>”</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b/>
          <w:sz w:val="22"/>
          <w:szCs w:val="22"/>
        </w:rPr>
      </w:pPr>
      <w:bookmarkStart w:id="26" w:name="_Toc121292177"/>
      <w:proofErr w:type="gramStart"/>
      <w:r w:rsidRPr="002F68F9">
        <w:rPr>
          <w:rFonts w:ascii="Arial" w:hAnsi="Arial" w:cs="Arial"/>
          <w:b/>
          <w:sz w:val="22"/>
          <w:szCs w:val="22"/>
        </w:rPr>
        <w:lastRenderedPageBreak/>
        <w:t>5200 :</w:t>
      </w:r>
      <w:proofErr w:type="gramEnd"/>
      <w:r w:rsidRPr="002F68F9">
        <w:rPr>
          <w:rFonts w:ascii="Arial" w:hAnsi="Arial" w:cs="Arial"/>
          <w:b/>
          <w:sz w:val="22"/>
          <w:szCs w:val="22"/>
        </w:rPr>
        <w:t xml:space="preserve"> GABIONS</w:t>
      </w:r>
      <w:bookmarkEnd w:id="26"/>
    </w:p>
    <w:p w:rsidR="00613F3F" w:rsidRPr="002F68F9" w:rsidRDefault="00613F3F" w:rsidP="00613F3F">
      <w:pPr>
        <w:rPr>
          <w:rFonts w:ascii="Arial" w:hAnsi="Arial" w:cs="Arial"/>
          <w:b/>
          <w:sz w:val="22"/>
          <w:szCs w:val="22"/>
        </w:rPr>
      </w:pPr>
      <w:r w:rsidRPr="002F68F9">
        <w:rPr>
          <w:rFonts w:ascii="Arial" w:hAnsi="Arial" w:cs="Arial"/>
          <w:b/>
          <w:sz w:val="22"/>
          <w:szCs w:val="22"/>
        </w:rPr>
        <w:t>B5201</w:t>
      </w:r>
      <w:r w:rsidRPr="002F68F9">
        <w:rPr>
          <w:rFonts w:ascii="Arial" w:hAnsi="Arial" w:cs="Arial"/>
          <w:b/>
          <w:sz w:val="22"/>
          <w:szCs w:val="22"/>
        </w:rPr>
        <w:tab/>
        <w:t>SCOPE</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 paragraph</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“This section also covers the removal, dismantling and stacking of existing gabion work, and the reuse of these materials where </w:t>
      </w:r>
      <w:proofErr w:type="spellStart"/>
      <w:r w:rsidRPr="002F68F9">
        <w:rPr>
          <w:rFonts w:ascii="Arial" w:hAnsi="Arial" w:cs="Arial"/>
          <w:sz w:val="22"/>
          <w:szCs w:val="22"/>
        </w:rPr>
        <w:t>authorised</w:t>
      </w:r>
      <w:proofErr w:type="spellEnd"/>
      <w:r w:rsidRPr="002F68F9">
        <w:rPr>
          <w:rFonts w:ascii="Arial" w:hAnsi="Arial" w:cs="Arial"/>
          <w:sz w:val="22"/>
          <w:szCs w:val="22"/>
        </w:rPr>
        <w:t xml:space="preserve"> by the engineer.”</w:t>
      </w:r>
    </w:p>
    <w:p w:rsidR="00613F3F" w:rsidRPr="002F68F9" w:rsidRDefault="00613F3F" w:rsidP="00613F3F">
      <w:pPr>
        <w:rPr>
          <w:rFonts w:ascii="Arial" w:hAnsi="Arial" w:cs="Arial"/>
          <w:b/>
          <w:sz w:val="22"/>
          <w:szCs w:val="22"/>
        </w:rPr>
      </w:pPr>
      <w:r w:rsidRPr="002F68F9">
        <w:rPr>
          <w:rFonts w:ascii="Arial" w:hAnsi="Arial" w:cs="Arial"/>
          <w:b/>
          <w:sz w:val="22"/>
          <w:szCs w:val="22"/>
        </w:rPr>
        <w:t>B5203</w:t>
      </w:r>
      <w:r w:rsidRPr="002F68F9">
        <w:rPr>
          <w:rFonts w:ascii="Arial" w:hAnsi="Arial" w:cs="Arial"/>
          <w:b/>
          <w:sz w:val="22"/>
          <w:szCs w:val="22"/>
        </w:rPr>
        <w:tab/>
        <w:t>CONSTRUCTION OF GABION CAGES</w:t>
      </w:r>
    </w:p>
    <w:p w:rsidR="00613F3F" w:rsidRPr="002F68F9" w:rsidRDefault="00613F3F" w:rsidP="00613F3F">
      <w:pPr>
        <w:rPr>
          <w:rFonts w:ascii="Arial" w:hAnsi="Arial" w:cs="Arial"/>
          <w:b/>
          <w:sz w:val="22"/>
          <w:szCs w:val="22"/>
        </w:rPr>
      </w:pPr>
      <w:r w:rsidRPr="002F68F9">
        <w:rPr>
          <w:rFonts w:ascii="Arial" w:hAnsi="Arial" w:cs="Arial"/>
          <w:b/>
          <w:sz w:val="22"/>
          <w:szCs w:val="22"/>
        </w:rPr>
        <w:t>(a)</w:t>
      </w:r>
      <w:r w:rsidRPr="002F68F9">
        <w:rPr>
          <w:rFonts w:ascii="Arial" w:hAnsi="Arial" w:cs="Arial"/>
          <w:b/>
          <w:sz w:val="22"/>
          <w:szCs w:val="22"/>
        </w:rPr>
        <w:tab/>
        <w:t>General</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 new sub-clause:</w:t>
      </w:r>
    </w:p>
    <w:p w:rsidR="00613F3F" w:rsidRPr="002F68F9" w:rsidRDefault="00613F3F" w:rsidP="00613F3F">
      <w:pPr>
        <w:rPr>
          <w:rFonts w:ascii="Arial" w:hAnsi="Arial" w:cs="Arial"/>
          <w:sz w:val="22"/>
          <w:szCs w:val="22"/>
        </w:rPr>
      </w:pPr>
      <w:r w:rsidRPr="002F68F9">
        <w:rPr>
          <w:rFonts w:ascii="Arial" w:hAnsi="Arial" w:cs="Arial"/>
          <w:sz w:val="22"/>
          <w:szCs w:val="22"/>
        </w:rPr>
        <w:t>“(iii)</w:t>
      </w:r>
      <w:r w:rsidRPr="002F68F9">
        <w:rPr>
          <w:rFonts w:ascii="Arial" w:hAnsi="Arial" w:cs="Arial"/>
          <w:sz w:val="22"/>
          <w:szCs w:val="22"/>
        </w:rPr>
        <w:tab/>
        <w:t>Reno mattresses or similar may be used as alternative to gabion boxes.  These Reno mattresses are to be manufactured of 80mm x 100mm mesh (2,5mm diameter wires, diaphragm spacing 0,6m).</w:t>
      </w:r>
    </w:p>
    <w:p w:rsidR="00613F3F" w:rsidRPr="002F68F9" w:rsidRDefault="00613F3F" w:rsidP="00613F3F">
      <w:pPr>
        <w:rPr>
          <w:rFonts w:ascii="Arial" w:hAnsi="Arial" w:cs="Arial"/>
          <w:b/>
          <w:sz w:val="22"/>
          <w:szCs w:val="22"/>
        </w:rPr>
      </w:pPr>
      <w:r w:rsidRPr="002F68F9">
        <w:rPr>
          <w:rFonts w:ascii="Arial" w:hAnsi="Arial" w:cs="Arial"/>
          <w:b/>
          <w:sz w:val="22"/>
          <w:szCs w:val="22"/>
        </w:rPr>
        <w:t>B5204</w:t>
      </w:r>
      <w:r w:rsidRPr="002F68F9">
        <w:rPr>
          <w:rFonts w:ascii="Arial" w:hAnsi="Arial" w:cs="Arial"/>
          <w:b/>
          <w:sz w:val="22"/>
          <w:szCs w:val="22"/>
        </w:rPr>
        <w:tab/>
        <w:t>CONSTRUCTING GABIONS</w:t>
      </w:r>
    </w:p>
    <w:p w:rsidR="00613F3F" w:rsidRPr="002F68F9" w:rsidRDefault="00613F3F" w:rsidP="00613F3F">
      <w:pPr>
        <w:rPr>
          <w:rFonts w:ascii="Arial" w:hAnsi="Arial" w:cs="Arial"/>
          <w:b/>
          <w:sz w:val="22"/>
          <w:szCs w:val="22"/>
        </w:rPr>
      </w:pPr>
      <w:r w:rsidRPr="002F68F9">
        <w:rPr>
          <w:rFonts w:ascii="Arial" w:hAnsi="Arial" w:cs="Arial"/>
          <w:b/>
          <w:sz w:val="22"/>
          <w:szCs w:val="22"/>
        </w:rPr>
        <w:t>(c)</w:t>
      </w:r>
      <w:r w:rsidRPr="002F68F9">
        <w:rPr>
          <w:rFonts w:ascii="Arial" w:hAnsi="Arial" w:cs="Arial"/>
          <w:b/>
          <w:sz w:val="22"/>
          <w:szCs w:val="22"/>
        </w:rPr>
        <w:tab/>
        <w:t>Assembly</w:t>
      </w:r>
    </w:p>
    <w:p w:rsidR="00613F3F" w:rsidRPr="002F68F9" w:rsidRDefault="00613F3F" w:rsidP="00613F3F">
      <w:pPr>
        <w:rPr>
          <w:rFonts w:ascii="Arial" w:hAnsi="Arial" w:cs="Arial"/>
          <w:sz w:val="22"/>
          <w:szCs w:val="22"/>
        </w:rPr>
      </w:pPr>
      <w:r w:rsidRPr="002F68F9">
        <w:rPr>
          <w:rFonts w:ascii="Arial" w:hAnsi="Arial" w:cs="Arial"/>
          <w:sz w:val="22"/>
          <w:szCs w:val="22"/>
        </w:rPr>
        <w:t>Delete and substitute with:</w:t>
      </w:r>
    </w:p>
    <w:p w:rsidR="00613F3F" w:rsidRPr="002F68F9" w:rsidRDefault="00613F3F" w:rsidP="00613F3F">
      <w:pPr>
        <w:rPr>
          <w:rFonts w:ascii="Arial" w:hAnsi="Arial" w:cs="Arial"/>
          <w:b/>
          <w:sz w:val="22"/>
          <w:szCs w:val="22"/>
        </w:rPr>
      </w:pPr>
      <w:r w:rsidRPr="002F68F9">
        <w:rPr>
          <w:rFonts w:ascii="Arial" w:hAnsi="Arial" w:cs="Arial"/>
          <w:b/>
          <w:sz w:val="22"/>
          <w:szCs w:val="22"/>
        </w:rPr>
        <w:t>(c)</w:t>
      </w:r>
      <w:r w:rsidRPr="002F68F9">
        <w:rPr>
          <w:rFonts w:ascii="Arial" w:hAnsi="Arial" w:cs="Arial"/>
          <w:b/>
          <w:sz w:val="22"/>
          <w:szCs w:val="22"/>
        </w:rPr>
        <w:tab/>
        <w:t>Assembly, erection and stretching</w:t>
      </w:r>
    </w:p>
    <w:p w:rsidR="00613F3F" w:rsidRPr="002F68F9" w:rsidRDefault="00613F3F" w:rsidP="00613F3F">
      <w:pPr>
        <w:rPr>
          <w:rFonts w:ascii="Arial" w:hAnsi="Arial" w:cs="Arial"/>
          <w:b/>
          <w:sz w:val="22"/>
          <w:szCs w:val="22"/>
        </w:rPr>
      </w:pPr>
      <w:r w:rsidRPr="002F68F9">
        <w:rPr>
          <w:rFonts w:ascii="Arial" w:hAnsi="Arial" w:cs="Arial"/>
          <w:b/>
          <w:sz w:val="22"/>
          <w:szCs w:val="22"/>
        </w:rPr>
        <w:t>(</w:t>
      </w:r>
      <w:proofErr w:type="spellStart"/>
      <w:r w:rsidRPr="002F68F9">
        <w:rPr>
          <w:rFonts w:ascii="Arial" w:hAnsi="Arial" w:cs="Arial"/>
          <w:b/>
          <w:sz w:val="22"/>
          <w:szCs w:val="22"/>
        </w:rPr>
        <w:t>i</w:t>
      </w:r>
      <w:proofErr w:type="spellEnd"/>
      <w:r w:rsidRPr="002F68F9">
        <w:rPr>
          <w:rFonts w:ascii="Arial" w:hAnsi="Arial" w:cs="Arial"/>
          <w:b/>
          <w:sz w:val="22"/>
          <w:szCs w:val="22"/>
        </w:rPr>
        <w:t>)</w:t>
      </w:r>
      <w:r w:rsidRPr="002F68F9">
        <w:rPr>
          <w:rFonts w:ascii="Arial" w:hAnsi="Arial" w:cs="Arial"/>
          <w:b/>
          <w:sz w:val="22"/>
          <w:szCs w:val="22"/>
        </w:rPr>
        <w:tab/>
        <w:t>Assembly</w:t>
      </w:r>
    </w:p>
    <w:p w:rsidR="00613F3F" w:rsidRPr="002F68F9" w:rsidRDefault="00613F3F" w:rsidP="00613F3F">
      <w:pPr>
        <w:rPr>
          <w:rFonts w:ascii="Arial" w:hAnsi="Arial" w:cs="Arial"/>
          <w:sz w:val="22"/>
          <w:szCs w:val="22"/>
        </w:rPr>
      </w:pPr>
      <w:r w:rsidRPr="002F68F9">
        <w:rPr>
          <w:rFonts w:ascii="Arial" w:hAnsi="Arial" w:cs="Arial"/>
          <w:sz w:val="22"/>
          <w:szCs w:val="22"/>
        </w:rPr>
        <w:t>“Prior to assembly, the gabion material shall be opened out flat on the ground and stretched to remove any kinks and bends.  The gabion boxes shall then be assembled individually by raising the sides, ends and diaphragms ensuring that all creases are in the correct position and that the tops of all four sides are even.  The four corners of the gabion boxes shall be laced first followed by the edges of internal diaphragms to the sides.  In all cases lacing shall commence at the top of the box by twisting the end of the lacing wire around the selvages.  It shall then be passed round two edges being joined, through each mesh in turn and securely tied off at the bottom.  The ends of all lacing wire shall be turned to the inside of the box on completion of each lacing operation.</w:t>
      </w:r>
    </w:p>
    <w:p w:rsidR="00613F3F" w:rsidRPr="002F68F9" w:rsidRDefault="00613F3F" w:rsidP="00613F3F">
      <w:pPr>
        <w:rPr>
          <w:rFonts w:ascii="Arial" w:hAnsi="Arial" w:cs="Arial"/>
          <w:b/>
          <w:sz w:val="22"/>
          <w:szCs w:val="22"/>
        </w:rPr>
      </w:pPr>
      <w:r w:rsidRPr="002F68F9">
        <w:rPr>
          <w:rFonts w:ascii="Arial" w:hAnsi="Arial" w:cs="Arial"/>
          <w:b/>
          <w:sz w:val="22"/>
          <w:szCs w:val="22"/>
        </w:rPr>
        <w:t>(ii)</w:t>
      </w:r>
      <w:r w:rsidRPr="002F68F9">
        <w:rPr>
          <w:rFonts w:ascii="Arial" w:hAnsi="Arial" w:cs="Arial"/>
          <w:b/>
          <w:sz w:val="22"/>
          <w:szCs w:val="22"/>
        </w:rPr>
        <w:tab/>
        <w:t>Erection</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Only assembled boxes, or groups of boxes, shall be positioned in the structure.  The side, or end, from which work is to proceed, shall be secured to either completed work or by rods or stakes driven into the ground at the corners.  These must be secured and reach at least to the top of the gabion box.  Further gabions shall then be positioned in the structure as required, each being securely laced to the preceding one at all corners and diaphragm points. </w:t>
      </w:r>
    </w:p>
    <w:p w:rsidR="00613F3F" w:rsidRPr="002F68F9" w:rsidRDefault="00613F3F" w:rsidP="00613F3F">
      <w:pPr>
        <w:rPr>
          <w:rFonts w:ascii="Arial" w:hAnsi="Arial" w:cs="Arial"/>
          <w:b/>
          <w:sz w:val="22"/>
          <w:szCs w:val="22"/>
        </w:rPr>
      </w:pPr>
      <w:r w:rsidRPr="002F68F9">
        <w:rPr>
          <w:rFonts w:ascii="Arial" w:hAnsi="Arial" w:cs="Arial"/>
          <w:b/>
          <w:sz w:val="22"/>
          <w:szCs w:val="22"/>
        </w:rPr>
        <w:t>(iii)</w:t>
      </w:r>
      <w:r w:rsidRPr="002F68F9">
        <w:rPr>
          <w:rFonts w:ascii="Arial" w:hAnsi="Arial" w:cs="Arial"/>
          <w:b/>
          <w:sz w:val="22"/>
          <w:szCs w:val="22"/>
        </w:rPr>
        <w:tab/>
        <w:t>Stretching</w:t>
      </w:r>
    </w:p>
    <w:p w:rsidR="00613F3F" w:rsidRPr="002F68F9" w:rsidRDefault="00613F3F" w:rsidP="00613F3F">
      <w:pPr>
        <w:rPr>
          <w:rFonts w:ascii="Arial" w:hAnsi="Arial" w:cs="Arial"/>
          <w:sz w:val="22"/>
          <w:szCs w:val="22"/>
        </w:rPr>
      </w:pPr>
      <w:r w:rsidRPr="002F68F9">
        <w:rPr>
          <w:rFonts w:ascii="Arial" w:hAnsi="Arial" w:cs="Arial"/>
          <w:sz w:val="22"/>
          <w:szCs w:val="22"/>
        </w:rPr>
        <w:t>On completion of erection of a suitable length of gabion, the gabion boxes shall be stretched using a wire strainer or winch of at least one ton capacity firmly secured to the free end of the assembled gabion boxes.</w:t>
      </w:r>
    </w:p>
    <w:p w:rsidR="00613F3F" w:rsidRPr="002F68F9" w:rsidRDefault="00613F3F" w:rsidP="00613F3F">
      <w:pPr>
        <w:rPr>
          <w:rFonts w:ascii="Arial" w:hAnsi="Arial" w:cs="Arial"/>
          <w:sz w:val="22"/>
          <w:szCs w:val="22"/>
        </w:rPr>
      </w:pPr>
      <w:r w:rsidRPr="002F68F9">
        <w:rPr>
          <w:rFonts w:ascii="Arial" w:hAnsi="Arial" w:cs="Arial"/>
          <w:sz w:val="22"/>
          <w:szCs w:val="22"/>
        </w:rPr>
        <w:t>Whilst under tension the gabion boxes shall be securely laced along edges (top, bottom and sides) and at diaphragm points, to all adjacent boxes and shall thereafter be filled.”</w:t>
      </w:r>
    </w:p>
    <w:p w:rsidR="00613F3F" w:rsidRPr="002F68F9" w:rsidRDefault="00613F3F" w:rsidP="00613F3F">
      <w:pPr>
        <w:rPr>
          <w:rFonts w:ascii="Arial" w:hAnsi="Arial" w:cs="Arial"/>
          <w:b/>
          <w:sz w:val="22"/>
          <w:szCs w:val="22"/>
        </w:rPr>
      </w:pPr>
      <w:r w:rsidRPr="002F68F9">
        <w:rPr>
          <w:rFonts w:ascii="Arial" w:hAnsi="Arial" w:cs="Arial"/>
          <w:b/>
          <w:sz w:val="22"/>
          <w:szCs w:val="22"/>
        </w:rPr>
        <w:t>(d)</w:t>
      </w:r>
      <w:r w:rsidRPr="002F68F9">
        <w:rPr>
          <w:rFonts w:ascii="Arial" w:hAnsi="Arial" w:cs="Arial"/>
          <w:b/>
          <w:sz w:val="22"/>
          <w:szCs w:val="22"/>
        </w:rPr>
        <w:tab/>
        <w:t>Rock filling</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 new sub-sub-clause:</w:t>
      </w:r>
    </w:p>
    <w:p w:rsidR="00613F3F" w:rsidRPr="002F68F9" w:rsidRDefault="00613F3F" w:rsidP="00613F3F">
      <w:pPr>
        <w:rPr>
          <w:rFonts w:ascii="Arial" w:hAnsi="Arial" w:cs="Arial"/>
          <w:b/>
          <w:sz w:val="22"/>
          <w:szCs w:val="22"/>
        </w:rPr>
      </w:pPr>
      <w:r w:rsidRPr="002F68F9">
        <w:rPr>
          <w:rFonts w:ascii="Arial" w:hAnsi="Arial" w:cs="Arial"/>
          <w:b/>
          <w:sz w:val="22"/>
          <w:szCs w:val="22"/>
        </w:rPr>
        <w:t>(iii)</w:t>
      </w:r>
      <w:r w:rsidRPr="002F68F9">
        <w:rPr>
          <w:rFonts w:ascii="Arial" w:hAnsi="Arial" w:cs="Arial"/>
          <w:b/>
          <w:sz w:val="22"/>
          <w:szCs w:val="22"/>
        </w:rPr>
        <w:tab/>
        <w:t>General</w:t>
      </w:r>
    </w:p>
    <w:p w:rsidR="00613F3F" w:rsidRPr="002F68F9" w:rsidRDefault="00613F3F" w:rsidP="00613F3F">
      <w:pPr>
        <w:rPr>
          <w:rFonts w:ascii="Arial" w:hAnsi="Arial" w:cs="Arial"/>
          <w:sz w:val="22"/>
          <w:szCs w:val="22"/>
        </w:rPr>
      </w:pPr>
      <w:r w:rsidRPr="002F68F9">
        <w:rPr>
          <w:rFonts w:ascii="Arial" w:hAnsi="Arial" w:cs="Arial"/>
          <w:sz w:val="22"/>
          <w:szCs w:val="22"/>
        </w:rPr>
        <w:t>“Filling shall be carried out only whilst gabion boxes are under tension.  Filling material shall consist of rock of size not less than 120mm and not greater than 250mm so placed to produce a neat face and line with a minimum of voids.</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Internal horizontal bracing wire shall be provided at 500mm vertical </w:t>
      </w:r>
      <w:proofErr w:type="spellStart"/>
      <w:r w:rsidRPr="002F68F9">
        <w:rPr>
          <w:rFonts w:ascii="Arial" w:hAnsi="Arial" w:cs="Arial"/>
          <w:sz w:val="22"/>
          <w:szCs w:val="22"/>
        </w:rPr>
        <w:t>centres</w:t>
      </w:r>
      <w:proofErr w:type="spellEnd"/>
      <w:r w:rsidRPr="002F68F9">
        <w:rPr>
          <w:rFonts w:ascii="Arial" w:hAnsi="Arial" w:cs="Arial"/>
          <w:sz w:val="22"/>
          <w:szCs w:val="22"/>
        </w:rPr>
        <w:t xml:space="preserve"> or such spacing to ensure a ratio of four to every 1m³ of filling.  These bracing wires shall be wrapped around two mesh wires and extended from front to back so positioned to ensure a neat face and line free of excessive bulges and depressions.  Gabion boxes shall be filled in stages and horizontal bracing wires inserted as filling is brought up.</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Similar bracing wires used vertically shall be provided in 0,5mm deep gabions at 330mm horizontal </w:t>
      </w:r>
      <w:proofErr w:type="spellStart"/>
      <w:r w:rsidRPr="002F68F9">
        <w:rPr>
          <w:rFonts w:ascii="Arial" w:hAnsi="Arial" w:cs="Arial"/>
          <w:sz w:val="22"/>
          <w:szCs w:val="22"/>
        </w:rPr>
        <w:t>centres</w:t>
      </w:r>
      <w:proofErr w:type="spellEnd"/>
      <w:r w:rsidRPr="002F68F9">
        <w:rPr>
          <w:rFonts w:ascii="Arial" w:hAnsi="Arial" w:cs="Arial"/>
          <w:sz w:val="22"/>
          <w:szCs w:val="22"/>
        </w:rPr>
        <w:t xml:space="preserve"> where water falls directly onto gabions or where a neat face is required.</w:t>
      </w:r>
    </w:p>
    <w:p w:rsidR="00613F3F" w:rsidRPr="002F68F9" w:rsidRDefault="00613F3F" w:rsidP="00613F3F">
      <w:pPr>
        <w:rPr>
          <w:rFonts w:ascii="Arial" w:hAnsi="Arial" w:cs="Arial"/>
          <w:sz w:val="22"/>
          <w:szCs w:val="22"/>
        </w:rPr>
      </w:pPr>
      <w:r w:rsidRPr="002F68F9">
        <w:rPr>
          <w:rFonts w:ascii="Arial" w:hAnsi="Arial" w:cs="Arial"/>
          <w:sz w:val="22"/>
          <w:szCs w:val="22"/>
        </w:rPr>
        <w:t>Tension on the gabion boxes shall be released only when sufficiently full to prevent the mesh from slackening.</w:t>
      </w:r>
    </w:p>
    <w:p w:rsidR="00613F3F" w:rsidRPr="002F68F9" w:rsidRDefault="00613F3F" w:rsidP="00613F3F">
      <w:pPr>
        <w:rPr>
          <w:rFonts w:ascii="Arial" w:hAnsi="Arial" w:cs="Arial"/>
          <w:sz w:val="22"/>
          <w:szCs w:val="22"/>
        </w:rPr>
      </w:pPr>
      <w:r w:rsidRPr="002F68F9">
        <w:rPr>
          <w:rFonts w:ascii="Arial" w:hAnsi="Arial" w:cs="Arial"/>
          <w:sz w:val="22"/>
          <w:szCs w:val="22"/>
        </w:rPr>
        <w:t>Gabion boxes shall be overfilled by 20 to 50mm above their tops to allow subsequent settlement of the filling."</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 new sub-clauses:</w:t>
      </w:r>
    </w:p>
    <w:p w:rsidR="00613F3F" w:rsidRPr="002F68F9" w:rsidRDefault="00613F3F" w:rsidP="00613F3F">
      <w:pPr>
        <w:rPr>
          <w:rFonts w:ascii="Arial" w:hAnsi="Arial" w:cs="Arial"/>
          <w:b/>
          <w:sz w:val="22"/>
          <w:szCs w:val="22"/>
        </w:rPr>
      </w:pPr>
      <w:r w:rsidRPr="002F68F9">
        <w:rPr>
          <w:rFonts w:ascii="Arial" w:hAnsi="Arial" w:cs="Arial"/>
          <w:b/>
          <w:sz w:val="22"/>
          <w:szCs w:val="22"/>
        </w:rPr>
        <w:lastRenderedPageBreak/>
        <w:t>(e)</w:t>
      </w:r>
      <w:r w:rsidRPr="002F68F9">
        <w:rPr>
          <w:rFonts w:ascii="Arial" w:hAnsi="Arial" w:cs="Arial"/>
          <w:b/>
          <w:sz w:val="22"/>
          <w:szCs w:val="22"/>
        </w:rPr>
        <w:tab/>
        <w:t>Final wiring</w:t>
      </w:r>
    </w:p>
    <w:p w:rsidR="00613F3F" w:rsidRPr="002F68F9" w:rsidRDefault="00613F3F" w:rsidP="00613F3F">
      <w:pPr>
        <w:rPr>
          <w:rFonts w:ascii="Arial" w:hAnsi="Arial" w:cs="Arial"/>
          <w:sz w:val="22"/>
          <w:szCs w:val="22"/>
        </w:rPr>
      </w:pPr>
      <w:r w:rsidRPr="002F68F9">
        <w:rPr>
          <w:rFonts w:ascii="Arial" w:hAnsi="Arial" w:cs="Arial"/>
          <w:sz w:val="22"/>
          <w:szCs w:val="22"/>
        </w:rPr>
        <w:t>“Closing and wiring down of lids shall proceed as soon as possible after filling operations and certainly in the likelihood of storms or floods during construction.  The wiring down shall consist of wrapping around wire at such intervals as required or specified.</w:t>
      </w:r>
    </w:p>
    <w:p w:rsidR="00613F3F" w:rsidRPr="002F68F9" w:rsidRDefault="00613F3F" w:rsidP="00613F3F">
      <w:pPr>
        <w:rPr>
          <w:rFonts w:ascii="Arial" w:hAnsi="Arial" w:cs="Arial"/>
          <w:sz w:val="22"/>
          <w:szCs w:val="22"/>
        </w:rPr>
      </w:pPr>
      <w:r w:rsidRPr="002F68F9">
        <w:rPr>
          <w:rFonts w:ascii="Arial" w:hAnsi="Arial" w:cs="Arial"/>
          <w:sz w:val="22"/>
          <w:szCs w:val="22"/>
        </w:rPr>
        <w:t>Lids shall be stretched tight over the filling with bars and wired down securely through each mesh along all edges, ends and diaphragms.  The ends of all tying and bracing wires shall be turned into the gabion box on completion of all lacing operations.</w:t>
      </w:r>
    </w:p>
    <w:p w:rsidR="00613F3F" w:rsidRPr="002F68F9" w:rsidRDefault="00613F3F" w:rsidP="00613F3F">
      <w:pPr>
        <w:rPr>
          <w:rFonts w:ascii="Arial" w:hAnsi="Arial" w:cs="Arial"/>
          <w:sz w:val="22"/>
          <w:szCs w:val="22"/>
        </w:rPr>
      </w:pPr>
      <w:r w:rsidRPr="002F68F9">
        <w:rPr>
          <w:rFonts w:ascii="Arial" w:hAnsi="Arial" w:cs="Arial"/>
          <w:sz w:val="22"/>
          <w:szCs w:val="22"/>
        </w:rPr>
        <w:t>Tightness of mesh, well packed filling and secure lacing is essential in all structures.”</w:t>
      </w:r>
    </w:p>
    <w:p w:rsidR="00613F3F" w:rsidRPr="002F68F9" w:rsidRDefault="00613F3F" w:rsidP="00613F3F">
      <w:pPr>
        <w:rPr>
          <w:rFonts w:ascii="Arial" w:hAnsi="Arial" w:cs="Arial"/>
          <w:b/>
          <w:sz w:val="22"/>
          <w:szCs w:val="22"/>
        </w:rPr>
      </w:pPr>
      <w:r w:rsidRPr="002F68F9">
        <w:rPr>
          <w:rFonts w:ascii="Arial" w:hAnsi="Arial" w:cs="Arial"/>
          <w:b/>
          <w:sz w:val="22"/>
          <w:szCs w:val="22"/>
        </w:rPr>
        <w:t>(f)</w:t>
      </w:r>
      <w:r w:rsidRPr="002F68F9">
        <w:rPr>
          <w:rFonts w:ascii="Arial" w:hAnsi="Arial" w:cs="Arial"/>
          <w:b/>
          <w:sz w:val="22"/>
          <w:szCs w:val="22"/>
        </w:rPr>
        <w:tab/>
        <w:t>Removal, dismantling and stacking of gabions</w:t>
      </w:r>
    </w:p>
    <w:p w:rsidR="00613F3F" w:rsidRPr="002F68F9" w:rsidRDefault="00613F3F" w:rsidP="00613F3F">
      <w:pPr>
        <w:rPr>
          <w:rFonts w:ascii="Arial" w:hAnsi="Arial" w:cs="Arial"/>
          <w:sz w:val="22"/>
          <w:szCs w:val="22"/>
        </w:rPr>
      </w:pPr>
      <w:r w:rsidRPr="002F68F9">
        <w:rPr>
          <w:rFonts w:ascii="Arial" w:hAnsi="Arial" w:cs="Arial"/>
          <w:sz w:val="22"/>
          <w:szCs w:val="22"/>
        </w:rPr>
        <w:t>“Existing gabions, either damaged or not, that require to be removed or moved to a new location shall be dismantled.  Material not required for re-assembly or unsuitable for re-use shall be neatly stacked at approved locations in accordance with the engineer’s instructions.  Payment will be made only for gabions removed in accordance with the written instruction of the engineer.</w:t>
      </w:r>
    </w:p>
    <w:p w:rsidR="00613F3F" w:rsidRPr="002F68F9" w:rsidRDefault="00613F3F" w:rsidP="00613F3F">
      <w:pPr>
        <w:rPr>
          <w:rFonts w:ascii="Arial" w:hAnsi="Arial" w:cs="Arial"/>
          <w:sz w:val="22"/>
          <w:szCs w:val="22"/>
        </w:rPr>
      </w:pPr>
      <w:r w:rsidRPr="002F68F9">
        <w:rPr>
          <w:rFonts w:ascii="Arial" w:hAnsi="Arial" w:cs="Arial"/>
          <w:sz w:val="22"/>
          <w:szCs w:val="22"/>
        </w:rPr>
        <w:t>Where gabions require moving, or as declared suitable by the engineer are re-usable, the contractor shall re-use all the material, plus supply such new materials as may be required to re-assemble the gabion again to the standard specification for new gabions.”</w:t>
      </w:r>
    </w:p>
    <w:p w:rsidR="00613F3F" w:rsidRPr="002F68F9" w:rsidRDefault="00613F3F" w:rsidP="00613F3F">
      <w:pPr>
        <w:rPr>
          <w:rFonts w:ascii="Arial" w:hAnsi="Arial" w:cs="Arial"/>
          <w:b/>
          <w:sz w:val="22"/>
          <w:szCs w:val="22"/>
        </w:rPr>
      </w:pPr>
      <w:r w:rsidRPr="002F68F9">
        <w:rPr>
          <w:rFonts w:ascii="Arial" w:hAnsi="Arial" w:cs="Arial"/>
          <w:b/>
          <w:sz w:val="22"/>
          <w:szCs w:val="22"/>
        </w:rPr>
        <w:t>B5205</w:t>
      </w:r>
      <w:r w:rsidRPr="002F68F9">
        <w:rPr>
          <w:rFonts w:ascii="Arial" w:hAnsi="Arial" w:cs="Arial"/>
          <w:b/>
          <w:sz w:val="22"/>
          <w:szCs w:val="22"/>
        </w:rPr>
        <w:tab/>
        <w:t xml:space="preserve">MEASUREMENT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PAYMENT</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 new items:</w:t>
      </w:r>
    </w:p>
    <w:p w:rsidR="00613F3F" w:rsidRPr="002F68F9" w:rsidRDefault="00613F3F" w:rsidP="00613F3F">
      <w:pPr>
        <w:rPr>
          <w:rFonts w:ascii="Arial" w:hAnsi="Arial" w:cs="Arial"/>
          <w:b/>
          <w:sz w:val="22"/>
          <w:szCs w:val="22"/>
        </w:rPr>
      </w:pPr>
      <w:r w:rsidRPr="002F68F9">
        <w:rPr>
          <w:rFonts w:ascii="Arial" w:hAnsi="Arial" w:cs="Arial"/>
          <w:b/>
          <w:sz w:val="22"/>
          <w:szCs w:val="22"/>
        </w:rPr>
        <w:t>“ITEM</w:t>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smartTag w:uri="urn:schemas-microsoft-com:office:smarttags" w:element="stockticker">
        <w:r w:rsidRPr="002F68F9">
          <w:rPr>
            <w:rFonts w:ascii="Arial" w:hAnsi="Arial" w:cs="Arial"/>
            <w:b/>
            <w:sz w:val="22"/>
            <w:szCs w:val="22"/>
          </w:rPr>
          <w:t>UNIT</w:t>
        </w:r>
      </w:smartTag>
    </w:p>
    <w:p w:rsidR="00613F3F" w:rsidRPr="002F68F9" w:rsidRDefault="00613F3F" w:rsidP="00613F3F">
      <w:pPr>
        <w:rPr>
          <w:rFonts w:ascii="Arial" w:hAnsi="Arial" w:cs="Arial"/>
          <w:sz w:val="22"/>
          <w:szCs w:val="22"/>
        </w:rPr>
      </w:pPr>
      <w:r w:rsidRPr="002F68F9">
        <w:rPr>
          <w:rFonts w:ascii="Arial" w:hAnsi="Arial" w:cs="Arial"/>
          <w:b/>
          <w:sz w:val="22"/>
          <w:szCs w:val="22"/>
        </w:rPr>
        <w:t>B52.05</w:t>
      </w:r>
      <w:r w:rsidRPr="002F68F9">
        <w:rPr>
          <w:rFonts w:ascii="Arial" w:hAnsi="Arial" w:cs="Arial"/>
          <w:b/>
          <w:sz w:val="22"/>
          <w:szCs w:val="22"/>
        </w:rPr>
        <w:tab/>
        <w:t>Removal and dismantling of existing damaged gabions</w:t>
      </w:r>
      <w:r w:rsidRPr="002F68F9">
        <w:rPr>
          <w:rFonts w:ascii="Arial" w:hAnsi="Arial" w:cs="Arial"/>
          <w:sz w:val="22"/>
          <w:szCs w:val="22"/>
        </w:rPr>
        <w:tab/>
        <w:t xml:space="preserve">Cubic </w:t>
      </w:r>
      <w:proofErr w:type="spellStart"/>
      <w:r w:rsidRPr="002F68F9">
        <w:rPr>
          <w:rFonts w:ascii="Arial" w:hAnsi="Arial" w:cs="Arial"/>
          <w:sz w:val="22"/>
          <w:szCs w:val="22"/>
        </w:rPr>
        <w:t>metre</w:t>
      </w:r>
      <w:proofErr w:type="spellEnd"/>
      <w:r w:rsidRPr="002F68F9">
        <w:rPr>
          <w:rFonts w:ascii="Arial" w:hAnsi="Arial" w:cs="Arial"/>
          <w:sz w:val="22"/>
          <w:szCs w:val="22"/>
        </w:rPr>
        <w:t xml:space="preserve"> (m³)</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The unit of measurement for the removal and dismantling of existing damaged gabions shall be the cubic </w:t>
      </w:r>
      <w:proofErr w:type="spellStart"/>
      <w:r w:rsidRPr="002F68F9">
        <w:rPr>
          <w:rFonts w:ascii="Arial" w:hAnsi="Arial" w:cs="Arial"/>
          <w:sz w:val="22"/>
          <w:szCs w:val="22"/>
        </w:rPr>
        <w:t>metre</w:t>
      </w:r>
      <w:proofErr w:type="spellEnd"/>
      <w:r w:rsidRPr="002F68F9">
        <w:rPr>
          <w:rFonts w:ascii="Arial" w:hAnsi="Arial" w:cs="Arial"/>
          <w:sz w:val="22"/>
          <w:szCs w:val="22"/>
        </w:rPr>
        <w:t xml:space="preserve"> of each type of gabion removed and dismantled on the instruction of the engineer.</w:t>
      </w:r>
    </w:p>
    <w:p w:rsidR="00613F3F" w:rsidRPr="002F68F9" w:rsidRDefault="00613F3F" w:rsidP="00613F3F">
      <w:pPr>
        <w:rPr>
          <w:rFonts w:ascii="Arial" w:hAnsi="Arial" w:cs="Arial"/>
          <w:sz w:val="22"/>
          <w:szCs w:val="22"/>
        </w:rPr>
      </w:pPr>
      <w:r w:rsidRPr="002F68F9">
        <w:rPr>
          <w:rFonts w:ascii="Arial" w:hAnsi="Arial" w:cs="Arial"/>
          <w:sz w:val="22"/>
          <w:szCs w:val="22"/>
        </w:rPr>
        <w:t>The tendered rate shall include full compensation for removing and dismantling gabions, and stacking all the materials.  The tendered rate shall further include for the disposal of unsuitable material.</w:t>
      </w:r>
    </w:p>
    <w:p w:rsidR="00613F3F" w:rsidRPr="002F68F9" w:rsidRDefault="00613F3F" w:rsidP="00613F3F">
      <w:pPr>
        <w:rPr>
          <w:rFonts w:ascii="Arial" w:hAnsi="Arial" w:cs="Arial"/>
          <w:b/>
          <w:sz w:val="22"/>
          <w:szCs w:val="22"/>
        </w:rPr>
      </w:pPr>
      <w:r w:rsidRPr="002F68F9">
        <w:rPr>
          <w:rFonts w:ascii="Arial" w:hAnsi="Arial" w:cs="Arial"/>
          <w:b/>
          <w:sz w:val="22"/>
          <w:szCs w:val="22"/>
        </w:rPr>
        <w:t>ITEM</w:t>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smartTag w:uri="urn:schemas-microsoft-com:office:smarttags" w:element="stockticker">
        <w:r w:rsidRPr="002F68F9">
          <w:rPr>
            <w:rFonts w:ascii="Arial" w:hAnsi="Arial" w:cs="Arial"/>
            <w:b/>
            <w:sz w:val="22"/>
            <w:szCs w:val="22"/>
          </w:rPr>
          <w:t>UNIT</w:t>
        </w:r>
      </w:smartTag>
    </w:p>
    <w:p w:rsidR="00613F3F" w:rsidRPr="002F68F9" w:rsidRDefault="00613F3F" w:rsidP="00613F3F">
      <w:pPr>
        <w:rPr>
          <w:rFonts w:ascii="Arial" w:hAnsi="Arial" w:cs="Arial"/>
          <w:b/>
          <w:sz w:val="22"/>
          <w:szCs w:val="22"/>
        </w:rPr>
      </w:pPr>
      <w:r w:rsidRPr="002F68F9">
        <w:rPr>
          <w:rFonts w:ascii="Arial" w:hAnsi="Arial" w:cs="Arial"/>
          <w:b/>
          <w:sz w:val="22"/>
          <w:szCs w:val="22"/>
        </w:rPr>
        <w:t>B52.06</w:t>
      </w:r>
      <w:r w:rsidRPr="002F68F9">
        <w:rPr>
          <w:rFonts w:ascii="Arial" w:hAnsi="Arial" w:cs="Arial"/>
          <w:b/>
          <w:sz w:val="22"/>
          <w:szCs w:val="22"/>
        </w:rPr>
        <w:tab/>
        <w:t>Gabions constructed from re-usable materials</w:t>
      </w:r>
    </w:p>
    <w:p w:rsidR="00613F3F" w:rsidRPr="002F68F9" w:rsidRDefault="00613F3F" w:rsidP="00613F3F">
      <w:pPr>
        <w:rPr>
          <w:rFonts w:ascii="Arial" w:hAnsi="Arial" w:cs="Arial"/>
          <w:sz w:val="22"/>
          <w:szCs w:val="22"/>
        </w:rPr>
      </w:pPr>
      <w:r w:rsidRPr="002F68F9">
        <w:rPr>
          <w:rFonts w:ascii="Arial" w:hAnsi="Arial" w:cs="Arial"/>
          <w:sz w:val="22"/>
          <w:szCs w:val="22"/>
        </w:rPr>
        <w:tab/>
        <w:t>a)</w:t>
      </w:r>
      <w:r w:rsidRPr="002F68F9">
        <w:rPr>
          <w:rFonts w:ascii="Arial" w:hAnsi="Arial" w:cs="Arial"/>
          <w:sz w:val="22"/>
          <w:szCs w:val="22"/>
        </w:rPr>
        <w:tab/>
      </w:r>
      <w:proofErr w:type="spellStart"/>
      <w:r w:rsidRPr="002F68F9">
        <w:rPr>
          <w:rFonts w:ascii="Arial" w:hAnsi="Arial" w:cs="Arial"/>
          <w:sz w:val="22"/>
          <w:szCs w:val="22"/>
        </w:rPr>
        <w:t>Galvanised</w:t>
      </w:r>
      <w:proofErr w:type="spellEnd"/>
      <w:r w:rsidRPr="002F68F9">
        <w:rPr>
          <w:rFonts w:ascii="Arial" w:hAnsi="Arial" w:cs="Arial"/>
          <w:sz w:val="22"/>
          <w:szCs w:val="22"/>
        </w:rPr>
        <w:t xml:space="preserve"> gabion boxes:</w:t>
      </w:r>
    </w:p>
    <w:p w:rsidR="00613F3F" w:rsidRPr="002F68F9" w:rsidRDefault="00613F3F" w:rsidP="00613F3F">
      <w:pPr>
        <w:rPr>
          <w:rFonts w:ascii="Arial" w:hAnsi="Arial" w:cs="Arial"/>
          <w:sz w:val="22"/>
          <w:szCs w:val="22"/>
        </w:rPr>
      </w:pPr>
      <w:r w:rsidRPr="002F68F9">
        <w:rPr>
          <w:rFonts w:ascii="Arial" w:hAnsi="Arial" w:cs="Arial"/>
          <w:sz w:val="22"/>
          <w:szCs w:val="22"/>
        </w:rPr>
        <w:tab/>
      </w:r>
      <w:r w:rsidRPr="002F68F9">
        <w:rPr>
          <w:rFonts w:ascii="Arial" w:hAnsi="Arial" w:cs="Arial"/>
          <w:sz w:val="22"/>
          <w:szCs w:val="22"/>
        </w:rPr>
        <w:tab/>
        <w:t>(</w:t>
      </w:r>
      <w:proofErr w:type="spellStart"/>
      <w:r w:rsidRPr="002F68F9">
        <w:rPr>
          <w:rFonts w:ascii="Arial" w:hAnsi="Arial" w:cs="Arial"/>
          <w:sz w:val="22"/>
          <w:szCs w:val="22"/>
        </w:rPr>
        <w:t>i</w:t>
      </w:r>
      <w:proofErr w:type="spellEnd"/>
      <w:r w:rsidRPr="002F68F9">
        <w:rPr>
          <w:rFonts w:ascii="Arial" w:hAnsi="Arial" w:cs="Arial"/>
          <w:sz w:val="22"/>
          <w:szCs w:val="22"/>
        </w:rPr>
        <w:t>)</w:t>
      </w:r>
      <w:r w:rsidRPr="002F68F9">
        <w:rPr>
          <w:rFonts w:ascii="Arial" w:hAnsi="Arial" w:cs="Arial"/>
          <w:sz w:val="22"/>
          <w:szCs w:val="22"/>
        </w:rPr>
        <w:tab/>
        <w:t>4m x 1m x 1m</w:t>
      </w:r>
      <w:r w:rsidRPr="002F68F9">
        <w:rPr>
          <w:rFonts w:ascii="Arial" w:hAnsi="Arial" w:cs="Arial"/>
          <w:sz w:val="22"/>
          <w:szCs w:val="22"/>
        </w:rPr>
        <w:tab/>
        <w:t xml:space="preserve">Cubic </w:t>
      </w:r>
      <w:proofErr w:type="spellStart"/>
      <w:r w:rsidRPr="002F68F9">
        <w:rPr>
          <w:rFonts w:ascii="Arial" w:hAnsi="Arial" w:cs="Arial"/>
          <w:sz w:val="22"/>
          <w:szCs w:val="22"/>
        </w:rPr>
        <w:t>metre</w:t>
      </w:r>
      <w:proofErr w:type="spellEnd"/>
      <w:r w:rsidRPr="002F68F9">
        <w:rPr>
          <w:rFonts w:ascii="Arial" w:hAnsi="Arial" w:cs="Arial"/>
          <w:sz w:val="22"/>
          <w:szCs w:val="22"/>
        </w:rPr>
        <w:t xml:space="preserve"> (m³)</w:t>
      </w:r>
    </w:p>
    <w:p w:rsidR="00613F3F" w:rsidRPr="002F68F9" w:rsidRDefault="00613F3F" w:rsidP="00613F3F">
      <w:pPr>
        <w:rPr>
          <w:rFonts w:ascii="Arial" w:hAnsi="Arial" w:cs="Arial"/>
          <w:sz w:val="22"/>
          <w:szCs w:val="22"/>
        </w:rPr>
      </w:pPr>
      <w:r w:rsidRPr="002F68F9">
        <w:rPr>
          <w:rFonts w:ascii="Arial" w:hAnsi="Arial" w:cs="Arial"/>
          <w:sz w:val="22"/>
          <w:szCs w:val="22"/>
        </w:rPr>
        <w:tab/>
      </w:r>
      <w:r w:rsidRPr="002F68F9">
        <w:rPr>
          <w:rFonts w:ascii="Arial" w:hAnsi="Arial" w:cs="Arial"/>
          <w:sz w:val="22"/>
          <w:szCs w:val="22"/>
        </w:rPr>
        <w:tab/>
        <w:t>(ii)</w:t>
      </w:r>
      <w:r w:rsidRPr="002F68F9">
        <w:rPr>
          <w:rFonts w:ascii="Arial" w:hAnsi="Arial" w:cs="Arial"/>
          <w:sz w:val="22"/>
          <w:szCs w:val="22"/>
        </w:rPr>
        <w:tab/>
        <w:t>3m x 1m x 1m</w:t>
      </w:r>
      <w:r w:rsidRPr="002F68F9">
        <w:rPr>
          <w:rFonts w:ascii="Arial" w:hAnsi="Arial" w:cs="Arial"/>
          <w:sz w:val="22"/>
          <w:szCs w:val="22"/>
        </w:rPr>
        <w:tab/>
        <w:t xml:space="preserve">Cubic </w:t>
      </w:r>
      <w:proofErr w:type="spellStart"/>
      <w:r w:rsidRPr="002F68F9">
        <w:rPr>
          <w:rFonts w:ascii="Arial" w:hAnsi="Arial" w:cs="Arial"/>
          <w:sz w:val="22"/>
          <w:szCs w:val="22"/>
        </w:rPr>
        <w:t>metre</w:t>
      </w:r>
      <w:proofErr w:type="spellEnd"/>
      <w:r w:rsidRPr="002F68F9">
        <w:rPr>
          <w:rFonts w:ascii="Arial" w:hAnsi="Arial" w:cs="Arial"/>
          <w:sz w:val="22"/>
          <w:szCs w:val="22"/>
        </w:rPr>
        <w:t xml:space="preserve"> (m³)</w:t>
      </w:r>
    </w:p>
    <w:p w:rsidR="00613F3F" w:rsidRPr="002F68F9" w:rsidRDefault="00613F3F" w:rsidP="00613F3F">
      <w:pPr>
        <w:rPr>
          <w:rFonts w:ascii="Arial" w:hAnsi="Arial" w:cs="Arial"/>
          <w:sz w:val="22"/>
          <w:szCs w:val="22"/>
        </w:rPr>
      </w:pPr>
      <w:r w:rsidRPr="002F68F9">
        <w:rPr>
          <w:rFonts w:ascii="Arial" w:hAnsi="Arial" w:cs="Arial"/>
          <w:sz w:val="22"/>
          <w:szCs w:val="22"/>
        </w:rPr>
        <w:tab/>
      </w:r>
      <w:r w:rsidRPr="002F68F9">
        <w:rPr>
          <w:rFonts w:ascii="Arial" w:hAnsi="Arial" w:cs="Arial"/>
          <w:sz w:val="22"/>
          <w:szCs w:val="22"/>
        </w:rPr>
        <w:tab/>
        <w:t>(iii)</w:t>
      </w:r>
      <w:r w:rsidRPr="002F68F9">
        <w:rPr>
          <w:rFonts w:ascii="Arial" w:hAnsi="Arial" w:cs="Arial"/>
          <w:sz w:val="22"/>
          <w:szCs w:val="22"/>
        </w:rPr>
        <w:tab/>
        <w:t>2m x 1m x 1m</w:t>
      </w:r>
      <w:r w:rsidRPr="002F68F9">
        <w:rPr>
          <w:rFonts w:ascii="Arial" w:hAnsi="Arial" w:cs="Arial"/>
          <w:sz w:val="22"/>
          <w:szCs w:val="22"/>
        </w:rPr>
        <w:tab/>
        <w:t xml:space="preserve">Cubic </w:t>
      </w:r>
      <w:proofErr w:type="spellStart"/>
      <w:r w:rsidRPr="002F68F9">
        <w:rPr>
          <w:rFonts w:ascii="Arial" w:hAnsi="Arial" w:cs="Arial"/>
          <w:sz w:val="22"/>
          <w:szCs w:val="22"/>
        </w:rPr>
        <w:t>metre</w:t>
      </w:r>
      <w:proofErr w:type="spellEnd"/>
      <w:r w:rsidRPr="002F68F9">
        <w:rPr>
          <w:rFonts w:ascii="Arial" w:hAnsi="Arial" w:cs="Arial"/>
          <w:sz w:val="22"/>
          <w:szCs w:val="22"/>
        </w:rPr>
        <w:t xml:space="preserve"> (m³)</w:t>
      </w:r>
    </w:p>
    <w:p w:rsidR="00613F3F" w:rsidRPr="002F68F9" w:rsidRDefault="00613F3F" w:rsidP="00613F3F">
      <w:pPr>
        <w:rPr>
          <w:rFonts w:ascii="Arial" w:hAnsi="Arial" w:cs="Arial"/>
          <w:sz w:val="22"/>
          <w:szCs w:val="22"/>
        </w:rPr>
      </w:pPr>
      <w:r w:rsidRPr="002F68F9">
        <w:rPr>
          <w:rFonts w:ascii="Arial" w:hAnsi="Arial" w:cs="Arial"/>
          <w:sz w:val="22"/>
          <w:szCs w:val="22"/>
        </w:rPr>
        <w:tab/>
        <w:t>b)</w:t>
      </w:r>
      <w:r w:rsidRPr="002F68F9">
        <w:rPr>
          <w:rFonts w:ascii="Arial" w:hAnsi="Arial" w:cs="Arial"/>
          <w:sz w:val="22"/>
          <w:szCs w:val="22"/>
        </w:rPr>
        <w:tab/>
      </w:r>
      <w:proofErr w:type="spellStart"/>
      <w:r w:rsidRPr="002F68F9">
        <w:rPr>
          <w:rFonts w:ascii="Arial" w:hAnsi="Arial" w:cs="Arial"/>
          <w:sz w:val="22"/>
          <w:szCs w:val="22"/>
        </w:rPr>
        <w:t>Galvanised</w:t>
      </w:r>
      <w:proofErr w:type="spellEnd"/>
      <w:r w:rsidRPr="002F68F9">
        <w:rPr>
          <w:rFonts w:ascii="Arial" w:hAnsi="Arial" w:cs="Arial"/>
          <w:sz w:val="22"/>
          <w:szCs w:val="22"/>
        </w:rPr>
        <w:t xml:space="preserve"> gabion mattresses</w:t>
      </w:r>
    </w:p>
    <w:p w:rsidR="00613F3F" w:rsidRPr="002F68F9" w:rsidRDefault="00613F3F" w:rsidP="00613F3F">
      <w:pPr>
        <w:rPr>
          <w:rFonts w:ascii="Arial" w:hAnsi="Arial" w:cs="Arial"/>
          <w:sz w:val="22"/>
          <w:szCs w:val="22"/>
        </w:rPr>
      </w:pPr>
      <w:r w:rsidRPr="002F68F9">
        <w:rPr>
          <w:rFonts w:ascii="Arial" w:hAnsi="Arial" w:cs="Arial"/>
          <w:sz w:val="22"/>
          <w:szCs w:val="22"/>
        </w:rPr>
        <w:tab/>
      </w:r>
      <w:r w:rsidRPr="002F68F9">
        <w:rPr>
          <w:rFonts w:ascii="Arial" w:hAnsi="Arial" w:cs="Arial"/>
          <w:sz w:val="22"/>
          <w:szCs w:val="22"/>
        </w:rPr>
        <w:tab/>
        <w:t>(</w:t>
      </w:r>
      <w:proofErr w:type="spellStart"/>
      <w:r w:rsidRPr="002F68F9">
        <w:rPr>
          <w:rFonts w:ascii="Arial" w:hAnsi="Arial" w:cs="Arial"/>
          <w:sz w:val="22"/>
          <w:szCs w:val="22"/>
        </w:rPr>
        <w:t>i</w:t>
      </w:r>
      <w:proofErr w:type="spellEnd"/>
      <w:r w:rsidRPr="002F68F9">
        <w:rPr>
          <w:rFonts w:ascii="Arial" w:hAnsi="Arial" w:cs="Arial"/>
          <w:sz w:val="22"/>
          <w:szCs w:val="22"/>
        </w:rPr>
        <w:t>)</w:t>
      </w:r>
      <w:r w:rsidRPr="002F68F9">
        <w:rPr>
          <w:rFonts w:ascii="Arial" w:hAnsi="Arial" w:cs="Arial"/>
          <w:sz w:val="22"/>
          <w:szCs w:val="22"/>
        </w:rPr>
        <w:tab/>
        <w:t>0.3m Deep</w:t>
      </w:r>
      <w:r w:rsidRPr="002F68F9">
        <w:rPr>
          <w:rFonts w:ascii="Arial" w:hAnsi="Arial" w:cs="Arial"/>
          <w:sz w:val="22"/>
          <w:szCs w:val="22"/>
        </w:rPr>
        <w:tab/>
        <w:t xml:space="preserve">Cubic </w:t>
      </w:r>
      <w:proofErr w:type="spellStart"/>
      <w:r w:rsidRPr="002F68F9">
        <w:rPr>
          <w:rFonts w:ascii="Arial" w:hAnsi="Arial" w:cs="Arial"/>
          <w:sz w:val="22"/>
          <w:szCs w:val="22"/>
        </w:rPr>
        <w:t>metre</w:t>
      </w:r>
      <w:proofErr w:type="spellEnd"/>
      <w:r w:rsidRPr="002F68F9">
        <w:rPr>
          <w:rFonts w:ascii="Arial" w:hAnsi="Arial" w:cs="Arial"/>
          <w:sz w:val="22"/>
          <w:szCs w:val="22"/>
        </w:rPr>
        <w:t xml:space="preserve"> (m³)</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The unit of measurement for re-assembling gabions from re-usable materials shall be the cubic </w:t>
      </w:r>
      <w:proofErr w:type="spellStart"/>
      <w:r w:rsidRPr="002F68F9">
        <w:rPr>
          <w:rFonts w:ascii="Arial" w:hAnsi="Arial" w:cs="Arial"/>
          <w:sz w:val="22"/>
          <w:szCs w:val="22"/>
        </w:rPr>
        <w:t>metre</w:t>
      </w:r>
      <w:proofErr w:type="spellEnd"/>
      <w:r w:rsidRPr="002F68F9">
        <w:rPr>
          <w:rFonts w:ascii="Arial" w:hAnsi="Arial" w:cs="Arial"/>
          <w:sz w:val="22"/>
          <w:szCs w:val="22"/>
        </w:rPr>
        <w:t xml:space="preserve"> of rock filled cages for each type of gabion that is re-usable and approved by the engineer, as specified in the standard specification.</w:t>
      </w:r>
    </w:p>
    <w:p w:rsidR="00613F3F" w:rsidRPr="002F68F9" w:rsidRDefault="00613F3F" w:rsidP="00613F3F">
      <w:pPr>
        <w:rPr>
          <w:rFonts w:ascii="Arial" w:hAnsi="Arial" w:cs="Arial"/>
          <w:sz w:val="22"/>
          <w:szCs w:val="22"/>
        </w:rPr>
      </w:pPr>
      <w:r w:rsidRPr="002F68F9">
        <w:rPr>
          <w:rFonts w:ascii="Arial" w:hAnsi="Arial" w:cs="Arial"/>
          <w:sz w:val="22"/>
          <w:szCs w:val="22"/>
        </w:rPr>
        <w:t>The tendered rate shall include full compensation for using the existing wire cages and rock fill, and for supplying new binding and connecting wires, the assembling and filling of the cages, and any other work for the re-construction of the gabions to conform to the specifications.”</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b/>
          <w:sz w:val="22"/>
          <w:szCs w:val="22"/>
        </w:rPr>
      </w:pPr>
      <w:r w:rsidRPr="002F68F9">
        <w:rPr>
          <w:rFonts w:ascii="Arial" w:hAnsi="Arial" w:cs="Arial"/>
          <w:sz w:val="22"/>
          <w:szCs w:val="22"/>
        </w:rPr>
        <w:br w:type="page"/>
      </w:r>
      <w:bookmarkStart w:id="27" w:name="_Toc121292178"/>
      <w:proofErr w:type="gramStart"/>
      <w:r w:rsidRPr="002F68F9">
        <w:rPr>
          <w:rFonts w:ascii="Arial" w:hAnsi="Arial" w:cs="Arial"/>
          <w:b/>
          <w:sz w:val="22"/>
          <w:szCs w:val="22"/>
        </w:rPr>
        <w:lastRenderedPageBreak/>
        <w:t>5600 :</w:t>
      </w:r>
      <w:proofErr w:type="gramEnd"/>
      <w:r w:rsidRPr="002F68F9">
        <w:rPr>
          <w:rFonts w:ascii="Arial" w:hAnsi="Arial" w:cs="Arial"/>
          <w:b/>
          <w:sz w:val="22"/>
          <w:szCs w:val="22"/>
        </w:rPr>
        <w:t xml:space="preserve"> </w:t>
      </w:r>
      <w:smartTag w:uri="urn:schemas-microsoft-com:office:smarttags" w:element="stockticker">
        <w:r w:rsidRPr="002F68F9">
          <w:rPr>
            <w:rFonts w:ascii="Arial" w:hAnsi="Arial" w:cs="Arial"/>
            <w:b/>
            <w:sz w:val="22"/>
            <w:szCs w:val="22"/>
          </w:rPr>
          <w:t>ROAD</w:t>
        </w:r>
      </w:smartTag>
      <w:r w:rsidRPr="002F68F9">
        <w:rPr>
          <w:rFonts w:ascii="Arial" w:hAnsi="Arial" w:cs="Arial"/>
          <w:b/>
          <w:sz w:val="22"/>
          <w:szCs w:val="22"/>
        </w:rPr>
        <w:t xml:space="preserve"> SIGNS</w:t>
      </w:r>
      <w:bookmarkEnd w:id="27"/>
    </w:p>
    <w:p w:rsidR="00613F3F" w:rsidRPr="002F68F9" w:rsidRDefault="00613F3F" w:rsidP="00613F3F">
      <w:pPr>
        <w:rPr>
          <w:rFonts w:ascii="Arial" w:hAnsi="Arial" w:cs="Arial"/>
          <w:b/>
          <w:sz w:val="22"/>
          <w:szCs w:val="22"/>
        </w:rPr>
      </w:pPr>
      <w:r w:rsidRPr="002F68F9">
        <w:rPr>
          <w:rFonts w:ascii="Arial" w:hAnsi="Arial" w:cs="Arial"/>
          <w:b/>
          <w:sz w:val="22"/>
          <w:szCs w:val="22"/>
        </w:rPr>
        <w:t>B5601</w:t>
      </w:r>
      <w:r w:rsidRPr="002F68F9">
        <w:rPr>
          <w:rFonts w:ascii="Arial" w:hAnsi="Arial" w:cs="Arial"/>
          <w:b/>
          <w:sz w:val="22"/>
          <w:szCs w:val="22"/>
        </w:rPr>
        <w:tab/>
        <w:t>SCOPE</w:t>
      </w:r>
    </w:p>
    <w:p w:rsidR="00613F3F" w:rsidRPr="002F68F9" w:rsidRDefault="00613F3F" w:rsidP="00613F3F">
      <w:pPr>
        <w:rPr>
          <w:rFonts w:ascii="Arial" w:hAnsi="Arial" w:cs="Arial"/>
          <w:sz w:val="22"/>
          <w:szCs w:val="22"/>
        </w:rPr>
      </w:pPr>
      <w:r w:rsidRPr="002F68F9">
        <w:rPr>
          <w:rFonts w:ascii="Arial" w:hAnsi="Arial" w:cs="Arial"/>
          <w:sz w:val="22"/>
          <w:szCs w:val="22"/>
        </w:rPr>
        <w:t>“This section also covers the supply and erection of permanent danger plates at culverts and bridges at the locations indicated on the drawings or as directed by the engineer.”</w:t>
      </w:r>
    </w:p>
    <w:p w:rsidR="00613F3F" w:rsidRPr="002F68F9" w:rsidRDefault="00613F3F" w:rsidP="00613F3F">
      <w:pPr>
        <w:rPr>
          <w:rFonts w:ascii="Arial" w:hAnsi="Arial" w:cs="Arial"/>
          <w:b/>
          <w:sz w:val="22"/>
          <w:szCs w:val="22"/>
        </w:rPr>
      </w:pPr>
      <w:r w:rsidRPr="002F68F9">
        <w:rPr>
          <w:rFonts w:ascii="Arial" w:hAnsi="Arial" w:cs="Arial"/>
          <w:b/>
          <w:sz w:val="22"/>
          <w:szCs w:val="22"/>
        </w:rPr>
        <w:t>B5603</w:t>
      </w:r>
      <w:r w:rsidRPr="002F68F9">
        <w:rPr>
          <w:rFonts w:ascii="Arial" w:hAnsi="Arial" w:cs="Arial"/>
          <w:b/>
          <w:sz w:val="22"/>
          <w:szCs w:val="22"/>
        </w:rPr>
        <w:tab/>
        <w:t xml:space="preserve">MANUFACTURING OF </w:t>
      </w:r>
      <w:smartTag w:uri="urn:schemas-microsoft-com:office:smarttags" w:element="stockticker">
        <w:r w:rsidRPr="002F68F9">
          <w:rPr>
            <w:rFonts w:ascii="Arial" w:hAnsi="Arial" w:cs="Arial"/>
            <w:b/>
            <w:sz w:val="22"/>
            <w:szCs w:val="22"/>
          </w:rPr>
          <w:t>ROAD</w:t>
        </w:r>
      </w:smartTag>
      <w:r w:rsidRPr="002F68F9">
        <w:rPr>
          <w:rFonts w:ascii="Arial" w:hAnsi="Arial" w:cs="Arial"/>
          <w:b/>
          <w:sz w:val="22"/>
          <w:szCs w:val="22"/>
        </w:rPr>
        <w:t xml:space="preserve"> SIGN BOARDS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SUPPORTS</w:t>
      </w:r>
    </w:p>
    <w:p w:rsidR="00613F3F" w:rsidRPr="002F68F9" w:rsidRDefault="00613F3F" w:rsidP="00613F3F">
      <w:pPr>
        <w:rPr>
          <w:rFonts w:ascii="Arial" w:hAnsi="Arial" w:cs="Arial"/>
          <w:b/>
          <w:sz w:val="22"/>
          <w:szCs w:val="22"/>
        </w:rPr>
      </w:pPr>
      <w:r w:rsidRPr="002F68F9">
        <w:rPr>
          <w:rFonts w:ascii="Arial" w:hAnsi="Arial" w:cs="Arial"/>
          <w:b/>
          <w:sz w:val="22"/>
          <w:szCs w:val="22"/>
        </w:rPr>
        <w:t xml:space="preserve">(a) </w:t>
      </w:r>
      <w:r w:rsidRPr="002F68F9">
        <w:rPr>
          <w:rFonts w:ascii="Arial" w:hAnsi="Arial" w:cs="Arial"/>
          <w:b/>
          <w:sz w:val="22"/>
          <w:szCs w:val="22"/>
        </w:rPr>
        <w:tab/>
        <w:t>Road signboards</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“The contractor shall make every effort to ensure that signboards are correct in all respect and before dispatching the boards from the manufacturer’s factory shall provide the Engineer with a 100mm x 150mm </w:t>
      </w:r>
      <w:proofErr w:type="spellStart"/>
      <w:r w:rsidRPr="002F68F9">
        <w:rPr>
          <w:rFonts w:ascii="Arial" w:hAnsi="Arial" w:cs="Arial"/>
          <w:sz w:val="22"/>
          <w:szCs w:val="22"/>
        </w:rPr>
        <w:t>colour</w:t>
      </w:r>
      <w:proofErr w:type="spellEnd"/>
      <w:r w:rsidRPr="002F68F9">
        <w:rPr>
          <w:rFonts w:ascii="Arial" w:hAnsi="Arial" w:cs="Arial"/>
          <w:sz w:val="22"/>
          <w:szCs w:val="22"/>
        </w:rPr>
        <w:t xml:space="preserve"> photograph of each sign face for approval of the correctness of the legend.  Such approval will not imply final acceptance of the board.  If the Contractor is in any doubt as to the correctness of the sign detail, the sign designer shall be contacted for verification.”</w:t>
      </w:r>
    </w:p>
    <w:p w:rsidR="00613F3F" w:rsidRPr="002F68F9" w:rsidRDefault="00613F3F" w:rsidP="00613F3F">
      <w:pPr>
        <w:rPr>
          <w:rFonts w:ascii="Arial" w:hAnsi="Arial" w:cs="Arial"/>
          <w:b/>
          <w:sz w:val="22"/>
          <w:szCs w:val="22"/>
        </w:rPr>
      </w:pPr>
      <w:r w:rsidRPr="002F68F9">
        <w:rPr>
          <w:rFonts w:ascii="Arial" w:hAnsi="Arial" w:cs="Arial"/>
          <w:b/>
          <w:sz w:val="22"/>
          <w:szCs w:val="22"/>
        </w:rPr>
        <w:t>(</w:t>
      </w:r>
      <w:proofErr w:type="gramStart"/>
      <w:r w:rsidRPr="002F68F9">
        <w:rPr>
          <w:rFonts w:ascii="Arial" w:hAnsi="Arial" w:cs="Arial"/>
          <w:b/>
          <w:sz w:val="22"/>
          <w:szCs w:val="22"/>
        </w:rPr>
        <w:t>a</w:t>
      </w:r>
      <w:proofErr w:type="gramEnd"/>
      <w:r w:rsidRPr="002F68F9">
        <w:rPr>
          <w:rFonts w:ascii="Arial" w:hAnsi="Arial" w:cs="Arial"/>
          <w:b/>
          <w:sz w:val="22"/>
          <w:szCs w:val="22"/>
        </w:rPr>
        <w:t>) (ii)</w:t>
      </w:r>
      <w:r w:rsidRPr="002F68F9">
        <w:rPr>
          <w:rFonts w:ascii="Arial" w:hAnsi="Arial" w:cs="Arial"/>
          <w:b/>
          <w:sz w:val="22"/>
          <w:szCs w:val="22"/>
        </w:rPr>
        <w:tab/>
        <w:t>Steel profile road signboards</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sz w:val="22"/>
          <w:szCs w:val="22"/>
        </w:rPr>
      </w:pPr>
      <w:r w:rsidRPr="002F68F9">
        <w:rPr>
          <w:rFonts w:ascii="Arial" w:hAnsi="Arial" w:cs="Arial"/>
          <w:sz w:val="22"/>
          <w:szCs w:val="22"/>
        </w:rPr>
        <w:t>“Where the letter or legends cross the horizontal joints of the sign panels, the letter shall be cut on the joint and both ends folded around the radius.</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Retro-reflective material to adjoining </w:t>
      </w:r>
      <w:proofErr w:type="spellStart"/>
      <w:r w:rsidRPr="002F68F9">
        <w:rPr>
          <w:rFonts w:ascii="Arial" w:hAnsi="Arial" w:cs="Arial"/>
          <w:sz w:val="22"/>
          <w:szCs w:val="22"/>
        </w:rPr>
        <w:t>Chromadek</w:t>
      </w:r>
      <w:proofErr w:type="spellEnd"/>
      <w:r w:rsidRPr="002F68F9">
        <w:rPr>
          <w:rFonts w:ascii="Arial" w:hAnsi="Arial" w:cs="Arial"/>
          <w:sz w:val="22"/>
          <w:szCs w:val="22"/>
        </w:rPr>
        <w:t xml:space="preserve"> panels on a sign shall be practical visual match of the specified </w:t>
      </w:r>
      <w:proofErr w:type="spellStart"/>
      <w:r w:rsidRPr="002F68F9">
        <w:rPr>
          <w:rFonts w:ascii="Arial" w:hAnsi="Arial" w:cs="Arial"/>
          <w:sz w:val="22"/>
          <w:szCs w:val="22"/>
        </w:rPr>
        <w:t>colour</w:t>
      </w:r>
      <w:proofErr w:type="spellEnd"/>
      <w:r w:rsidRPr="002F68F9">
        <w:rPr>
          <w:rFonts w:ascii="Arial" w:hAnsi="Arial" w:cs="Arial"/>
          <w:sz w:val="22"/>
          <w:szCs w:val="22"/>
        </w:rPr>
        <w:t>.”</w:t>
      </w:r>
    </w:p>
    <w:p w:rsidR="00613F3F" w:rsidRPr="002F68F9" w:rsidRDefault="00613F3F" w:rsidP="00613F3F">
      <w:pPr>
        <w:rPr>
          <w:rFonts w:ascii="Arial" w:hAnsi="Arial" w:cs="Arial"/>
          <w:b/>
          <w:sz w:val="22"/>
          <w:szCs w:val="22"/>
        </w:rPr>
      </w:pPr>
      <w:r w:rsidRPr="002F68F9">
        <w:rPr>
          <w:rFonts w:ascii="Arial" w:hAnsi="Arial" w:cs="Arial"/>
          <w:b/>
          <w:sz w:val="22"/>
          <w:szCs w:val="22"/>
        </w:rPr>
        <w:t>B5604</w:t>
      </w:r>
      <w:r w:rsidRPr="002F68F9">
        <w:rPr>
          <w:rFonts w:ascii="Arial" w:hAnsi="Arial" w:cs="Arial"/>
          <w:b/>
          <w:sz w:val="22"/>
          <w:szCs w:val="22"/>
        </w:rPr>
        <w:tab/>
      </w:r>
      <w:smartTag w:uri="urn:schemas-microsoft-com:office:smarttags" w:element="stockticker">
        <w:r w:rsidRPr="002F68F9">
          <w:rPr>
            <w:rFonts w:ascii="Arial" w:hAnsi="Arial" w:cs="Arial"/>
            <w:b/>
            <w:sz w:val="22"/>
            <w:szCs w:val="22"/>
          </w:rPr>
          <w:t>ROAD</w:t>
        </w:r>
      </w:smartTag>
      <w:r w:rsidRPr="002F68F9">
        <w:rPr>
          <w:rFonts w:ascii="Arial" w:hAnsi="Arial" w:cs="Arial"/>
          <w:b/>
          <w:sz w:val="22"/>
          <w:szCs w:val="22"/>
        </w:rPr>
        <w:t xml:space="preserve"> SIGN FACES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PAINTING</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Add the following new </w:t>
      </w:r>
      <w:proofErr w:type="spellStart"/>
      <w:r w:rsidRPr="002F68F9">
        <w:rPr>
          <w:rFonts w:ascii="Arial" w:hAnsi="Arial" w:cs="Arial"/>
          <w:sz w:val="22"/>
          <w:szCs w:val="22"/>
        </w:rPr>
        <w:t>subclause</w:t>
      </w:r>
      <w:proofErr w:type="spellEnd"/>
      <w:r w:rsidRPr="002F68F9">
        <w:rPr>
          <w:rFonts w:ascii="Arial" w:hAnsi="Arial" w:cs="Arial"/>
          <w:sz w:val="22"/>
          <w:szCs w:val="22"/>
        </w:rPr>
        <w:t>:</w:t>
      </w:r>
    </w:p>
    <w:p w:rsidR="00613F3F" w:rsidRPr="002F68F9" w:rsidRDefault="00613F3F" w:rsidP="00613F3F">
      <w:pPr>
        <w:rPr>
          <w:rFonts w:ascii="Arial" w:hAnsi="Arial" w:cs="Arial"/>
          <w:b/>
          <w:sz w:val="22"/>
          <w:szCs w:val="22"/>
        </w:rPr>
      </w:pPr>
      <w:r w:rsidRPr="002F68F9">
        <w:rPr>
          <w:rFonts w:ascii="Arial" w:hAnsi="Arial" w:cs="Arial"/>
          <w:b/>
          <w:sz w:val="22"/>
          <w:szCs w:val="22"/>
        </w:rPr>
        <w:t>“(e)</w:t>
      </w:r>
      <w:r w:rsidRPr="002F68F9">
        <w:rPr>
          <w:rFonts w:ascii="Arial" w:hAnsi="Arial" w:cs="Arial"/>
          <w:b/>
          <w:sz w:val="22"/>
          <w:szCs w:val="22"/>
        </w:rPr>
        <w:tab/>
        <w:t>Application of retro-reflective material</w:t>
      </w:r>
    </w:p>
    <w:p w:rsidR="00613F3F" w:rsidRPr="002F68F9" w:rsidRDefault="00613F3F" w:rsidP="00613F3F">
      <w:pPr>
        <w:rPr>
          <w:rFonts w:ascii="Arial" w:hAnsi="Arial" w:cs="Arial"/>
          <w:sz w:val="22"/>
          <w:szCs w:val="22"/>
        </w:rPr>
      </w:pPr>
      <w:r w:rsidRPr="002F68F9">
        <w:rPr>
          <w:rFonts w:ascii="Arial" w:hAnsi="Arial" w:cs="Arial"/>
          <w:sz w:val="22"/>
          <w:szCs w:val="22"/>
        </w:rPr>
        <w:t>All sign faces shall be faced with diamond grade retro-reflective material.  Painted front sign faces shall not be used.</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Where applied to </w:t>
      </w:r>
      <w:proofErr w:type="spellStart"/>
      <w:r w:rsidRPr="002F68F9">
        <w:rPr>
          <w:rFonts w:ascii="Arial" w:hAnsi="Arial" w:cs="Arial"/>
          <w:sz w:val="22"/>
          <w:szCs w:val="22"/>
        </w:rPr>
        <w:t>Chromadek</w:t>
      </w:r>
      <w:proofErr w:type="spellEnd"/>
      <w:r w:rsidRPr="002F68F9">
        <w:rPr>
          <w:rFonts w:ascii="Arial" w:hAnsi="Arial" w:cs="Arial"/>
          <w:sz w:val="22"/>
          <w:szCs w:val="22"/>
        </w:rPr>
        <w:t xml:space="preserve"> sections, retro-reflective material shall be applied as specified for </w:t>
      </w:r>
      <w:proofErr w:type="spellStart"/>
      <w:r w:rsidRPr="002F68F9">
        <w:rPr>
          <w:rFonts w:ascii="Arial" w:hAnsi="Arial" w:cs="Arial"/>
          <w:sz w:val="22"/>
          <w:szCs w:val="22"/>
        </w:rPr>
        <w:t>aluminium</w:t>
      </w:r>
      <w:proofErr w:type="spellEnd"/>
      <w:r w:rsidRPr="002F68F9">
        <w:rPr>
          <w:rFonts w:ascii="Arial" w:hAnsi="Arial" w:cs="Arial"/>
          <w:sz w:val="22"/>
          <w:szCs w:val="22"/>
        </w:rPr>
        <w:t xml:space="preserve"> section in Clause 5603(d) of the Standard Specification, and of Clause </w:t>
      </w:r>
      <w:proofErr w:type="gramStart"/>
      <w:r w:rsidRPr="002F68F9">
        <w:rPr>
          <w:rFonts w:ascii="Arial" w:hAnsi="Arial" w:cs="Arial"/>
          <w:sz w:val="22"/>
          <w:szCs w:val="22"/>
        </w:rPr>
        <w:t>B5603(</w:t>
      </w:r>
      <w:proofErr w:type="gramEnd"/>
      <w:r w:rsidRPr="002F68F9">
        <w:rPr>
          <w:rFonts w:ascii="Arial" w:hAnsi="Arial" w:cs="Arial"/>
          <w:sz w:val="22"/>
          <w:szCs w:val="22"/>
        </w:rPr>
        <w:t>a)(ii) of this project Specification.”</w:t>
      </w:r>
    </w:p>
    <w:p w:rsidR="00613F3F" w:rsidRPr="002F68F9" w:rsidRDefault="00613F3F" w:rsidP="00613F3F">
      <w:pPr>
        <w:rPr>
          <w:rFonts w:ascii="Arial" w:hAnsi="Arial" w:cs="Arial"/>
          <w:b/>
          <w:sz w:val="22"/>
          <w:szCs w:val="22"/>
        </w:rPr>
      </w:pPr>
      <w:r w:rsidRPr="002F68F9">
        <w:rPr>
          <w:rFonts w:ascii="Arial" w:hAnsi="Arial" w:cs="Arial"/>
          <w:b/>
          <w:sz w:val="22"/>
          <w:szCs w:val="22"/>
        </w:rPr>
        <w:t>B5605</w:t>
      </w:r>
      <w:r w:rsidRPr="002F68F9">
        <w:rPr>
          <w:rFonts w:ascii="Arial" w:hAnsi="Arial" w:cs="Arial"/>
          <w:b/>
          <w:sz w:val="22"/>
          <w:szCs w:val="22"/>
        </w:rPr>
        <w:tab/>
        <w:t xml:space="preserve">STORAGE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HANDLING</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sz w:val="22"/>
          <w:szCs w:val="22"/>
        </w:rPr>
      </w:pPr>
      <w:r w:rsidRPr="002F68F9">
        <w:rPr>
          <w:rFonts w:ascii="Arial" w:hAnsi="Arial" w:cs="Arial"/>
          <w:sz w:val="22"/>
          <w:szCs w:val="22"/>
        </w:rPr>
        <w:t>“The following shall not be allowed on the sign face:</w:t>
      </w:r>
    </w:p>
    <w:p w:rsidR="00613F3F" w:rsidRPr="002F68F9" w:rsidRDefault="00613F3F" w:rsidP="00613F3F">
      <w:pPr>
        <w:rPr>
          <w:rFonts w:ascii="Arial" w:hAnsi="Arial" w:cs="Arial"/>
          <w:sz w:val="22"/>
          <w:szCs w:val="22"/>
        </w:rPr>
      </w:pPr>
      <w:r w:rsidRPr="002F68F9">
        <w:rPr>
          <w:rFonts w:ascii="Arial" w:hAnsi="Arial" w:cs="Arial"/>
          <w:sz w:val="22"/>
          <w:szCs w:val="22"/>
        </w:rPr>
        <w:t>Drilling of holes, except for the fastening of overlays</w:t>
      </w:r>
      <w:r w:rsidRPr="002F68F9">
        <w:rPr>
          <w:rFonts w:ascii="Arial" w:hAnsi="Arial" w:cs="Arial"/>
          <w:sz w:val="22"/>
          <w:szCs w:val="22"/>
        </w:rPr>
        <w:br/>
        <w:t>Application of any form of adhesive</w:t>
      </w:r>
      <w:r w:rsidRPr="002F68F9">
        <w:rPr>
          <w:rFonts w:ascii="Arial" w:hAnsi="Arial" w:cs="Arial"/>
          <w:sz w:val="22"/>
          <w:szCs w:val="22"/>
        </w:rPr>
        <w:br/>
        <w:t>Cleaning with any chemicals that are not specifically approved by the manufacturer of the retro-reflective material</w:t>
      </w:r>
      <w:r w:rsidRPr="002F68F9">
        <w:rPr>
          <w:rFonts w:ascii="Arial" w:hAnsi="Arial" w:cs="Arial"/>
          <w:sz w:val="22"/>
          <w:szCs w:val="22"/>
        </w:rPr>
        <w:br/>
        <w:t>Covering the sign face with an impermeable material that does not allow free circulation of air.”</w:t>
      </w:r>
    </w:p>
    <w:p w:rsidR="00613F3F" w:rsidRPr="002F68F9" w:rsidRDefault="00613F3F" w:rsidP="00613F3F">
      <w:pPr>
        <w:rPr>
          <w:rFonts w:ascii="Arial" w:hAnsi="Arial" w:cs="Arial"/>
          <w:b/>
          <w:sz w:val="22"/>
          <w:szCs w:val="22"/>
        </w:rPr>
      </w:pPr>
      <w:r w:rsidRPr="002F68F9">
        <w:rPr>
          <w:rFonts w:ascii="Arial" w:hAnsi="Arial" w:cs="Arial"/>
          <w:b/>
          <w:sz w:val="22"/>
          <w:szCs w:val="22"/>
        </w:rPr>
        <w:t>B5606</w:t>
      </w:r>
      <w:r w:rsidRPr="002F68F9">
        <w:rPr>
          <w:rFonts w:ascii="Arial" w:hAnsi="Arial" w:cs="Arial"/>
          <w:b/>
          <w:sz w:val="22"/>
          <w:szCs w:val="22"/>
        </w:rPr>
        <w:tab/>
        <w:t xml:space="preserve">ERECTING </w:t>
      </w:r>
      <w:smartTag w:uri="urn:schemas-microsoft-com:office:smarttags" w:element="stockticker">
        <w:r w:rsidRPr="002F68F9">
          <w:rPr>
            <w:rFonts w:ascii="Arial" w:hAnsi="Arial" w:cs="Arial"/>
            <w:b/>
            <w:sz w:val="22"/>
            <w:szCs w:val="22"/>
          </w:rPr>
          <w:t>ROAD</w:t>
        </w:r>
      </w:smartTag>
      <w:r w:rsidRPr="002F68F9">
        <w:rPr>
          <w:rFonts w:ascii="Arial" w:hAnsi="Arial" w:cs="Arial"/>
          <w:b/>
          <w:sz w:val="22"/>
          <w:szCs w:val="22"/>
        </w:rPr>
        <w:t xml:space="preserve"> SIGNS</w:t>
      </w:r>
    </w:p>
    <w:p w:rsidR="00613F3F" w:rsidRPr="002F68F9" w:rsidRDefault="00613F3F" w:rsidP="00613F3F">
      <w:pPr>
        <w:rPr>
          <w:rFonts w:ascii="Arial" w:hAnsi="Arial" w:cs="Arial"/>
          <w:b/>
          <w:sz w:val="22"/>
          <w:szCs w:val="22"/>
        </w:rPr>
      </w:pPr>
      <w:r w:rsidRPr="002F68F9">
        <w:rPr>
          <w:rFonts w:ascii="Arial" w:hAnsi="Arial" w:cs="Arial"/>
          <w:b/>
          <w:sz w:val="22"/>
          <w:szCs w:val="22"/>
        </w:rPr>
        <w:t>(c)</w:t>
      </w:r>
      <w:r w:rsidRPr="002F68F9">
        <w:rPr>
          <w:rFonts w:ascii="Arial" w:hAnsi="Arial" w:cs="Arial"/>
          <w:b/>
          <w:sz w:val="22"/>
          <w:szCs w:val="22"/>
        </w:rPr>
        <w:tab/>
        <w:t>Erection</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sz w:val="22"/>
          <w:szCs w:val="22"/>
        </w:rPr>
      </w:pPr>
      <w:r w:rsidRPr="002F68F9">
        <w:rPr>
          <w:rFonts w:ascii="Arial" w:hAnsi="Arial" w:cs="Arial"/>
          <w:sz w:val="22"/>
          <w:szCs w:val="22"/>
        </w:rPr>
        <w:t>“After erection the signboard shall be thoroughly cleaned with a cleaning agent approved by the retro-reflective material’s manufacturer.</w:t>
      </w:r>
    </w:p>
    <w:p w:rsidR="00613F3F" w:rsidRPr="002F68F9" w:rsidRDefault="00613F3F" w:rsidP="00613F3F">
      <w:pPr>
        <w:rPr>
          <w:rFonts w:ascii="Arial" w:hAnsi="Arial" w:cs="Arial"/>
          <w:sz w:val="22"/>
          <w:szCs w:val="22"/>
        </w:rPr>
      </w:pPr>
      <w:r w:rsidRPr="002F68F9">
        <w:rPr>
          <w:rFonts w:ascii="Arial" w:hAnsi="Arial" w:cs="Arial"/>
          <w:sz w:val="22"/>
          <w:szCs w:val="22"/>
        </w:rPr>
        <w:t>All vegetation obstructing the new or replaced sign board shall be removed and disposed of as instructed by the Engineer.”</w:t>
      </w:r>
    </w:p>
    <w:p w:rsidR="00613F3F" w:rsidRPr="002F68F9" w:rsidRDefault="00613F3F" w:rsidP="00613F3F">
      <w:pPr>
        <w:rPr>
          <w:rFonts w:ascii="Arial" w:hAnsi="Arial" w:cs="Arial"/>
          <w:b/>
          <w:sz w:val="22"/>
          <w:szCs w:val="22"/>
        </w:rPr>
      </w:pPr>
      <w:r w:rsidRPr="002F68F9">
        <w:rPr>
          <w:rFonts w:ascii="Arial" w:hAnsi="Arial" w:cs="Arial"/>
          <w:b/>
          <w:sz w:val="22"/>
          <w:szCs w:val="22"/>
        </w:rPr>
        <w:t>B5608</w:t>
      </w:r>
      <w:r w:rsidRPr="002F68F9">
        <w:rPr>
          <w:rFonts w:ascii="Arial" w:hAnsi="Arial" w:cs="Arial"/>
          <w:b/>
          <w:sz w:val="22"/>
          <w:szCs w:val="22"/>
        </w:rPr>
        <w:tab/>
        <w:t xml:space="preserve">DISMANTLING, STORING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RE-ERECTING EXISTING </w:t>
      </w:r>
      <w:smartTag w:uri="urn:schemas-microsoft-com:office:smarttags" w:element="stockticker">
        <w:r w:rsidRPr="002F68F9">
          <w:rPr>
            <w:rFonts w:ascii="Arial" w:hAnsi="Arial" w:cs="Arial"/>
            <w:b/>
            <w:sz w:val="22"/>
            <w:szCs w:val="22"/>
          </w:rPr>
          <w:t>ROAD</w:t>
        </w:r>
      </w:smartTag>
      <w:r w:rsidRPr="002F68F9">
        <w:rPr>
          <w:rFonts w:ascii="Arial" w:hAnsi="Arial" w:cs="Arial"/>
          <w:b/>
          <w:sz w:val="22"/>
          <w:szCs w:val="22"/>
        </w:rPr>
        <w:t xml:space="preserve"> SIGNS</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sz w:val="22"/>
          <w:szCs w:val="22"/>
        </w:rPr>
      </w:pPr>
      <w:r w:rsidRPr="002F68F9">
        <w:rPr>
          <w:rFonts w:ascii="Arial" w:hAnsi="Arial" w:cs="Arial"/>
          <w:sz w:val="22"/>
          <w:szCs w:val="22"/>
        </w:rPr>
        <w:t>“Existing overhead and ground mounted road signs that are being replaced by new signs shall be dismantled and disposed of by the Contractor.  Where possible the dismantling of the signs shall not be before the replacement sign is erected and displayed.  Where dismantling of the sign is required before erection of the replacement sign, the dismantling shall not take place until immediately before work is to commence on the replacement, and the replacement shall be completed and the new sign displayed as soon as possible thereafter (within 72 hours).</w:t>
      </w:r>
    </w:p>
    <w:p w:rsidR="00613F3F" w:rsidRPr="002F68F9" w:rsidRDefault="00613F3F" w:rsidP="00613F3F">
      <w:pPr>
        <w:rPr>
          <w:rFonts w:ascii="Arial" w:hAnsi="Arial" w:cs="Arial"/>
          <w:sz w:val="22"/>
          <w:szCs w:val="22"/>
        </w:rPr>
      </w:pPr>
      <w:r w:rsidRPr="002F68F9">
        <w:rPr>
          <w:rFonts w:ascii="Arial" w:hAnsi="Arial" w:cs="Arial"/>
          <w:sz w:val="22"/>
          <w:szCs w:val="22"/>
        </w:rPr>
        <w:t>Dismantling shall include sign panels and ground mounted sign supports.</w:t>
      </w:r>
    </w:p>
    <w:p w:rsidR="00613F3F" w:rsidRPr="002F68F9" w:rsidRDefault="00613F3F" w:rsidP="00613F3F">
      <w:pPr>
        <w:rPr>
          <w:rFonts w:ascii="Arial" w:hAnsi="Arial" w:cs="Arial"/>
          <w:sz w:val="22"/>
          <w:szCs w:val="22"/>
        </w:rPr>
      </w:pPr>
      <w:r w:rsidRPr="002F68F9">
        <w:rPr>
          <w:rFonts w:ascii="Arial" w:hAnsi="Arial" w:cs="Arial"/>
          <w:sz w:val="22"/>
          <w:szCs w:val="22"/>
        </w:rPr>
        <w:t>Ground mounted sign supports shall be cut off just below ground level.  Material excavated for removal of buried poles shall be replaced, and any depression made good using excess material from excavation for new signs.</w:t>
      </w:r>
    </w:p>
    <w:p w:rsidR="00613F3F" w:rsidRPr="002F68F9" w:rsidRDefault="00613F3F" w:rsidP="00613F3F">
      <w:pPr>
        <w:rPr>
          <w:rFonts w:ascii="Arial" w:hAnsi="Arial" w:cs="Arial"/>
          <w:sz w:val="22"/>
          <w:szCs w:val="22"/>
        </w:rPr>
      </w:pPr>
      <w:r w:rsidRPr="002F68F9">
        <w:rPr>
          <w:rFonts w:ascii="Arial" w:hAnsi="Arial" w:cs="Arial"/>
          <w:sz w:val="22"/>
          <w:szCs w:val="22"/>
        </w:rPr>
        <w:lastRenderedPageBreak/>
        <w:t>Pay items are provided in the Bill of Quantities.  Payment will differentiate between different types of sign panels.”</w:t>
      </w:r>
    </w:p>
    <w:p w:rsidR="00613F3F" w:rsidRPr="002F68F9" w:rsidRDefault="00613F3F" w:rsidP="00613F3F">
      <w:pPr>
        <w:rPr>
          <w:rFonts w:ascii="Arial" w:hAnsi="Arial" w:cs="Arial"/>
          <w:b/>
          <w:sz w:val="22"/>
          <w:szCs w:val="22"/>
        </w:rPr>
      </w:pPr>
      <w:r w:rsidRPr="002F68F9">
        <w:rPr>
          <w:rFonts w:ascii="Arial" w:hAnsi="Arial" w:cs="Arial"/>
          <w:b/>
          <w:sz w:val="22"/>
          <w:szCs w:val="22"/>
        </w:rPr>
        <w:t>B5609</w:t>
      </w:r>
      <w:r w:rsidRPr="002F68F9">
        <w:rPr>
          <w:rFonts w:ascii="Arial" w:hAnsi="Arial" w:cs="Arial"/>
          <w:b/>
          <w:sz w:val="22"/>
          <w:szCs w:val="22"/>
        </w:rPr>
        <w:tab/>
        <w:t xml:space="preserve">MEASUREMENT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PAYMENT</w:t>
      </w:r>
    </w:p>
    <w:p w:rsidR="00613F3F" w:rsidRPr="002F68F9" w:rsidRDefault="00613F3F" w:rsidP="00613F3F">
      <w:pPr>
        <w:rPr>
          <w:rFonts w:ascii="Arial" w:hAnsi="Arial" w:cs="Arial"/>
          <w:b/>
          <w:sz w:val="22"/>
          <w:szCs w:val="22"/>
        </w:rPr>
      </w:pPr>
      <w:r w:rsidRPr="002F68F9">
        <w:rPr>
          <w:rFonts w:ascii="Arial" w:hAnsi="Arial" w:cs="Arial"/>
          <w:b/>
          <w:sz w:val="22"/>
          <w:szCs w:val="22"/>
        </w:rPr>
        <w:t>ITEM</w:t>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smartTag w:uri="urn:schemas-microsoft-com:office:smarttags" w:element="stockticker">
        <w:r w:rsidRPr="002F68F9">
          <w:rPr>
            <w:rFonts w:ascii="Arial" w:hAnsi="Arial" w:cs="Arial"/>
            <w:b/>
            <w:sz w:val="22"/>
            <w:szCs w:val="22"/>
          </w:rPr>
          <w:t>UNIT</w:t>
        </w:r>
      </w:smartTag>
    </w:p>
    <w:p w:rsidR="00613F3F" w:rsidRPr="002F68F9" w:rsidRDefault="00613F3F" w:rsidP="00613F3F">
      <w:pPr>
        <w:rPr>
          <w:rFonts w:ascii="Arial" w:hAnsi="Arial" w:cs="Arial"/>
          <w:sz w:val="22"/>
          <w:szCs w:val="22"/>
        </w:rPr>
      </w:pPr>
      <w:r w:rsidRPr="002F68F9">
        <w:rPr>
          <w:rFonts w:ascii="Arial" w:hAnsi="Arial" w:cs="Arial"/>
          <w:sz w:val="22"/>
          <w:szCs w:val="22"/>
        </w:rPr>
        <w:t>B56.01</w:t>
      </w:r>
      <w:r w:rsidRPr="002F68F9">
        <w:rPr>
          <w:rFonts w:ascii="Arial" w:hAnsi="Arial" w:cs="Arial"/>
          <w:sz w:val="22"/>
          <w:szCs w:val="22"/>
        </w:rPr>
        <w:tab/>
        <w:t xml:space="preserve">Road sign boards with painted or </w:t>
      </w:r>
      <w:proofErr w:type="spellStart"/>
      <w:r w:rsidRPr="002F68F9">
        <w:rPr>
          <w:rFonts w:ascii="Arial" w:hAnsi="Arial" w:cs="Arial"/>
          <w:sz w:val="22"/>
          <w:szCs w:val="22"/>
        </w:rPr>
        <w:t>coloured</w:t>
      </w:r>
      <w:proofErr w:type="spellEnd"/>
      <w:r w:rsidRPr="002F68F9">
        <w:rPr>
          <w:rFonts w:ascii="Arial" w:hAnsi="Arial" w:cs="Arial"/>
          <w:sz w:val="22"/>
          <w:szCs w:val="22"/>
        </w:rPr>
        <w:t xml:space="preserve"> semi-matt </w:t>
      </w:r>
      <w:r w:rsidRPr="002F68F9">
        <w:rPr>
          <w:rFonts w:ascii="Arial" w:hAnsi="Arial" w:cs="Arial"/>
          <w:sz w:val="22"/>
          <w:szCs w:val="22"/>
        </w:rPr>
        <w:br/>
        <w:t xml:space="preserve">background.  Symbols, lettering, and borders in diamond </w:t>
      </w:r>
      <w:r w:rsidRPr="002F68F9">
        <w:rPr>
          <w:rFonts w:ascii="Arial" w:hAnsi="Arial" w:cs="Arial"/>
          <w:sz w:val="22"/>
          <w:szCs w:val="22"/>
        </w:rPr>
        <w:br/>
        <w:t xml:space="preserve">grade retro-reflective material, where the sign board is </w:t>
      </w:r>
      <w:r w:rsidRPr="002F68F9">
        <w:rPr>
          <w:rFonts w:ascii="Arial" w:hAnsi="Arial" w:cs="Arial"/>
          <w:sz w:val="22"/>
          <w:szCs w:val="22"/>
        </w:rPr>
        <w:br/>
        <w:t>constructed from:</w:t>
      </w:r>
    </w:p>
    <w:p w:rsidR="00613F3F" w:rsidRPr="002F68F9" w:rsidRDefault="00613F3F" w:rsidP="00613F3F">
      <w:pPr>
        <w:rPr>
          <w:rFonts w:ascii="Arial" w:hAnsi="Arial" w:cs="Arial"/>
          <w:sz w:val="22"/>
          <w:szCs w:val="22"/>
        </w:rPr>
      </w:pPr>
      <w:r w:rsidRPr="002F68F9">
        <w:rPr>
          <w:rFonts w:ascii="Arial" w:hAnsi="Arial" w:cs="Arial"/>
          <w:sz w:val="22"/>
          <w:szCs w:val="22"/>
        </w:rPr>
        <w:tab/>
        <w:t>Amend the last two lines of the second paragraph to read:</w:t>
      </w:r>
    </w:p>
    <w:p w:rsidR="00613F3F" w:rsidRPr="002F68F9" w:rsidRDefault="00613F3F" w:rsidP="00613F3F">
      <w:pPr>
        <w:rPr>
          <w:rFonts w:ascii="Arial" w:hAnsi="Arial" w:cs="Arial"/>
          <w:sz w:val="22"/>
          <w:szCs w:val="22"/>
        </w:rPr>
      </w:pPr>
      <w:r w:rsidRPr="002F68F9">
        <w:rPr>
          <w:rFonts w:ascii="Arial" w:hAnsi="Arial" w:cs="Arial"/>
          <w:sz w:val="22"/>
          <w:szCs w:val="22"/>
        </w:rPr>
        <w:tab/>
        <w:t>“</w:t>
      </w:r>
      <w:proofErr w:type="gramStart"/>
      <w:r w:rsidRPr="002F68F9">
        <w:rPr>
          <w:rFonts w:ascii="Arial" w:hAnsi="Arial" w:cs="Arial"/>
          <w:sz w:val="22"/>
          <w:szCs w:val="22"/>
        </w:rPr>
        <w:t>completion</w:t>
      </w:r>
      <w:proofErr w:type="gramEnd"/>
      <w:r w:rsidRPr="002F68F9">
        <w:rPr>
          <w:rFonts w:ascii="Arial" w:hAnsi="Arial" w:cs="Arial"/>
          <w:sz w:val="22"/>
          <w:szCs w:val="22"/>
        </w:rPr>
        <w:t xml:space="preserve">, delivery, installation of the road sign board complete </w:t>
      </w:r>
      <w:r w:rsidRPr="002F68F9">
        <w:rPr>
          <w:rFonts w:ascii="Arial" w:hAnsi="Arial" w:cs="Arial"/>
          <w:sz w:val="22"/>
          <w:szCs w:val="22"/>
        </w:rPr>
        <w:br/>
        <w:t xml:space="preserve">as specified, and the removal and disposal of all vegetation </w:t>
      </w:r>
      <w:r w:rsidRPr="002F68F9">
        <w:rPr>
          <w:rFonts w:ascii="Arial" w:hAnsi="Arial" w:cs="Arial"/>
          <w:sz w:val="22"/>
          <w:szCs w:val="22"/>
        </w:rPr>
        <w:br/>
        <w:t>obstructing the motorists’ view of the new or replaced sign board.”</w:t>
      </w:r>
    </w:p>
    <w:p w:rsidR="00613F3F" w:rsidRPr="002F68F9" w:rsidRDefault="00613F3F" w:rsidP="00613F3F">
      <w:pPr>
        <w:rPr>
          <w:rFonts w:ascii="Arial" w:hAnsi="Arial" w:cs="Arial"/>
          <w:sz w:val="22"/>
          <w:szCs w:val="22"/>
        </w:rPr>
      </w:pPr>
      <w:r w:rsidRPr="002F68F9">
        <w:rPr>
          <w:rFonts w:ascii="Arial" w:hAnsi="Arial" w:cs="Arial"/>
          <w:sz w:val="22"/>
          <w:szCs w:val="22"/>
        </w:rPr>
        <w:br w:type="page"/>
      </w:r>
      <w:r w:rsidRPr="002F68F9">
        <w:rPr>
          <w:rFonts w:ascii="Arial" w:hAnsi="Arial" w:cs="Arial"/>
          <w:sz w:val="22"/>
          <w:szCs w:val="22"/>
        </w:rPr>
        <w:lastRenderedPageBreak/>
        <w:t>Add the following pay items:</w:t>
      </w:r>
    </w:p>
    <w:p w:rsidR="00613F3F" w:rsidRPr="002F68F9" w:rsidRDefault="00613F3F" w:rsidP="00613F3F">
      <w:pPr>
        <w:rPr>
          <w:rFonts w:ascii="Arial" w:hAnsi="Arial" w:cs="Arial"/>
          <w:b/>
          <w:sz w:val="22"/>
          <w:szCs w:val="22"/>
        </w:rPr>
      </w:pPr>
      <w:r w:rsidRPr="002F68F9">
        <w:rPr>
          <w:rFonts w:ascii="Arial" w:hAnsi="Arial" w:cs="Arial"/>
          <w:b/>
          <w:sz w:val="22"/>
          <w:szCs w:val="22"/>
        </w:rPr>
        <w:t>“ITEM</w:t>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smartTag w:uri="urn:schemas-microsoft-com:office:smarttags" w:element="stockticker">
        <w:r w:rsidRPr="002F68F9">
          <w:rPr>
            <w:rFonts w:ascii="Arial" w:hAnsi="Arial" w:cs="Arial"/>
            <w:b/>
            <w:sz w:val="22"/>
            <w:szCs w:val="22"/>
          </w:rPr>
          <w:t>UNIT</w:t>
        </w:r>
      </w:smartTag>
    </w:p>
    <w:p w:rsidR="00613F3F" w:rsidRPr="002F68F9" w:rsidRDefault="00613F3F" w:rsidP="00613F3F">
      <w:pPr>
        <w:rPr>
          <w:rFonts w:ascii="Arial" w:hAnsi="Arial" w:cs="Arial"/>
          <w:b/>
          <w:sz w:val="22"/>
          <w:szCs w:val="22"/>
        </w:rPr>
      </w:pPr>
      <w:r w:rsidRPr="002F68F9">
        <w:rPr>
          <w:rFonts w:ascii="Arial" w:hAnsi="Arial" w:cs="Arial"/>
          <w:b/>
          <w:sz w:val="22"/>
          <w:szCs w:val="22"/>
        </w:rPr>
        <w:t>B56.10</w:t>
      </w:r>
      <w:r w:rsidRPr="002F68F9">
        <w:rPr>
          <w:rFonts w:ascii="Arial" w:hAnsi="Arial" w:cs="Arial"/>
          <w:b/>
          <w:sz w:val="22"/>
          <w:szCs w:val="22"/>
        </w:rPr>
        <w:tab/>
        <w:t>Danger plates at culverts/structures</w:t>
      </w:r>
    </w:p>
    <w:p w:rsidR="00613F3F" w:rsidRPr="002F68F9" w:rsidRDefault="00613F3F" w:rsidP="00613F3F">
      <w:pPr>
        <w:rPr>
          <w:rFonts w:ascii="Arial" w:hAnsi="Arial" w:cs="Arial"/>
          <w:sz w:val="22"/>
          <w:szCs w:val="22"/>
        </w:rPr>
      </w:pPr>
      <w:r w:rsidRPr="002F68F9">
        <w:rPr>
          <w:rFonts w:ascii="Arial" w:hAnsi="Arial" w:cs="Arial"/>
          <w:sz w:val="22"/>
          <w:szCs w:val="22"/>
        </w:rPr>
        <w:tab/>
        <w:t>(a)</w:t>
      </w:r>
      <w:r w:rsidRPr="002F68F9">
        <w:rPr>
          <w:rFonts w:ascii="Arial" w:hAnsi="Arial" w:cs="Arial"/>
          <w:sz w:val="22"/>
          <w:szCs w:val="22"/>
        </w:rPr>
        <w:tab/>
        <w:t xml:space="preserve">Type A at </w:t>
      </w:r>
      <w:proofErr w:type="spellStart"/>
      <w:r w:rsidRPr="002F68F9">
        <w:rPr>
          <w:rFonts w:ascii="Arial" w:hAnsi="Arial" w:cs="Arial"/>
          <w:sz w:val="22"/>
          <w:szCs w:val="22"/>
        </w:rPr>
        <w:t>stormwater</w:t>
      </w:r>
      <w:proofErr w:type="spellEnd"/>
      <w:r w:rsidRPr="002F68F9">
        <w:rPr>
          <w:rFonts w:ascii="Arial" w:hAnsi="Arial" w:cs="Arial"/>
          <w:sz w:val="22"/>
          <w:szCs w:val="22"/>
        </w:rPr>
        <w:t xml:space="preserve"> culverts (size indicated)</w:t>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t>number (No.)</w:t>
      </w:r>
    </w:p>
    <w:p w:rsidR="00613F3F" w:rsidRPr="002F68F9" w:rsidRDefault="00613F3F" w:rsidP="00613F3F">
      <w:pPr>
        <w:rPr>
          <w:rFonts w:ascii="Arial" w:hAnsi="Arial" w:cs="Arial"/>
          <w:sz w:val="22"/>
          <w:szCs w:val="22"/>
        </w:rPr>
      </w:pPr>
      <w:r w:rsidRPr="002F68F9">
        <w:rPr>
          <w:rFonts w:ascii="Arial" w:hAnsi="Arial" w:cs="Arial"/>
          <w:sz w:val="22"/>
          <w:szCs w:val="22"/>
        </w:rPr>
        <w:tab/>
        <w:t>(b)</w:t>
      </w:r>
      <w:r w:rsidRPr="002F68F9">
        <w:rPr>
          <w:rFonts w:ascii="Arial" w:hAnsi="Arial" w:cs="Arial"/>
          <w:sz w:val="22"/>
          <w:szCs w:val="22"/>
        </w:rPr>
        <w:tab/>
        <w:t>Type B at bridges (size indicated)</w:t>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t>number (No.)</w:t>
      </w:r>
    </w:p>
    <w:p w:rsidR="00613F3F" w:rsidRPr="002F68F9" w:rsidRDefault="00613F3F" w:rsidP="00613F3F">
      <w:pPr>
        <w:rPr>
          <w:rFonts w:ascii="Arial" w:hAnsi="Arial" w:cs="Arial"/>
          <w:sz w:val="22"/>
          <w:szCs w:val="22"/>
        </w:rPr>
      </w:pPr>
      <w:r w:rsidRPr="002F68F9">
        <w:rPr>
          <w:rFonts w:ascii="Arial" w:hAnsi="Arial" w:cs="Arial"/>
          <w:sz w:val="22"/>
          <w:szCs w:val="22"/>
        </w:rPr>
        <w:t>The unit of measurement shall be the number of danger plates provided and erected in accordance with the drawings.</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The tendered rate shall include full compensation for all </w:t>
      </w:r>
      <w:proofErr w:type="spellStart"/>
      <w:r w:rsidRPr="002F68F9">
        <w:rPr>
          <w:rFonts w:ascii="Arial" w:hAnsi="Arial" w:cs="Arial"/>
          <w:sz w:val="22"/>
          <w:szCs w:val="22"/>
        </w:rPr>
        <w:t>labour</w:t>
      </w:r>
      <w:proofErr w:type="spellEnd"/>
      <w:r w:rsidRPr="002F68F9">
        <w:rPr>
          <w:rFonts w:ascii="Arial" w:hAnsi="Arial" w:cs="Arial"/>
          <w:sz w:val="22"/>
          <w:szCs w:val="22"/>
        </w:rPr>
        <w:t xml:space="preserve"> and material, painting, posts, excavation, backfilling with soil etc., as may be necessary for completing the work in accordance with the details shown on the drawings.”</w:t>
      </w:r>
    </w:p>
    <w:p w:rsidR="00613F3F" w:rsidRPr="002F68F9" w:rsidRDefault="00613F3F" w:rsidP="00613F3F">
      <w:pPr>
        <w:rPr>
          <w:rFonts w:ascii="Arial" w:hAnsi="Arial" w:cs="Arial"/>
          <w:b/>
          <w:sz w:val="22"/>
          <w:szCs w:val="22"/>
        </w:rPr>
      </w:pPr>
      <w:r w:rsidRPr="002F68F9">
        <w:rPr>
          <w:rFonts w:ascii="Arial" w:hAnsi="Arial" w:cs="Arial"/>
          <w:b/>
          <w:sz w:val="22"/>
          <w:szCs w:val="22"/>
        </w:rPr>
        <w:t>“ITEM</w:t>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smartTag w:uri="urn:schemas-microsoft-com:office:smarttags" w:element="stockticker">
        <w:r w:rsidRPr="002F68F9">
          <w:rPr>
            <w:rFonts w:ascii="Arial" w:hAnsi="Arial" w:cs="Arial"/>
            <w:b/>
            <w:sz w:val="22"/>
            <w:szCs w:val="22"/>
          </w:rPr>
          <w:t>UNIT</w:t>
        </w:r>
      </w:smartTag>
    </w:p>
    <w:p w:rsidR="00613F3F" w:rsidRPr="002F68F9" w:rsidRDefault="00613F3F" w:rsidP="00613F3F">
      <w:pPr>
        <w:rPr>
          <w:rFonts w:ascii="Arial" w:hAnsi="Arial" w:cs="Arial"/>
          <w:sz w:val="22"/>
          <w:szCs w:val="22"/>
        </w:rPr>
      </w:pPr>
      <w:r w:rsidRPr="002F68F9">
        <w:rPr>
          <w:rFonts w:ascii="Arial" w:hAnsi="Arial" w:cs="Arial"/>
          <w:b/>
          <w:sz w:val="22"/>
          <w:szCs w:val="22"/>
        </w:rPr>
        <w:t>B56.11</w:t>
      </w:r>
      <w:r w:rsidRPr="002F68F9">
        <w:rPr>
          <w:rFonts w:ascii="Arial" w:hAnsi="Arial" w:cs="Arial"/>
          <w:b/>
          <w:sz w:val="22"/>
          <w:szCs w:val="22"/>
        </w:rPr>
        <w:tab/>
        <w:t xml:space="preserve">Replace marker boards on existing </w:t>
      </w:r>
      <w:proofErr w:type="spellStart"/>
      <w:r w:rsidRPr="002F68F9">
        <w:rPr>
          <w:rFonts w:ascii="Arial" w:hAnsi="Arial" w:cs="Arial"/>
          <w:b/>
          <w:sz w:val="22"/>
          <w:szCs w:val="22"/>
        </w:rPr>
        <w:t>kilometre</w:t>
      </w:r>
      <w:proofErr w:type="spellEnd"/>
      <w:r w:rsidRPr="002F68F9">
        <w:rPr>
          <w:rFonts w:ascii="Arial" w:hAnsi="Arial" w:cs="Arial"/>
          <w:b/>
          <w:sz w:val="22"/>
          <w:szCs w:val="22"/>
        </w:rPr>
        <w:t xml:space="preserve"> posts</w:t>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t>number (No)</w:t>
      </w:r>
    </w:p>
    <w:p w:rsidR="00613F3F" w:rsidRPr="002F68F9" w:rsidRDefault="00613F3F" w:rsidP="00613F3F">
      <w:pPr>
        <w:rPr>
          <w:rFonts w:ascii="Arial" w:hAnsi="Arial" w:cs="Arial"/>
          <w:sz w:val="22"/>
          <w:szCs w:val="22"/>
        </w:rPr>
      </w:pPr>
      <w:r w:rsidRPr="002F68F9">
        <w:rPr>
          <w:rFonts w:ascii="Arial" w:hAnsi="Arial" w:cs="Arial"/>
          <w:sz w:val="22"/>
          <w:szCs w:val="22"/>
        </w:rPr>
        <w:t>The unit of measurement shall be the number of reference marker boards provided and attached to existing kilometer posts in accordance with the drawings.</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The tendered rate shall include full compensation for the manufacturing and supplying of the completed marker boards, for attaching the marker board to existing posts along the route and for all materials equipment, </w:t>
      </w:r>
      <w:proofErr w:type="spellStart"/>
      <w:r w:rsidRPr="002F68F9">
        <w:rPr>
          <w:rFonts w:ascii="Arial" w:hAnsi="Arial" w:cs="Arial"/>
          <w:sz w:val="22"/>
          <w:szCs w:val="22"/>
        </w:rPr>
        <w:t>labour</w:t>
      </w:r>
      <w:proofErr w:type="spellEnd"/>
      <w:r w:rsidRPr="002F68F9">
        <w:rPr>
          <w:rFonts w:ascii="Arial" w:hAnsi="Arial" w:cs="Arial"/>
          <w:sz w:val="22"/>
          <w:szCs w:val="22"/>
        </w:rPr>
        <w:t>, nuts and bolts necessary for attaching the marker board as specified.”</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The tendered rate shall include full compensation for all the </w:t>
      </w:r>
      <w:proofErr w:type="spellStart"/>
      <w:r w:rsidRPr="002F68F9">
        <w:rPr>
          <w:rFonts w:ascii="Arial" w:hAnsi="Arial" w:cs="Arial"/>
          <w:sz w:val="22"/>
          <w:szCs w:val="22"/>
        </w:rPr>
        <w:t>labour</w:t>
      </w:r>
      <w:proofErr w:type="spellEnd"/>
      <w:r w:rsidRPr="002F68F9">
        <w:rPr>
          <w:rFonts w:ascii="Arial" w:hAnsi="Arial" w:cs="Arial"/>
          <w:sz w:val="22"/>
          <w:szCs w:val="22"/>
        </w:rPr>
        <w:t xml:space="preserve"> and material, painting, retro-reflective material, posts, excavation, backfilling, etc. as may be necessary for completing the work in accordance with the details shown on the drawings.”</w:t>
      </w:r>
      <w:r w:rsidRPr="002F68F9">
        <w:rPr>
          <w:rFonts w:ascii="Arial" w:hAnsi="Arial" w:cs="Arial"/>
          <w:sz w:val="22"/>
          <w:szCs w:val="22"/>
        </w:rPr>
        <w:cr/>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 xml:space="preserve"> </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b/>
          <w:sz w:val="22"/>
          <w:szCs w:val="22"/>
        </w:rPr>
      </w:pPr>
      <w:r w:rsidRPr="002F68F9">
        <w:rPr>
          <w:rFonts w:ascii="Arial" w:hAnsi="Arial" w:cs="Arial"/>
          <w:sz w:val="22"/>
          <w:szCs w:val="22"/>
        </w:rPr>
        <w:br w:type="page"/>
      </w:r>
      <w:bookmarkStart w:id="28" w:name="_Toc121292179"/>
      <w:r w:rsidRPr="002F68F9">
        <w:rPr>
          <w:rFonts w:ascii="Arial" w:hAnsi="Arial" w:cs="Arial"/>
          <w:b/>
          <w:sz w:val="22"/>
          <w:szCs w:val="22"/>
        </w:rPr>
        <w:lastRenderedPageBreak/>
        <w:t xml:space="preserve">5700:  </w:t>
      </w:r>
      <w:smartTag w:uri="urn:schemas-microsoft-com:office:smarttags" w:element="stockticker">
        <w:r w:rsidRPr="002F68F9">
          <w:rPr>
            <w:rFonts w:ascii="Arial" w:hAnsi="Arial" w:cs="Arial"/>
            <w:b/>
            <w:sz w:val="22"/>
            <w:szCs w:val="22"/>
          </w:rPr>
          <w:t>ROAD</w:t>
        </w:r>
      </w:smartTag>
      <w:r w:rsidRPr="002F68F9">
        <w:rPr>
          <w:rFonts w:ascii="Arial" w:hAnsi="Arial" w:cs="Arial"/>
          <w:b/>
          <w:sz w:val="22"/>
          <w:szCs w:val="22"/>
        </w:rPr>
        <w:t xml:space="preserve"> MARKINGS</w:t>
      </w:r>
      <w:bookmarkEnd w:id="28"/>
    </w:p>
    <w:p w:rsidR="00613F3F" w:rsidRPr="002F68F9" w:rsidRDefault="00613F3F" w:rsidP="00613F3F">
      <w:pPr>
        <w:rPr>
          <w:rFonts w:ascii="Arial" w:hAnsi="Arial" w:cs="Arial"/>
          <w:b/>
          <w:sz w:val="22"/>
          <w:szCs w:val="22"/>
        </w:rPr>
      </w:pPr>
      <w:r w:rsidRPr="002F68F9">
        <w:rPr>
          <w:rFonts w:ascii="Arial" w:hAnsi="Arial" w:cs="Arial"/>
          <w:b/>
          <w:sz w:val="22"/>
          <w:szCs w:val="22"/>
        </w:rPr>
        <w:t>B5706</w:t>
      </w:r>
      <w:r w:rsidRPr="002F68F9">
        <w:rPr>
          <w:rFonts w:ascii="Arial" w:hAnsi="Arial" w:cs="Arial"/>
          <w:b/>
          <w:sz w:val="22"/>
          <w:szCs w:val="22"/>
        </w:rPr>
        <w:tab/>
        <w:t xml:space="preserve"> SETTING OUT THE </w:t>
      </w:r>
      <w:smartTag w:uri="urn:schemas-microsoft-com:office:smarttags" w:element="stockticker">
        <w:r w:rsidRPr="002F68F9">
          <w:rPr>
            <w:rFonts w:ascii="Arial" w:hAnsi="Arial" w:cs="Arial"/>
            <w:b/>
            <w:sz w:val="22"/>
            <w:szCs w:val="22"/>
          </w:rPr>
          <w:t>ROAD</w:t>
        </w:r>
      </w:smartTag>
      <w:r w:rsidRPr="002F68F9">
        <w:rPr>
          <w:rFonts w:ascii="Arial" w:hAnsi="Arial" w:cs="Arial"/>
          <w:b/>
          <w:sz w:val="22"/>
          <w:szCs w:val="22"/>
        </w:rPr>
        <w:t xml:space="preserve"> MARKINGS</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sz w:val="22"/>
          <w:szCs w:val="22"/>
        </w:rPr>
      </w:pPr>
      <w:r w:rsidRPr="002F68F9">
        <w:rPr>
          <w:rFonts w:ascii="Arial" w:hAnsi="Arial" w:cs="Arial"/>
          <w:sz w:val="22"/>
          <w:szCs w:val="22"/>
        </w:rPr>
        <w:t>“Where road markings are to be replaced after milling/overlay seal, it is essential that all existing barrier lines and other road marking lines be accurately referenced before commencement of milling or other operations which will obliterate the existing road markings.  The position of barrier lines shall be re-assessed on site by the Engineer before the Contractor commences with the road marking.”</w:t>
      </w:r>
    </w:p>
    <w:p w:rsidR="00613F3F" w:rsidRPr="002F68F9" w:rsidRDefault="00613F3F" w:rsidP="00613F3F">
      <w:pPr>
        <w:rPr>
          <w:rFonts w:ascii="Arial" w:hAnsi="Arial" w:cs="Arial"/>
          <w:b/>
          <w:sz w:val="22"/>
          <w:szCs w:val="22"/>
        </w:rPr>
      </w:pPr>
      <w:r w:rsidRPr="002F68F9">
        <w:rPr>
          <w:rFonts w:ascii="Arial" w:hAnsi="Arial" w:cs="Arial"/>
          <w:b/>
          <w:sz w:val="22"/>
          <w:szCs w:val="22"/>
        </w:rPr>
        <w:t>B5707</w:t>
      </w:r>
      <w:r w:rsidRPr="002F68F9">
        <w:rPr>
          <w:rFonts w:ascii="Arial" w:hAnsi="Arial" w:cs="Arial"/>
          <w:b/>
          <w:sz w:val="22"/>
          <w:szCs w:val="22"/>
        </w:rPr>
        <w:tab/>
        <w:t>APPLYING THE PAINT</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sz w:val="22"/>
          <w:szCs w:val="22"/>
        </w:rPr>
      </w:pPr>
      <w:r w:rsidRPr="002F68F9">
        <w:rPr>
          <w:rFonts w:ascii="Arial" w:hAnsi="Arial" w:cs="Arial"/>
          <w:sz w:val="22"/>
          <w:szCs w:val="22"/>
        </w:rPr>
        <w:t>“The Contractor’s establishment on site and general obligation shall be deemed to fully include the establishment of the road-marking team, irrespective of the number of times the road-marking team is required to be onsite or is required to move within the site.”</w:t>
      </w:r>
    </w:p>
    <w:p w:rsidR="00613F3F" w:rsidRPr="002F68F9" w:rsidRDefault="00613F3F" w:rsidP="00613F3F">
      <w:pPr>
        <w:rPr>
          <w:rFonts w:ascii="Arial" w:hAnsi="Arial" w:cs="Arial"/>
          <w:b/>
          <w:sz w:val="22"/>
          <w:szCs w:val="22"/>
        </w:rPr>
      </w:pPr>
      <w:r w:rsidRPr="002F68F9">
        <w:rPr>
          <w:rFonts w:ascii="Arial" w:hAnsi="Arial" w:cs="Arial"/>
          <w:b/>
          <w:sz w:val="22"/>
          <w:szCs w:val="22"/>
        </w:rPr>
        <w:t>B5711</w:t>
      </w:r>
      <w:r w:rsidRPr="002F68F9">
        <w:rPr>
          <w:rFonts w:ascii="Arial" w:hAnsi="Arial" w:cs="Arial"/>
          <w:b/>
          <w:sz w:val="22"/>
          <w:szCs w:val="22"/>
        </w:rPr>
        <w:tab/>
        <w:t>GENERAL</w:t>
      </w:r>
    </w:p>
    <w:p w:rsidR="00613F3F" w:rsidRPr="002F68F9" w:rsidRDefault="00613F3F" w:rsidP="00613F3F">
      <w:pPr>
        <w:rPr>
          <w:rFonts w:ascii="Arial" w:hAnsi="Arial" w:cs="Arial"/>
          <w:sz w:val="22"/>
          <w:szCs w:val="22"/>
        </w:rPr>
      </w:pPr>
      <w:r w:rsidRPr="002F68F9">
        <w:rPr>
          <w:rFonts w:ascii="Arial" w:hAnsi="Arial" w:cs="Arial"/>
          <w:sz w:val="22"/>
          <w:szCs w:val="22"/>
        </w:rPr>
        <w:t>Insert the following into the last sentence of the last paragraph between “black paint” and “</w:t>
      </w:r>
      <w:proofErr w:type="gramStart"/>
      <w:r w:rsidRPr="002F68F9">
        <w:rPr>
          <w:rFonts w:ascii="Arial" w:hAnsi="Arial" w:cs="Arial"/>
          <w:sz w:val="22"/>
          <w:szCs w:val="22"/>
        </w:rPr>
        <w:t>or</w:t>
      </w:r>
      <w:proofErr w:type="gramEnd"/>
      <w:r w:rsidRPr="002F68F9">
        <w:rPr>
          <w:rFonts w:ascii="Arial" w:hAnsi="Arial" w:cs="Arial"/>
          <w:sz w:val="22"/>
          <w:szCs w:val="22"/>
        </w:rPr>
        <w:t xml:space="preserve"> chemical paint remover”:</w:t>
      </w:r>
    </w:p>
    <w:p w:rsidR="00613F3F" w:rsidRPr="002F68F9" w:rsidRDefault="00613F3F" w:rsidP="00613F3F">
      <w:pPr>
        <w:rPr>
          <w:rFonts w:ascii="Arial" w:hAnsi="Arial" w:cs="Arial"/>
          <w:sz w:val="22"/>
          <w:szCs w:val="22"/>
        </w:rPr>
      </w:pPr>
      <w:r w:rsidRPr="002F68F9">
        <w:rPr>
          <w:rFonts w:ascii="Arial" w:hAnsi="Arial" w:cs="Arial"/>
          <w:sz w:val="22"/>
          <w:szCs w:val="22"/>
        </w:rPr>
        <w:t>“, bituminous emulsion, slurry”</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 to the last paragraph:</w:t>
      </w:r>
    </w:p>
    <w:p w:rsidR="00613F3F" w:rsidRPr="002F68F9" w:rsidRDefault="00613F3F" w:rsidP="00613F3F">
      <w:pPr>
        <w:rPr>
          <w:rFonts w:ascii="Arial" w:hAnsi="Arial" w:cs="Arial"/>
          <w:sz w:val="22"/>
          <w:szCs w:val="22"/>
        </w:rPr>
      </w:pPr>
      <w:r w:rsidRPr="002F68F9">
        <w:rPr>
          <w:rFonts w:ascii="Arial" w:hAnsi="Arial" w:cs="Arial"/>
          <w:sz w:val="22"/>
          <w:szCs w:val="22"/>
        </w:rPr>
        <w:t>“Where black paint is used, it shall be matt.”</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 new clause:</w:t>
      </w:r>
    </w:p>
    <w:p w:rsidR="00613F3F" w:rsidRPr="002F68F9" w:rsidRDefault="00613F3F" w:rsidP="00613F3F">
      <w:pPr>
        <w:rPr>
          <w:rFonts w:ascii="Arial" w:hAnsi="Arial" w:cs="Arial"/>
          <w:b/>
          <w:sz w:val="22"/>
          <w:szCs w:val="22"/>
        </w:rPr>
      </w:pPr>
      <w:r w:rsidRPr="002F68F9">
        <w:rPr>
          <w:rFonts w:ascii="Arial" w:hAnsi="Arial" w:cs="Arial"/>
          <w:b/>
          <w:sz w:val="22"/>
          <w:szCs w:val="22"/>
        </w:rPr>
        <w:t>“B5715</w:t>
      </w:r>
      <w:r w:rsidRPr="002F68F9">
        <w:rPr>
          <w:rFonts w:ascii="Arial" w:hAnsi="Arial" w:cs="Arial"/>
          <w:b/>
          <w:sz w:val="22"/>
          <w:szCs w:val="22"/>
        </w:rPr>
        <w:tab/>
        <w:t xml:space="preserve">REMOVAL OF EXISTING </w:t>
      </w:r>
      <w:smartTag w:uri="urn:schemas-microsoft-com:office:smarttags" w:element="stockticker">
        <w:r w:rsidRPr="002F68F9">
          <w:rPr>
            <w:rFonts w:ascii="Arial" w:hAnsi="Arial" w:cs="Arial"/>
            <w:b/>
            <w:sz w:val="22"/>
            <w:szCs w:val="22"/>
          </w:rPr>
          <w:t>ROAD</w:t>
        </w:r>
      </w:smartTag>
      <w:r w:rsidRPr="002F68F9">
        <w:rPr>
          <w:rFonts w:ascii="Arial" w:hAnsi="Arial" w:cs="Arial"/>
          <w:b/>
          <w:sz w:val="22"/>
          <w:szCs w:val="22"/>
        </w:rPr>
        <w:t xml:space="preserve"> STUDS</w:t>
      </w:r>
    </w:p>
    <w:p w:rsidR="00613F3F" w:rsidRPr="002F68F9" w:rsidRDefault="00613F3F" w:rsidP="00613F3F">
      <w:pPr>
        <w:rPr>
          <w:rFonts w:ascii="Arial" w:hAnsi="Arial" w:cs="Arial"/>
          <w:sz w:val="22"/>
          <w:szCs w:val="22"/>
        </w:rPr>
      </w:pPr>
      <w:r w:rsidRPr="002F68F9">
        <w:rPr>
          <w:rFonts w:ascii="Arial" w:hAnsi="Arial" w:cs="Arial"/>
          <w:sz w:val="22"/>
          <w:szCs w:val="22"/>
        </w:rPr>
        <w:t>The existing road studs shall be removed from the road surface prior to milling where applicable.”</w:t>
      </w:r>
    </w:p>
    <w:p w:rsidR="00613F3F" w:rsidRPr="002F68F9" w:rsidRDefault="00613F3F" w:rsidP="00613F3F">
      <w:pPr>
        <w:rPr>
          <w:rFonts w:ascii="Arial" w:hAnsi="Arial" w:cs="Arial"/>
          <w:b/>
          <w:sz w:val="22"/>
          <w:szCs w:val="22"/>
        </w:rPr>
      </w:pPr>
      <w:r w:rsidRPr="002F68F9">
        <w:rPr>
          <w:rFonts w:ascii="Arial" w:hAnsi="Arial" w:cs="Arial"/>
          <w:b/>
          <w:sz w:val="22"/>
          <w:szCs w:val="22"/>
        </w:rPr>
        <w:t>B5714</w:t>
      </w:r>
      <w:r w:rsidRPr="002F68F9">
        <w:rPr>
          <w:rFonts w:ascii="Arial" w:hAnsi="Arial" w:cs="Arial"/>
          <w:b/>
          <w:sz w:val="22"/>
          <w:szCs w:val="22"/>
        </w:rPr>
        <w:tab/>
        <w:t xml:space="preserve">MEASUREMENT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PAYMENT</w:t>
      </w:r>
    </w:p>
    <w:p w:rsidR="00613F3F" w:rsidRPr="002F68F9" w:rsidRDefault="00613F3F" w:rsidP="00613F3F">
      <w:pPr>
        <w:rPr>
          <w:rFonts w:ascii="Arial" w:hAnsi="Arial" w:cs="Arial"/>
          <w:b/>
          <w:sz w:val="22"/>
          <w:szCs w:val="22"/>
        </w:rPr>
      </w:pPr>
      <w:r w:rsidRPr="002F68F9">
        <w:rPr>
          <w:rFonts w:ascii="Arial" w:hAnsi="Arial" w:cs="Arial"/>
          <w:b/>
          <w:sz w:val="22"/>
          <w:szCs w:val="22"/>
        </w:rPr>
        <w:t>ITEM</w:t>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smartTag w:uri="urn:schemas-microsoft-com:office:smarttags" w:element="stockticker">
        <w:r w:rsidRPr="002F68F9">
          <w:rPr>
            <w:rFonts w:ascii="Arial" w:hAnsi="Arial" w:cs="Arial"/>
            <w:b/>
            <w:sz w:val="22"/>
            <w:szCs w:val="22"/>
          </w:rPr>
          <w:t>UNIT</w:t>
        </w:r>
      </w:smartTag>
    </w:p>
    <w:p w:rsidR="00613F3F" w:rsidRPr="002F68F9" w:rsidRDefault="00613F3F" w:rsidP="00613F3F">
      <w:pPr>
        <w:rPr>
          <w:rFonts w:ascii="Arial" w:hAnsi="Arial" w:cs="Arial"/>
          <w:b/>
          <w:sz w:val="22"/>
          <w:szCs w:val="22"/>
        </w:rPr>
      </w:pPr>
      <w:r w:rsidRPr="002F68F9">
        <w:rPr>
          <w:rFonts w:ascii="Arial" w:hAnsi="Arial" w:cs="Arial"/>
          <w:b/>
          <w:sz w:val="22"/>
          <w:szCs w:val="22"/>
        </w:rPr>
        <w:t>B57.06</w:t>
      </w:r>
      <w:r w:rsidRPr="002F68F9">
        <w:rPr>
          <w:rFonts w:ascii="Arial" w:hAnsi="Arial" w:cs="Arial"/>
          <w:b/>
          <w:sz w:val="22"/>
          <w:szCs w:val="22"/>
        </w:rPr>
        <w:tab/>
        <w:t xml:space="preserve">Setting out and pre-marking the lines (excluding traffic island </w:t>
      </w:r>
      <w:r w:rsidRPr="002F68F9">
        <w:rPr>
          <w:rFonts w:ascii="Arial" w:hAnsi="Arial" w:cs="Arial"/>
          <w:b/>
          <w:sz w:val="22"/>
          <w:szCs w:val="22"/>
        </w:rPr>
        <w:br/>
        <w:t>markings, lettering and symbols)</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sz w:val="22"/>
          <w:szCs w:val="22"/>
        </w:rPr>
      </w:pPr>
      <w:r w:rsidRPr="002F68F9">
        <w:rPr>
          <w:rFonts w:ascii="Arial" w:hAnsi="Arial" w:cs="Arial"/>
          <w:sz w:val="22"/>
          <w:szCs w:val="22"/>
        </w:rPr>
        <w:t>“Referencing of existing barrier lines and other road marking lines prior to milling and other operations, shall be included in the tendered rate for setting out and pre-marking.”</w:t>
      </w:r>
    </w:p>
    <w:p w:rsidR="00613F3F" w:rsidRPr="002F68F9" w:rsidRDefault="00613F3F" w:rsidP="00613F3F">
      <w:pPr>
        <w:rPr>
          <w:rFonts w:ascii="Arial" w:hAnsi="Arial" w:cs="Arial"/>
          <w:sz w:val="22"/>
          <w:szCs w:val="22"/>
        </w:rPr>
      </w:pPr>
      <w:r w:rsidRPr="002F68F9">
        <w:rPr>
          <w:rFonts w:ascii="Arial" w:hAnsi="Arial" w:cs="Arial"/>
          <w:b/>
          <w:sz w:val="22"/>
          <w:szCs w:val="22"/>
        </w:rPr>
        <w:br w:type="page"/>
      </w:r>
    </w:p>
    <w:p w:rsidR="00613F3F" w:rsidRPr="002F68F9" w:rsidRDefault="00613F3F" w:rsidP="00613F3F">
      <w:pPr>
        <w:rPr>
          <w:rFonts w:ascii="Arial" w:hAnsi="Arial" w:cs="Arial"/>
          <w:b/>
          <w:sz w:val="22"/>
          <w:szCs w:val="22"/>
        </w:rPr>
      </w:pPr>
      <w:bookmarkStart w:id="29" w:name="_Toc121292181"/>
      <w:r w:rsidRPr="002F68F9">
        <w:rPr>
          <w:rFonts w:ascii="Arial" w:hAnsi="Arial" w:cs="Arial"/>
          <w:b/>
          <w:sz w:val="22"/>
          <w:szCs w:val="22"/>
        </w:rPr>
        <w:t xml:space="preserve">5900:  FINISHING THE </w:t>
      </w:r>
      <w:smartTag w:uri="urn:schemas-microsoft-com:office:smarttags" w:element="stockticker">
        <w:r w:rsidRPr="002F68F9">
          <w:rPr>
            <w:rFonts w:ascii="Arial" w:hAnsi="Arial" w:cs="Arial"/>
            <w:b/>
            <w:sz w:val="22"/>
            <w:szCs w:val="22"/>
          </w:rPr>
          <w:t>ROAD</w:t>
        </w:r>
      </w:smartTag>
      <w:r w:rsidRPr="002F68F9">
        <w:rPr>
          <w:rFonts w:ascii="Arial" w:hAnsi="Arial" w:cs="Arial"/>
          <w:b/>
          <w:sz w:val="22"/>
          <w:szCs w:val="22"/>
        </w:rPr>
        <w:t xml:space="preserve">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w:t>
      </w:r>
      <w:smartTag w:uri="urn:schemas-microsoft-com:office:smarttags" w:element="stockticker">
        <w:r w:rsidRPr="002F68F9">
          <w:rPr>
            <w:rFonts w:ascii="Arial" w:hAnsi="Arial" w:cs="Arial"/>
            <w:b/>
            <w:sz w:val="22"/>
            <w:szCs w:val="22"/>
          </w:rPr>
          <w:t>ROAD</w:t>
        </w:r>
      </w:smartTag>
      <w:r w:rsidRPr="002F68F9">
        <w:rPr>
          <w:rFonts w:ascii="Arial" w:hAnsi="Arial" w:cs="Arial"/>
          <w:b/>
          <w:sz w:val="22"/>
          <w:szCs w:val="22"/>
        </w:rPr>
        <w:t xml:space="preserve"> RESERVE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TREATING OLD ROADS</w:t>
      </w:r>
      <w:bookmarkEnd w:id="29"/>
    </w:p>
    <w:p w:rsidR="00613F3F" w:rsidRPr="002F68F9" w:rsidRDefault="00613F3F" w:rsidP="00613F3F">
      <w:pPr>
        <w:rPr>
          <w:rFonts w:ascii="Arial" w:hAnsi="Arial" w:cs="Arial"/>
          <w:b/>
          <w:sz w:val="22"/>
          <w:szCs w:val="22"/>
        </w:rPr>
      </w:pPr>
      <w:r w:rsidRPr="002F68F9">
        <w:rPr>
          <w:rFonts w:ascii="Arial" w:hAnsi="Arial" w:cs="Arial"/>
          <w:b/>
          <w:sz w:val="22"/>
          <w:szCs w:val="22"/>
        </w:rPr>
        <w:t>B5902</w:t>
      </w:r>
      <w:r w:rsidRPr="002F68F9">
        <w:rPr>
          <w:rFonts w:ascii="Arial" w:hAnsi="Arial" w:cs="Arial"/>
          <w:b/>
          <w:sz w:val="22"/>
          <w:szCs w:val="22"/>
        </w:rPr>
        <w:tab/>
        <w:t xml:space="preserve">FINISHING THE </w:t>
      </w:r>
      <w:smartTag w:uri="urn:schemas-microsoft-com:office:smarttags" w:element="stockticker">
        <w:r w:rsidRPr="002F68F9">
          <w:rPr>
            <w:rFonts w:ascii="Arial" w:hAnsi="Arial" w:cs="Arial"/>
            <w:b/>
            <w:sz w:val="22"/>
            <w:szCs w:val="22"/>
          </w:rPr>
          <w:t>ROAD</w:t>
        </w:r>
      </w:smartTag>
      <w:r w:rsidRPr="002F68F9">
        <w:rPr>
          <w:rFonts w:ascii="Arial" w:hAnsi="Arial" w:cs="Arial"/>
          <w:b/>
          <w:sz w:val="22"/>
          <w:szCs w:val="22"/>
        </w:rPr>
        <w:t xml:space="preserve">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w:t>
      </w:r>
      <w:smartTag w:uri="urn:schemas-microsoft-com:office:smarttags" w:element="stockticker">
        <w:r w:rsidRPr="002F68F9">
          <w:rPr>
            <w:rFonts w:ascii="Arial" w:hAnsi="Arial" w:cs="Arial"/>
            <w:b/>
            <w:sz w:val="22"/>
            <w:szCs w:val="22"/>
          </w:rPr>
          <w:t>ROAD</w:t>
        </w:r>
      </w:smartTag>
      <w:r w:rsidRPr="002F68F9">
        <w:rPr>
          <w:rFonts w:ascii="Arial" w:hAnsi="Arial" w:cs="Arial"/>
          <w:b/>
          <w:sz w:val="22"/>
          <w:szCs w:val="22"/>
        </w:rPr>
        <w:t xml:space="preserve"> RESERVE</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 to the first paragraph:</w:t>
      </w:r>
    </w:p>
    <w:p w:rsidR="00613F3F" w:rsidRPr="002F68F9" w:rsidRDefault="00613F3F" w:rsidP="00613F3F">
      <w:pPr>
        <w:rPr>
          <w:rFonts w:ascii="Arial" w:hAnsi="Arial" w:cs="Arial"/>
          <w:sz w:val="22"/>
          <w:szCs w:val="22"/>
        </w:rPr>
      </w:pPr>
      <w:r w:rsidRPr="002F68F9">
        <w:rPr>
          <w:rFonts w:ascii="Arial" w:hAnsi="Arial" w:cs="Arial"/>
          <w:sz w:val="22"/>
          <w:szCs w:val="22"/>
        </w:rPr>
        <w:t>“The contractor shall pay special attention to the collection and removal of all waste materials originating from the construction activities.  All materials trimmed or excavated from the road shall be collected and removed from the road reserve to the satisfaction of the engineer.</w:t>
      </w:r>
    </w:p>
    <w:p w:rsidR="00613F3F" w:rsidRPr="002F68F9" w:rsidRDefault="00613F3F" w:rsidP="00613F3F">
      <w:pPr>
        <w:rPr>
          <w:rFonts w:ascii="Arial" w:hAnsi="Arial" w:cs="Arial"/>
          <w:sz w:val="22"/>
          <w:szCs w:val="22"/>
        </w:rPr>
      </w:pPr>
      <w:r w:rsidRPr="002F68F9">
        <w:rPr>
          <w:rFonts w:ascii="Arial" w:hAnsi="Arial" w:cs="Arial"/>
          <w:sz w:val="22"/>
          <w:szCs w:val="22"/>
        </w:rPr>
        <w:t>This requirement shall be deemed to be incorporated in the tendered rates for item 59.01 of the bill of quantities or such other items as the contractor may decide upon.</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The engineer may order additional finishing of the road reserve which will entail the collection and disposal of loose rocks etc.  Payment for this work will be made under </w:t>
      </w:r>
      <w:proofErr w:type="spellStart"/>
      <w:r w:rsidRPr="002F68F9">
        <w:rPr>
          <w:rFonts w:ascii="Arial" w:hAnsi="Arial" w:cs="Arial"/>
          <w:sz w:val="22"/>
          <w:szCs w:val="22"/>
        </w:rPr>
        <w:t>daywork</w:t>
      </w:r>
      <w:proofErr w:type="spellEnd"/>
      <w:r w:rsidRPr="002F68F9">
        <w:rPr>
          <w:rFonts w:ascii="Arial" w:hAnsi="Arial" w:cs="Arial"/>
          <w:sz w:val="22"/>
          <w:szCs w:val="22"/>
        </w:rPr>
        <w:t xml:space="preserve"> items included in section 5900 of the bill of quantities as described in section 1800 of these project specifications.”</w:t>
      </w:r>
    </w:p>
    <w:p w:rsidR="00613F3F" w:rsidRPr="002F68F9" w:rsidRDefault="00613F3F" w:rsidP="00613F3F">
      <w:pPr>
        <w:rPr>
          <w:rFonts w:ascii="Arial" w:hAnsi="Arial" w:cs="Arial"/>
          <w:sz w:val="22"/>
          <w:szCs w:val="22"/>
        </w:rPr>
      </w:pPr>
    </w:p>
    <w:p w:rsidR="00613F3F" w:rsidRPr="002F68F9" w:rsidRDefault="00613F3F" w:rsidP="00613F3F">
      <w:pPr>
        <w:rPr>
          <w:rFonts w:ascii="Arial" w:hAnsi="Arial" w:cs="Arial"/>
          <w:sz w:val="22"/>
          <w:szCs w:val="22"/>
        </w:rPr>
      </w:pPr>
      <w:r w:rsidRPr="002F68F9">
        <w:rPr>
          <w:rFonts w:ascii="Arial" w:hAnsi="Arial" w:cs="Arial"/>
          <w:sz w:val="22"/>
          <w:szCs w:val="22"/>
        </w:rPr>
        <w:t xml:space="preserve"> </w:t>
      </w:r>
    </w:p>
    <w:p w:rsidR="00613F3F" w:rsidRPr="002F68F9" w:rsidRDefault="00613F3F" w:rsidP="00613F3F">
      <w:pPr>
        <w:rPr>
          <w:rFonts w:ascii="Arial" w:hAnsi="Arial" w:cs="Arial"/>
          <w:b/>
          <w:sz w:val="22"/>
          <w:szCs w:val="22"/>
        </w:rPr>
      </w:pPr>
      <w:r w:rsidRPr="002F68F9">
        <w:rPr>
          <w:rFonts w:ascii="Arial" w:hAnsi="Arial" w:cs="Arial"/>
          <w:sz w:val="22"/>
          <w:szCs w:val="22"/>
        </w:rPr>
        <w:br w:type="page"/>
      </w:r>
      <w:bookmarkStart w:id="30" w:name="_Toc121292182"/>
      <w:proofErr w:type="gramStart"/>
      <w:r w:rsidRPr="002F68F9">
        <w:rPr>
          <w:rFonts w:ascii="Arial" w:hAnsi="Arial" w:cs="Arial"/>
          <w:b/>
          <w:sz w:val="22"/>
          <w:szCs w:val="22"/>
        </w:rPr>
        <w:lastRenderedPageBreak/>
        <w:t>6100 :</w:t>
      </w:r>
      <w:proofErr w:type="gramEnd"/>
      <w:r w:rsidRPr="002F68F9">
        <w:rPr>
          <w:rFonts w:ascii="Arial" w:hAnsi="Arial" w:cs="Arial"/>
          <w:b/>
          <w:sz w:val="22"/>
          <w:szCs w:val="22"/>
        </w:rPr>
        <w:t xml:space="preserve"> FOUNDATIONS FOR STRUCTURES</w:t>
      </w:r>
      <w:bookmarkEnd w:id="30"/>
    </w:p>
    <w:p w:rsidR="00613F3F" w:rsidRPr="002F68F9" w:rsidRDefault="00613F3F" w:rsidP="00613F3F">
      <w:pPr>
        <w:rPr>
          <w:rFonts w:ascii="Arial" w:hAnsi="Arial" w:cs="Arial"/>
          <w:b/>
          <w:sz w:val="22"/>
          <w:szCs w:val="22"/>
        </w:rPr>
      </w:pPr>
      <w:r w:rsidRPr="002F68F9">
        <w:rPr>
          <w:rFonts w:ascii="Arial" w:hAnsi="Arial" w:cs="Arial"/>
          <w:b/>
          <w:sz w:val="22"/>
          <w:szCs w:val="22"/>
        </w:rPr>
        <w:t>B6106</w:t>
      </w:r>
      <w:r w:rsidRPr="002F68F9">
        <w:rPr>
          <w:rFonts w:ascii="Arial" w:hAnsi="Arial" w:cs="Arial"/>
          <w:b/>
          <w:sz w:val="22"/>
          <w:szCs w:val="22"/>
        </w:rPr>
        <w:tab/>
        <w:t>FOUNDING</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Add the following </w:t>
      </w:r>
      <w:proofErr w:type="gramStart"/>
      <w:r w:rsidRPr="002F68F9">
        <w:rPr>
          <w:rFonts w:ascii="Arial" w:hAnsi="Arial" w:cs="Arial"/>
          <w:sz w:val="22"/>
          <w:szCs w:val="22"/>
        </w:rPr>
        <w:t>paragraph :</w:t>
      </w:r>
      <w:proofErr w:type="gramEnd"/>
    </w:p>
    <w:p w:rsidR="00613F3F" w:rsidRPr="002F68F9" w:rsidRDefault="00613F3F" w:rsidP="00613F3F">
      <w:pPr>
        <w:rPr>
          <w:rFonts w:ascii="Arial" w:hAnsi="Arial" w:cs="Arial"/>
          <w:sz w:val="22"/>
          <w:szCs w:val="22"/>
        </w:rPr>
      </w:pPr>
      <w:r w:rsidRPr="002F68F9">
        <w:rPr>
          <w:rFonts w:ascii="Arial" w:hAnsi="Arial" w:cs="Arial"/>
          <w:sz w:val="22"/>
          <w:szCs w:val="22"/>
        </w:rPr>
        <w:t>"Where founding takes place in soils or at "founding level" before the placing of foundation fill the in-situ material in the bottom of the excavation shall be compacted to a density of 90% or 93% of modified AASHTO density as directed by the engineer.  The depth of preparation and compaction of founding material shall be specified by the engineer.  Allowance for measurement and payment for this work is made in the bill of quantities under this section."</w:t>
      </w:r>
    </w:p>
    <w:p w:rsidR="00613F3F" w:rsidRPr="002F68F9" w:rsidRDefault="00613F3F" w:rsidP="00613F3F">
      <w:pPr>
        <w:rPr>
          <w:rFonts w:ascii="Arial" w:hAnsi="Arial" w:cs="Arial"/>
          <w:b/>
          <w:sz w:val="22"/>
          <w:szCs w:val="22"/>
        </w:rPr>
      </w:pPr>
      <w:r w:rsidRPr="002F68F9">
        <w:rPr>
          <w:rFonts w:ascii="Arial" w:hAnsi="Arial" w:cs="Arial"/>
          <w:b/>
          <w:sz w:val="22"/>
          <w:szCs w:val="22"/>
        </w:rPr>
        <w:t>B6108</w:t>
      </w:r>
      <w:r w:rsidRPr="002F68F9">
        <w:rPr>
          <w:rFonts w:ascii="Arial" w:hAnsi="Arial" w:cs="Arial"/>
          <w:b/>
          <w:sz w:val="22"/>
          <w:szCs w:val="22"/>
        </w:rPr>
        <w:tab/>
        <w:t xml:space="preserve">BACKFILL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FILL NEAR STRUCTURES</w:t>
      </w:r>
    </w:p>
    <w:p w:rsidR="00613F3F" w:rsidRPr="002F68F9" w:rsidRDefault="00613F3F" w:rsidP="00613F3F">
      <w:pPr>
        <w:rPr>
          <w:rFonts w:ascii="Arial" w:hAnsi="Arial" w:cs="Arial"/>
          <w:b/>
          <w:sz w:val="22"/>
          <w:szCs w:val="22"/>
        </w:rPr>
      </w:pPr>
      <w:r w:rsidRPr="002F68F9">
        <w:rPr>
          <w:rFonts w:ascii="Arial" w:hAnsi="Arial" w:cs="Arial"/>
          <w:b/>
          <w:sz w:val="22"/>
          <w:szCs w:val="22"/>
        </w:rPr>
        <w:t>(a)</w:t>
      </w:r>
      <w:r w:rsidRPr="002F68F9">
        <w:rPr>
          <w:rFonts w:ascii="Arial" w:hAnsi="Arial" w:cs="Arial"/>
          <w:b/>
          <w:sz w:val="22"/>
          <w:szCs w:val="22"/>
        </w:rPr>
        <w:tab/>
        <w:t>General</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sz w:val="22"/>
          <w:szCs w:val="22"/>
        </w:rPr>
      </w:pPr>
      <w:proofErr w:type="gramStart"/>
      <w:r w:rsidRPr="002F68F9">
        <w:rPr>
          <w:rFonts w:ascii="Arial" w:hAnsi="Arial" w:cs="Arial"/>
          <w:sz w:val="22"/>
          <w:szCs w:val="22"/>
        </w:rPr>
        <w:t>(iv)</w:t>
      </w:r>
      <w:r w:rsidRPr="002F68F9">
        <w:rPr>
          <w:rFonts w:ascii="Arial" w:hAnsi="Arial" w:cs="Arial"/>
          <w:sz w:val="22"/>
          <w:szCs w:val="22"/>
        </w:rPr>
        <w:tab/>
        <w:t>"</w:t>
      </w:r>
      <w:proofErr w:type="gramEnd"/>
      <w:r w:rsidRPr="002F68F9">
        <w:rPr>
          <w:rFonts w:ascii="Arial" w:hAnsi="Arial" w:cs="Arial"/>
          <w:sz w:val="22"/>
          <w:szCs w:val="22"/>
        </w:rPr>
        <w:t xml:space="preserve">During backfilling within 1,0m of any concrete structure, or as directed by the Engineer, only hand operated mechanical compaction equipment shall be used to achieve the required density."  </w:t>
      </w:r>
    </w:p>
    <w:p w:rsidR="00613F3F" w:rsidRPr="002F68F9" w:rsidRDefault="00613F3F" w:rsidP="00613F3F">
      <w:pPr>
        <w:rPr>
          <w:rFonts w:ascii="Arial" w:hAnsi="Arial" w:cs="Arial"/>
          <w:b/>
          <w:sz w:val="22"/>
          <w:szCs w:val="22"/>
        </w:rPr>
      </w:pPr>
      <w:r w:rsidRPr="002F68F9">
        <w:rPr>
          <w:rFonts w:ascii="Arial" w:hAnsi="Arial" w:cs="Arial"/>
          <w:b/>
          <w:sz w:val="22"/>
          <w:szCs w:val="22"/>
        </w:rPr>
        <w:t>B6109</w:t>
      </w:r>
      <w:r w:rsidRPr="002F68F9">
        <w:rPr>
          <w:rFonts w:ascii="Arial" w:hAnsi="Arial" w:cs="Arial"/>
          <w:b/>
          <w:sz w:val="22"/>
          <w:szCs w:val="22"/>
        </w:rPr>
        <w:tab/>
        <w:t>FOUNDATION FILL</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 after the 3rd paragraph:</w:t>
      </w:r>
    </w:p>
    <w:p w:rsidR="00613F3F" w:rsidRPr="002F68F9" w:rsidRDefault="00613F3F" w:rsidP="00613F3F">
      <w:pPr>
        <w:rPr>
          <w:rFonts w:ascii="Arial" w:hAnsi="Arial" w:cs="Arial"/>
          <w:sz w:val="22"/>
          <w:szCs w:val="22"/>
        </w:rPr>
      </w:pPr>
      <w:r w:rsidRPr="002F68F9">
        <w:rPr>
          <w:rFonts w:ascii="Arial" w:hAnsi="Arial" w:cs="Arial"/>
          <w:sz w:val="22"/>
          <w:szCs w:val="22"/>
        </w:rPr>
        <w:t>"Granular foundation fill shall be constructed from selected subgrade material.</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 after the 6th paragraph:</w:t>
      </w:r>
    </w:p>
    <w:p w:rsidR="00613F3F" w:rsidRPr="002F68F9" w:rsidRDefault="00613F3F" w:rsidP="00613F3F">
      <w:pPr>
        <w:rPr>
          <w:rFonts w:ascii="Arial" w:hAnsi="Arial" w:cs="Arial"/>
          <w:sz w:val="22"/>
          <w:szCs w:val="22"/>
        </w:rPr>
      </w:pPr>
      <w:r w:rsidRPr="002F68F9">
        <w:rPr>
          <w:rFonts w:ascii="Arial" w:hAnsi="Arial" w:cs="Arial"/>
          <w:sz w:val="22"/>
          <w:szCs w:val="22"/>
        </w:rPr>
        <w:t>Concrete screeds shall extend 200mm beyond the horizontal dimensions of all footings to facilitate the placing of formwork, unless otherwise directed by the engineer.</w:t>
      </w:r>
    </w:p>
    <w:p w:rsidR="00613F3F" w:rsidRPr="002F68F9" w:rsidRDefault="00613F3F" w:rsidP="00613F3F">
      <w:pPr>
        <w:rPr>
          <w:rFonts w:ascii="Arial" w:hAnsi="Arial" w:cs="Arial"/>
          <w:sz w:val="22"/>
          <w:szCs w:val="22"/>
        </w:rPr>
      </w:pPr>
      <w:r w:rsidRPr="002F68F9">
        <w:rPr>
          <w:rFonts w:ascii="Arial" w:hAnsi="Arial" w:cs="Arial"/>
          <w:sz w:val="22"/>
          <w:szCs w:val="22"/>
        </w:rPr>
        <w:t>In the case of structures where excessive ground water is encountered, the screed shall extend over the full plan area of the base of the excavation.   Payment shall be made for the quantity of concrete calculated as the product of the specified thickness of the screed and the actual area of screed specified by the engineer up to a maximum area of the product of the neat footing length plus 750mm and the neat footing width plus 750mm."</w:t>
      </w:r>
    </w:p>
    <w:p w:rsidR="00613F3F" w:rsidRPr="002F68F9" w:rsidRDefault="00613F3F" w:rsidP="00613F3F">
      <w:pPr>
        <w:rPr>
          <w:rFonts w:ascii="Arial" w:hAnsi="Arial" w:cs="Arial"/>
          <w:b/>
          <w:sz w:val="22"/>
          <w:szCs w:val="22"/>
        </w:rPr>
      </w:pPr>
      <w:r w:rsidRPr="002F68F9">
        <w:rPr>
          <w:rFonts w:ascii="Arial" w:hAnsi="Arial" w:cs="Arial"/>
          <w:b/>
          <w:sz w:val="22"/>
          <w:szCs w:val="22"/>
        </w:rPr>
        <w:t>B6115</w:t>
      </w:r>
      <w:r w:rsidRPr="002F68F9">
        <w:rPr>
          <w:rFonts w:ascii="Arial" w:hAnsi="Arial" w:cs="Arial"/>
          <w:b/>
          <w:sz w:val="22"/>
          <w:szCs w:val="22"/>
        </w:rPr>
        <w:tab/>
        <w:t xml:space="preserve">MEASUREMENT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PAYMENT</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 new items:</w:t>
      </w:r>
    </w:p>
    <w:p w:rsidR="00613F3F" w:rsidRPr="002F68F9" w:rsidRDefault="00613F3F" w:rsidP="00613F3F">
      <w:pPr>
        <w:rPr>
          <w:rFonts w:ascii="Arial" w:hAnsi="Arial" w:cs="Arial"/>
          <w:b/>
          <w:sz w:val="22"/>
          <w:szCs w:val="22"/>
        </w:rPr>
      </w:pPr>
      <w:r w:rsidRPr="002F68F9">
        <w:rPr>
          <w:rFonts w:ascii="Arial" w:hAnsi="Arial" w:cs="Arial"/>
          <w:b/>
          <w:sz w:val="22"/>
          <w:szCs w:val="22"/>
        </w:rPr>
        <w:t>"ITEM</w:t>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smartTag w:uri="urn:schemas-microsoft-com:office:smarttags" w:element="stockticker">
        <w:r w:rsidRPr="002F68F9">
          <w:rPr>
            <w:rFonts w:ascii="Arial" w:hAnsi="Arial" w:cs="Arial"/>
            <w:b/>
            <w:sz w:val="22"/>
            <w:szCs w:val="22"/>
          </w:rPr>
          <w:t>UNIT</w:t>
        </w:r>
      </w:smartTag>
    </w:p>
    <w:p w:rsidR="00613F3F" w:rsidRPr="002F68F9" w:rsidRDefault="00613F3F" w:rsidP="00613F3F">
      <w:pPr>
        <w:ind w:left="2880" w:hanging="2454"/>
        <w:rPr>
          <w:rFonts w:ascii="Arial" w:hAnsi="Arial" w:cs="Arial"/>
          <w:sz w:val="22"/>
          <w:szCs w:val="22"/>
        </w:rPr>
      </w:pPr>
      <w:r w:rsidRPr="002F68F9">
        <w:rPr>
          <w:rFonts w:ascii="Arial" w:hAnsi="Arial" w:cs="Arial"/>
          <w:sz w:val="22"/>
          <w:szCs w:val="22"/>
        </w:rPr>
        <w:t>B61.51 (a)</w:t>
      </w:r>
      <w:r w:rsidRPr="002F68F9">
        <w:rPr>
          <w:rFonts w:ascii="Arial" w:hAnsi="Arial" w:cs="Arial"/>
          <w:sz w:val="22"/>
          <w:szCs w:val="22"/>
        </w:rPr>
        <w:tab/>
        <w:t xml:space="preserve">Preparation and compaction of in situ founding </w:t>
      </w:r>
      <w:r w:rsidRPr="002F68F9">
        <w:rPr>
          <w:rFonts w:ascii="Arial" w:hAnsi="Arial" w:cs="Arial"/>
          <w:sz w:val="22"/>
          <w:szCs w:val="22"/>
        </w:rPr>
        <w:br/>
        <w:t xml:space="preserve">material to 90% Mod. AASHTO density </w:t>
      </w:r>
      <w:r w:rsidRPr="002F68F9">
        <w:rPr>
          <w:rFonts w:ascii="Arial" w:hAnsi="Arial" w:cs="Arial"/>
          <w:sz w:val="22"/>
          <w:szCs w:val="22"/>
        </w:rPr>
        <w:br/>
        <w:t>(depth indicated)</w:t>
      </w:r>
      <w:r w:rsidRPr="002F68F9">
        <w:rPr>
          <w:rFonts w:ascii="Arial" w:hAnsi="Arial" w:cs="Arial"/>
          <w:sz w:val="22"/>
          <w:szCs w:val="22"/>
        </w:rPr>
        <w:tab/>
        <w:t xml:space="preserve">cubic </w:t>
      </w:r>
      <w:proofErr w:type="spellStart"/>
      <w:r w:rsidRPr="002F68F9">
        <w:rPr>
          <w:rFonts w:ascii="Arial" w:hAnsi="Arial" w:cs="Arial"/>
          <w:sz w:val="22"/>
          <w:szCs w:val="22"/>
        </w:rPr>
        <w:t>metre</w:t>
      </w:r>
      <w:proofErr w:type="spellEnd"/>
      <w:r w:rsidRPr="002F68F9">
        <w:rPr>
          <w:rFonts w:ascii="Arial" w:hAnsi="Arial" w:cs="Arial"/>
          <w:sz w:val="22"/>
          <w:szCs w:val="22"/>
        </w:rPr>
        <w:t xml:space="preserve"> (m³)</w:t>
      </w:r>
    </w:p>
    <w:p w:rsidR="00613F3F" w:rsidRPr="002F68F9" w:rsidRDefault="00613F3F" w:rsidP="00613F3F">
      <w:pPr>
        <w:rPr>
          <w:rFonts w:ascii="Arial" w:hAnsi="Arial" w:cs="Arial"/>
          <w:sz w:val="22"/>
          <w:szCs w:val="22"/>
        </w:rPr>
      </w:pPr>
      <w:r w:rsidRPr="002F68F9">
        <w:rPr>
          <w:rFonts w:ascii="Arial" w:hAnsi="Arial" w:cs="Arial"/>
          <w:sz w:val="22"/>
          <w:szCs w:val="22"/>
        </w:rPr>
        <w:tab/>
      </w:r>
      <w:r w:rsidRPr="002F68F9">
        <w:rPr>
          <w:rFonts w:ascii="Arial" w:hAnsi="Arial" w:cs="Arial"/>
          <w:sz w:val="22"/>
          <w:szCs w:val="22"/>
        </w:rPr>
        <w:tab/>
        <w:t>(b)</w:t>
      </w:r>
      <w:r w:rsidRPr="002F68F9">
        <w:rPr>
          <w:rFonts w:ascii="Arial" w:hAnsi="Arial" w:cs="Arial"/>
          <w:sz w:val="22"/>
          <w:szCs w:val="22"/>
        </w:rPr>
        <w:tab/>
      </w:r>
      <w:r w:rsidRPr="002F68F9">
        <w:rPr>
          <w:rFonts w:ascii="Arial" w:hAnsi="Arial" w:cs="Arial"/>
          <w:sz w:val="22"/>
          <w:szCs w:val="22"/>
        </w:rPr>
        <w:tab/>
        <w:t xml:space="preserve">Extra over item </w:t>
      </w:r>
      <w:proofErr w:type="gramStart"/>
      <w:r w:rsidRPr="002F68F9">
        <w:rPr>
          <w:rFonts w:ascii="Arial" w:hAnsi="Arial" w:cs="Arial"/>
          <w:sz w:val="22"/>
          <w:szCs w:val="22"/>
        </w:rPr>
        <w:t>B61.51(</w:t>
      </w:r>
      <w:proofErr w:type="gramEnd"/>
      <w:r w:rsidRPr="002F68F9">
        <w:rPr>
          <w:rFonts w:ascii="Arial" w:hAnsi="Arial" w:cs="Arial"/>
          <w:sz w:val="22"/>
          <w:szCs w:val="22"/>
        </w:rPr>
        <w:t xml:space="preserve">a) for compaction to 93% </w:t>
      </w:r>
      <w:r w:rsidRPr="002F68F9">
        <w:rPr>
          <w:rFonts w:ascii="Arial" w:hAnsi="Arial" w:cs="Arial"/>
          <w:sz w:val="22"/>
          <w:szCs w:val="22"/>
        </w:rPr>
        <w:br/>
        <w:t xml:space="preserve">                                               of Mod. AASHTO density (depth indicated)</w:t>
      </w:r>
      <w:r w:rsidRPr="002F68F9">
        <w:rPr>
          <w:rFonts w:ascii="Arial" w:hAnsi="Arial" w:cs="Arial"/>
          <w:sz w:val="22"/>
          <w:szCs w:val="22"/>
        </w:rPr>
        <w:tab/>
        <w:t xml:space="preserve">       cubic </w:t>
      </w:r>
      <w:proofErr w:type="spellStart"/>
      <w:r w:rsidRPr="002F68F9">
        <w:rPr>
          <w:rFonts w:ascii="Arial" w:hAnsi="Arial" w:cs="Arial"/>
          <w:sz w:val="22"/>
          <w:szCs w:val="22"/>
        </w:rPr>
        <w:t>metre</w:t>
      </w:r>
      <w:proofErr w:type="spellEnd"/>
      <w:r w:rsidRPr="002F68F9">
        <w:rPr>
          <w:rFonts w:ascii="Arial" w:hAnsi="Arial" w:cs="Arial"/>
          <w:sz w:val="22"/>
          <w:szCs w:val="22"/>
        </w:rPr>
        <w:t xml:space="preserve"> (m³)</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The unit of measurement shall be the cubic </w:t>
      </w:r>
      <w:proofErr w:type="spellStart"/>
      <w:r w:rsidRPr="002F68F9">
        <w:rPr>
          <w:rFonts w:ascii="Arial" w:hAnsi="Arial" w:cs="Arial"/>
          <w:sz w:val="22"/>
          <w:szCs w:val="22"/>
        </w:rPr>
        <w:t>metre</w:t>
      </w:r>
      <w:proofErr w:type="spellEnd"/>
      <w:r w:rsidRPr="002F68F9">
        <w:rPr>
          <w:rFonts w:ascii="Arial" w:hAnsi="Arial" w:cs="Arial"/>
          <w:sz w:val="22"/>
          <w:szCs w:val="22"/>
        </w:rPr>
        <w:t xml:space="preserve"> of founding material prepared and compacted to the density as specified in accordance with Clause B6106 of these project specifications.</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The tendered rates shall include full compensation for shaping, scarifying, mixing of in-situ and imported material if required, and preparing and compacting the material as specified." </w:t>
      </w:r>
    </w:p>
    <w:p w:rsidR="00613F3F" w:rsidRPr="002F68F9" w:rsidRDefault="00613F3F" w:rsidP="00613F3F">
      <w:pPr>
        <w:rPr>
          <w:rFonts w:ascii="Arial" w:hAnsi="Arial" w:cs="Arial"/>
          <w:b/>
          <w:sz w:val="22"/>
          <w:szCs w:val="22"/>
        </w:rPr>
      </w:pPr>
      <w:r w:rsidRPr="002F68F9">
        <w:rPr>
          <w:rFonts w:ascii="Arial" w:hAnsi="Arial" w:cs="Arial"/>
          <w:sz w:val="22"/>
          <w:szCs w:val="22"/>
        </w:rPr>
        <w:br w:type="page"/>
      </w:r>
      <w:bookmarkStart w:id="31" w:name="_Toc121292183"/>
      <w:proofErr w:type="gramStart"/>
      <w:r w:rsidRPr="002F68F9">
        <w:rPr>
          <w:rFonts w:ascii="Arial" w:hAnsi="Arial" w:cs="Arial"/>
          <w:b/>
          <w:sz w:val="22"/>
          <w:szCs w:val="22"/>
        </w:rPr>
        <w:lastRenderedPageBreak/>
        <w:t>6400 :</w:t>
      </w:r>
      <w:proofErr w:type="gramEnd"/>
      <w:r w:rsidRPr="002F68F9">
        <w:rPr>
          <w:rFonts w:ascii="Arial" w:hAnsi="Arial" w:cs="Arial"/>
          <w:b/>
          <w:sz w:val="22"/>
          <w:szCs w:val="22"/>
        </w:rPr>
        <w:t xml:space="preserve"> CONCRETE FOR STRUCTURES</w:t>
      </w:r>
      <w:bookmarkEnd w:id="31"/>
    </w:p>
    <w:p w:rsidR="00613F3F" w:rsidRPr="002F68F9" w:rsidRDefault="00613F3F" w:rsidP="00613F3F">
      <w:pPr>
        <w:rPr>
          <w:rFonts w:ascii="Arial" w:hAnsi="Arial" w:cs="Arial"/>
          <w:b/>
          <w:sz w:val="22"/>
          <w:szCs w:val="22"/>
        </w:rPr>
      </w:pPr>
      <w:r w:rsidRPr="002F68F9">
        <w:rPr>
          <w:rFonts w:ascii="Arial" w:hAnsi="Arial" w:cs="Arial"/>
          <w:b/>
          <w:sz w:val="22"/>
          <w:szCs w:val="22"/>
        </w:rPr>
        <w:t>B6402</w:t>
      </w:r>
      <w:r w:rsidRPr="002F68F9">
        <w:rPr>
          <w:rFonts w:ascii="Arial" w:hAnsi="Arial" w:cs="Arial"/>
          <w:b/>
          <w:sz w:val="22"/>
          <w:szCs w:val="22"/>
        </w:rPr>
        <w:tab/>
        <w:t>MATERIALS</w:t>
      </w:r>
    </w:p>
    <w:p w:rsidR="00613F3F" w:rsidRPr="002F68F9" w:rsidRDefault="00613F3F" w:rsidP="00613F3F">
      <w:pPr>
        <w:rPr>
          <w:rFonts w:ascii="Arial" w:hAnsi="Arial" w:cs="Arial"/>
          <w:b/>
          <w:sz w:val="22"/>
          <w:szCs w:val="22"/>
        </w:rPr>
      </w:pPr>
      <w:r w:rsidRPr="002F68F9">
        <w:rPr>
          <w:rFonts w:ascii="Arial" w:hAnsi="Arial" w:cs="Arial"/>
          <w:b/>
          <w:sz w:val="22"/>
          <w:szCs w:val="22"/>
        </w:rPr>
        <w:t>(a)</w:t>
      </w:r>
      <w:r w:rsidRPr="002F68F9">
        <w:rPr>
          <w:rFonts w:ascii="Arial" w:hAnsi="Arial" w:cs="Arial"/>
          <w:b/>
          <w:sz w:val="22"/>
          <w:szCs w:val="22"/>
        </w:rPr>
        <w:tab/>
        <w:t>Cement</w:t>
      </w:r>
    </w:p>
    <w:p w:rsidR="00613F3F" w:rsidRPr="002F68F9" w:rsidRDefault="00613F3F" w:rsidP="00613F3F">
      <w:pPr>
        <w:rPr>
          <w:rFonts w:ascii="Arial" w:hAnsi="Arial" w:cs="Arial"/>
          <w:sz w:val="22"/>
          <w:szCs w:val="22"/>
        </w:rPr>
      </w:pPr>
      <w:r w:rsidRPr="002F68F9">
        <w:rPr>
          <w:rFonts w:ascii="Arial" w:hAnsi="Arial" w:cs="Arial"/>
          <w:sz w:val="22"/>
          <w:szCs w:val="22"/>
        </w:rPr>
        <w:t>Replace this sub-section with the following:</w:t>
      </w:r>
    </w:p>
    <w:p w:rsidR="00613F3F" w:rsidRPr="002F68F9" w:rsidRDefault="00613F3F" w:rsidP="00613F3F">
      <w:pPr>
        <w:rPr>
          <w:rFonts w:ascii="Arial" w:hAnsi="Arial" w:cs="Arial"/>
          <w:sz w:val="22"/>
          <w:szCs w:val="22"/>
        </w:rPr>
      </w:pPr>
      <w:r w:rsidRPr="002F68F9">
        <w:rPr>
          <w:rFonts w:ascii="Arial" w:hAnsi="Arial" w:cs="Arial"/>
          <w:sz w:val="22"/>
          <w:szCs w:val="22"/>
        </w:rPr>
        <w:t>“Refer to section 1142 for specification of cement.”</w:t>
      </w:r>
    </w:p>
    <w:p w:rsidR="00613F3F" w:rsidRPr="002F68F9" w:rsidRDefault="00613F3F" w:rsidP="00613F3F">
      <w:pPr>
        <w:rPr>
          <w:rFonts w:ascii="Arial" w:hAnsi="Arial" w:cs="Arial"/>
          <w:sz w:val="22"/>
          <w:szCs w:val="22"/>
        </w:rPr>
      </w:pPr>
      <w:smartTag w:uri="urn:schemas-microsoft-com:office:smarttags" w:element="stockticker">
        <w:r w:rsidRPr="002F68F9">
          <w:rPr>
            <w:rFonts w:ascii="Arial" w:hAnsi="Arial" w:cs="Arial"/>
            <w:sz w:val="22"/>
            <w:szCs w:val="22"/>
          </w:rPr>
          <w:t>CEM</w:t>
        </w:r>
      </w:smartTag>
      <w:r w:rsidRPr="002F68F9">
        <w:rPr>
          <w:rFonts w:ascii="Arial" w:hAnsi="Arial" w:cs="Arial"/>
          <w:sz w:val="22"/>
          <w:szCs w:val="22"/>
        </w:rPr>
        <w:t xml:space="preserve"> I 32,5, </w:t>
      </w:r>
      <w:smartTag w:uri="urn:schemas-microsoft-com:office:smarttags" w:element="stockticker">
        <w:r w:rsidRPr="002F68F9">
          <w:rPr>
            <w:rFonts w:ascii="Arial" w:hAnsi="Arial" w:cs="Arial"/>
            <w:sz w:val="22"/>
            <w:szCs w:val="22"/>
          </w:rPr>
          <w:t>CEM</w:t>
        </w:r>
      </w:smartTag>
      <w:r w:rsidRPr="002F68F9">
        <w:rPr>
          <w:rFonts w:ascii="Arial" w:hAnsi="Arial" w:cs="Arial"/>
          <w:sz w:val="22"/>
          <w:szCs w:val="22"/>
        </w:rPr>
        <w:t xml:space="preserve"> II A-S 32,5, </w:t>
      </w:r>
      <w:smartTag w:uri="urn:schemas-microsoft-com:office:smarttags" w:element="stockticker">
        <w:r w:rsidRPr="002F68F9">
          <w:rPr>
            <w:rFonts w:ascii="Arial" w:hAnsi="Arial" w:cs="Arial"/>
            <w:sz w:val="22"/>
            <w:szCs w:val="22"/>
          </w:rPr>
          <w:t>CEM</w:t>
        </w:r>
      </w:smartTag>
      <w:r w:rsidRPr="002F68F9">
        <w:rPr>
          <w:rFonts w:ascii="Arial" w:hAnsi="Arial" w:cs="Arial"/>
          <w:sz w:val="22"/>
          <w:szCs w:val="22"/>
        </w:rPr>
        <w:t xml:space="preserve"> II/A-V 32,5, or </w:t>
      </w:r>
      <w:smartTag w:uri="urn:schemas-microsoft-com:office:smarttags" w:element="stockticker">
        <w:r w:rsidRPr="002F68F9">
          <w:rPr>
            <w:rFonts w:ascii="Arial" w:hAnsi="Arial" w:cs="Arial"/>
            <w:sz w:val="22"/>
            <w:szCs w:val="22"/>
          </w:rPr>
          <w:t>CEM</w:t>
        </w:r>
      </w:smartTag>
      <w:r w:rsidRPr="002F68F9">
        <w:rPr>
          <w:rFonts w:ascii="Arial" w:hAnsi="Arial" w:cs="Arial"/>
          <w:sz w:val="22"/>
          <w:szCs w:val="22"/>
        </w:rPr>
        <w:t xml:space="preserve"> </w:t>
      </w:r>
      <w:smartTag w:uri="urn:schemas-microsoft-com:office:smarttags" w:element="stockticker">
        <w:r w:rsidRPr="002F68F9">
          <w:rPr>
            <w:rFonts w:ascii="Arial" w:hAnsi="Arial" w:cs="Arial"/>
            <w:sz w:val="22"/>
            <w:szCs w:val="22"/>
          </w:rPr>
          <w:t>III</w:t>
        </w:r>
      </w:smartTag>
      <w:r w:rsidRPr="002F68F9">
        <w:rPr>
          <w:rFonts w:ascii="Arial" w:hAnsi="Arial" w:cs="Arial"/>
          <w:sz w:val="22"/>
          <w:szCs w:val="22"/>
        </w:rPr>
        <w:t xml:space="preserve"> A may be used for the manufacture of reinforced concrete members.</w:t>
      </w:r>
    </w:p>
    <w:p w:rsidR="00613F3F" w:rsidRPr="002F68F9" w:rsidRDefault="00613F3F" w:rsidP="00613F3F">
      <w:pPr>
        <w:rPr>
          <w:rFonts w:ascii="Arial" w:hAnsi="Arial" w:cs="Arial"/>
          <w:b/>
          <w:sz w:val="22"/>
          <w:szCs w:val="22"/>
        </w:rPr>
      </w:pPr>
      <w:r w:rsidRPr="002F68F9">
        <w:rPr>
          <w:rFonts w:ascii="Arial" w:hAnsi="Arial" w:cs="Arial"/>
          <w:b/>
          <w:sz w:val="22"/>
          <w:szCs w:val="22"/>
        </w:rPr>
        <w:t>B6404</w:t>
      </w:r>
      <w:r w:rsidRPr="002F68F9">
        <w:rPr>
          <w:rFonts w:ascii="Arial" w:hAnsi="Arial" w:cs="Arial"/>
          <w:b/>
          <w:sz w:val="22"/>
          <w:szCs w:val="22"/>
        </w:rPr>
        <w:tab/>
        <w:t>CONCRETE QUALITY</w:t>
      </w:r>
    </w:p>
    <w:p w:rsidR="00613F3F" w:rsidRPr="002F68F9" w:rsidRDefault="00613F3F" w:rsidP="00613F3F">
      <w:pPr>
        <w:rPr>
          <w:rFonts w:ascii="Arial" w:hAnsi="Arial" w:cs="Arial"/>
          <w:b/>
          <w:sz w:val="22"/>
          <w:szCs w:val="22"/>
        </w:rPr>
      </w:pPr>
      <w:r w:rsidRPr="002F68F9">
        <w:rPr>
          <w:rFonts w:ascii="Arial" w:hAnsi="Arial" w:cs="Arial"/>
          <w:b/>
          <w:sz w:val="22"/>
          <w:szCs w:val="22"/>
        </w:rPr>
        <w:t>(b)</w:t>
      </w:r>
      <w:r w:rsidRPr="002F68F9">
        <w:rPr>
          <w:rFonts w:ascii="Arial" w:hAnsi="Arial" w:cs="Arial"/>
          <w:b/>
          <w:sz w:val="22"/>
          <w:szCs w:val="22"/>
        </w:rPr>
        <w:tab/>
        <w:t>Strength concrete</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 paragraph:</w:t>
      </w:r>
    </w:p>
    <w:p w:rsidR="00613F3F" w:rsidRPr="002F68F9" w:rsidRDefault="00613F3F" w:rsidP="00613F3F">
      <w:pPr>
        <w:rPr>
          <w:rFonts w:ascii="Arial" w:hAnsi="Arial" w:cs="Arial"/>
          <w:sz w:val="22"/>
          <w:szCs w:val="22"/>
        </w:rPr>
      </w:pPr>
      <w:r w:rsidRPr="002F68F9">
        <w:rPr>
          <w:rFonts w:ascii="Arial" w:hAnsi="Arial" w:cs="Arial"/>
          <w:sz w:val="22"/>
          <w:szCs w:val="22"/>
        </w:rPr>
        <w:t>“The cement content for any class of structural concrete or mass concrete used in structures shall not be less than 300kg/m³ of concrete.</w:t>
      </w:r>
    </w:p>
    <w:p w:rsidR="00613F3F" w:rsidRPr="002F68F9" w:rsidRDefault="00613F3F" w:rsidP="00613F3F">
      <w:pPr>
        <w:rPr>
          <w:rFonts w:ascii="Arial" w:hAnsi="Arial" w:cs="Arial"/>
          <w:sz w:val="22"/>
          <w:szCs w:val="22"/>
        </w:rPr>
      </w:pPr>
      <w:r w:rsidRPr="002F68F9">
        <w:rPr>
          <w:rFonts w:ascii="Arial" w:hAnsi="Arial" w:cs="Arial"/>
          <w:sz w:val="22"/>
          <w:szCs w:val="22"/>
        </w:rPr>
        <w:t>The contractor must provide the engineer with complete mix designs and materials for strength concrete at least six (6) weeks before the first concrete is cast on the project".</w:t>
      </w:r>
    </w:p>
    <w:p w:rsidR="00613F3F" w:rsidRPr="002F68F9" w:rsidRDefault="00613F3F" w:rsidP="00613F3F">
      <w:pPr>
        <w:rPr>
          <w:rFonts w:ascii="Arial" w:hAnsi="Arial" w:cs="Arial"/>
          <w:b/>
          <w:sz w:val="22"/>
          <w:szCs w:val="22"/>
        </w:rPr>
      </w:pPr>
      <w:r w:rsidRPr="002F68F9">
        <w:rPr>
          <w:rFonts w:ascii="Arial" w:hAnsi="Arial" w:cs="Arial"/>
          <w:b/>
          <w:sz w:val="22"/>
          <w:szCs w:val="22"/>
        </w:rPr>
        <w:t>B6405</w:t>
      </w:r>
      <w:r w:rsidRPr="002F68F9">
        <w:rPr>
          <w:rFonts w:ascii="Arial" w:hAnsi="Arial" w:cs="Arial"/>
          <w:b/>
          <w:sz w:val="22"/>
          <w:szCs w:val="22"/>
        </w:rPr>
        <w:tab/>
        <w:t>MEASURING THE MATERIALS</w:t>
      </w:r>
    </w:p>
    <w:p w:rsidR="00613F3F" w:rsidRPr="002F68F9" w:rsidRDefault="00613F3F" w:rsidP="00613F3F">
      <w:pPr>
        <w:rPr>
          <w:rFonts w:ascii="Arial" w:hAnsi="Arial" w:cs="Arial"/>
          <w:b/>
          <w:sz w:val="22"/>
          <w:szCs w:val="22"/>
        </w:rPr>
      </w:pPr>
      <w:r w:rsidRPr="002F68F9">
        <w:rPr>
          <w:rFonts w:ascii="Arial" w:hAnsi="Arial" w:cs="Arial"/>
          <w:b/>
          <w:sz w:val="22"/>
          <w:szCs w:val="22"/>
        </w:rPr>
        <w:t>(c)</w:t>
      </w:r>
      <w:r w:rsidRPr="002F68F9">
        <w:rPr>
          <w:rFonts w:ascii="Arial" w:hAnsi="Arial" w:cs="Arial"/>
          <w:b/>
          <w:sz w:val="22"/>
          <w:szCs w:val="22"/>
        </w:rPr>
        <w:tab/>
        <w:t>Aggregates</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"All concrete for structures shall be manufactured by mechanical mass batching unless </w:t>
      </w:r>
      <w:proofErr w:type="spellStart"/>
      <w:r w:rsidRPr="002F68F9">
        <w:rPr>
          <w:rFonts w:ascii="Arial" w:hAnsi="Arial" w:cs="Arial"/>
          <w:sz w:val="22"/>
          <w:szCs w:val="22"/>
        </w:rPr>
        <w:t>authorised</w:t>
      </w:r>
      <w:proofErr w:type="spellEnd"/>
      <w:r w:rsidRPr="002F68F9">
        <w:rPr>
          <w:rFonts w:ascii="Arial" w:hAnsi="Arial" w:cs="Arial"/>
          <w:sz w:val="22"/>
          <w:szCs w:val="22"/>
        </w:rPr>
        <w:t xml:space="preserve"> otherwise by the engineer for minor concrete structures or for </w:t>
      </w:r>
      <w:proofErr w:type="spellStart"/>
      <w:r w:rsidRPr="002F68F9">
        <w:rPr>
          <w:rFonts w:ascii="Arial" w:hAnsi="Arial" w:cs="Arial"/>
          <w:sz w:val="22"/>
          <w:szCs w:val="22"/>
        </w:rPr>
        <w:t>labour-intensive</w:t>
      </w:r>
      <w:proofErr w:type="spellEnd"/>
      <w:r w:rsidRPr="002F68F9">
        <w:rPr>
          <w:rFonts w:ascii="Arial" w:hAnsi="Arial" w:cs="Arial"/>
          <w:sz w:val="22"/>
          <w:szCs w:val="22"/>
        </w:rPr>
        <w:t xml:space="preserve"> methods."</w:t>
      </w:r>
    </w:p>
    <w:p w:rsidR="00613F3F" w:rsidRPr="002F68F9" w:rsidRDefault="00613F3F" w:rsidP="00613F3F">
      <w:pPr>
        <w:rPr>
          <w:rFonts w:ascii="Arial" w:hAnsi="Arial" w:cs="Arial"/>
          <w:b/>
          <w:sz w:val="22"/>
          <w:szCs w:val="22"/>
        </w:rPr>
      </w:pPr>
      <w:r w:rsidRPr="002F68F9">
        <w:rPr>
          <w:rFonts w:ascii="Arial" w:hAnsi="Arial" w:cs="Arial"/>
          <w:b/>
          <w:sz w:val="22"/>
          <w:szCs w:val="22"/>
        </w:rPr>
        <w:t>B6407</w:t>
      </w:r>
      <w:r w:rsidRPr="002F68F9">
        <w:rPr>
          <w:rFonts w:ascii="Arial" w:hAnsi="Arial" w:cs="Arial"/>
          <w:b/>
          <w:sz w:val="22"/>
          <w:szCs w:val="22"/>
        </w:rPr>
        <w:tab/>
        <w:t xml:space="preserve">PLACING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COMPACTING</w:t>
      </w:r>
    </w:p>
    <w:p w:rsidR="00613F3F" w:rsidRPr="002F68F9" w:rsidRDefault="00613F3F" w:rsidP="00613F3F">
      <w:pPr>
        <w:rPr>
          <w:rFonts w:ascii="Arial" w:hAnsi="Arial" w:cs="Arial"/>
          <w:b/>
          <w:sz w:val="22"/>
          <w:szCs w:val="22"/>
        </w:rPr>
      </w:pPr>
      <w:r w:rsidRPr="002F68F9">
        <w:rPr>
          <w:rFonts w:ascii="Arial" w:hAnsi="Arial" w:cs="Arial"/>
          <w:b/>
          <w:sz w:val="22"/>
          <w:szCs w:val="22"/>
        </w:rPr>
        <w:t>(a)</w:t>
      </w:r>
      <w:r w:rsidRPr="002F68F9">
        <w:rPr>
          <w:rFonts w:ascii="Arial" w:hAnsi="Arial" w:cs="Arial"/>
          <w:b/>
          <w:sz w:val="22"/>
          <w:szCs w:val="22"/>
        </w:rPr>
        <w:tab/>
        <w:t>General</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 after the third paragraph:</w:t>
      </w:r>
    </w:p>
    <w:p w:rsidR="00613F3F" w:rsidRPr="002F68F9" w:rsidRDefault="00613F3F" w:rsidP="00613F3F">
      <w:pPr>
        <w:rPr>
          <w:rFonts w:ascii="Arial" w:hAnsi="Arial" w:cs="Arial"/>
          <w:sz w:val="22"/>
          <w:szCs w:val="22"/>
        </w:rPr>
      </w:pPr>
      <w:r w:rsidRPr="002F68F9">
        <w:rPr>
          <w:rFonts w:ascii="Arial" w:hAnsi="Arial" w:cs="Arial"/>
          <w:sz w:val="22"/>
          <w:szCs w:val="22"/>
        </w:rPr>
        <w:t>"Concrete shall only be placed up to 20:00 at the latest.  Under exceptional circumstances the Engineer may allow night work on condition that proper lighting arrangements can be made and a new and rested shift for night work is provided and ambient temperatures are such as to not adversely affect the setting of the concrete."</w:t>
      </w:r>
    </w:p>
    <w:p w:rsidR="00613F3F" w:rsidRPr="002F68F9" w:rsidRDefault="00613F3F" w:rsidP="00613F3F">
      <w:pPr>
        <w:rPr>
          <w:rFonts w:ascii="Arial" w:hAnsi="Arial" w:cs="Arial"/>
          <w:b/>
          <w:sz w:val="22"/>
          <w:szCs w:val="22"/>
        </w:rPr>
      </w:pPr>
      <w:r w:rsidRPr="002F68F9">
        <w:rPr>
          <w:rFonts w:ascii="Arial" w:hAnsi="Arial" w:cs="Arial"/>
          <w:b/>
          <w:sz w:val="22"/>
          <w:szCs w:val="22"/>
        </w:rPr>
        <w:br w:type="page"/>
      </w:r>
      <w:r w:rsidRPr="002F68F9">
        <w:rPr>
          <w:rFonts w:ascii="Arial" w:hAnsi="Arial" w:cs="Arial"/>
          <w:b/>
          <w:sz w:val="22"/>
          <w:szCs w:val="22"/>
        </w:rPr>
        <w:lastRenderedPageBreak/>
        <w:t>B6408</w:t>
      </w:r>
      <w:r w:rsidRPr="002F68F9">
        <w:rPr>
          <w:rFonts w:ascii="Arial" w:hAnsi="Arial" w:cs="Arial"/>
          <w:b/>
          <w:sz w:val="22"/>
          <w:szCs w:val="22"/>
        </w:rPr>
        <w:tab/>
        <w:t>CONSTRUCTION JOINTS</w:t>
      </w:r>
    </w:p>
    <w:p w:rsidR="00613F3F" w:rsidRPr="002F68F9" w:rsidRDefault="00613F3F" w:rsidP="00613F3F">
      <w:pPr>
        <w:rPr>
          <w:rFonts w:ascii="Arial" w:hAnsi="Arial" w:cs="Arial"/>
          <w:b/>
          <w:sz w:val="22"/>
          <w:szCs w:val="22"/>
        </w:rPr>
      </w:pPr>
      <w:r w:rsidRPr="002F68F9">
        <w:rPr>
          <w:rFonts w:ascii="Arial" w:hAnsi="Arial" w:cs="Arial"/>
          <w:b/>
          <w:sz w:val="22"/>
          <w:szCs w:val="22"/>
        </w:rPr>
        <w:t>(a)</w:t>
      </w:r>
      <w:r w:rsidRPr="002F68F9">
        <w:rPr>
          <w:rFonts w:ascii="Arial" w:hAnsi="Arial" w:cs="Arial"/>
          <w:b/>
          <w:sz w:val="22"/>
          <w:szCs w:val="22"/>
        </w:rPr>
        <w:tab/>
        <w:t>General</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sz w:val="22"/>
          <w:szCs w:val="22"/>
        </w:rPr>
      </w:pPr>
      <w:r w:rsidRPr="002F68F9">
        <w:rPr>
          <w:rFonts w:ascii="Arial" w:hAnsi="Arial" w:cs="Arial"/>
          <w:sz w:val="22"/>
          <w:szCs w:val="22"/>
        </w:rPr>
        <w:t>"No construction joints other than those indicated on the drawings will be permitted without the written approval of the engineer".</w:t>
      </w:r>
    </w:p>
    <w:p w:rsidR="00613F3F" w:rsidRPr="002F68F9" w:rsidRDefault="00613F3F" w:rsidP="00613F3F">
      <w:pPr>
        <w:rPr>
          <w:rFonts w:ascii="Arial" w:hAnsi="Arial" w:cs="Arial"/>
          <w:b/>
          <w:sz w:val="22"/>
          <w:szCs w:val="22"/>
        </w:rPr>
      </w:pPr>
      <w:r w:rsidRPr="002F68F9">
        <w:rPr>
          <w:rFonts w:ascii="Arial" w:hAnsi="Arial" w:cs="Arial"/>
          <w:b/>
          <w:sz w:val="22"/>
          <w:szCs w:val="22"/>
        </w:rPr>
        <w:t>B6409</w:t>
      </w:r>
      <w:r w:rsidRPr="002F68F9">
        <w:rPr>
          <w:rFonts w:ascii="Arial" w:hAnsi="Arial" w:cs="Arial"/>
          <w:b/>
          <w:sz w:val="22"/>
          <w:szCs w:val="22"/>
        </w:rPr>
        <w:tab/>
        <w:t xml:space="preserve">CURING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PROTECTING</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sz w:val="22"/>
          <w:szCs w:val="22"/>
        </w:rPr>
      </w:pPr>
      <w:r w:rsidRPr="002F68F9">
        <w:rPr>
          <w:rFonts w:ascii="Arial" w:hAnsi="Arial" w:cs="Arial"/>
          <w:sz w:val="22"/>
          <w:szCs w:val="22"/>
        </w:rPr>
        <w:t>The surface area of bridge and culvert floor slabs and decks shall be cured as follows:</w:t>
      </w:r>
    </w:p>
    <w:p w:rsidR="00613F3F" w:rsidRPr="002F68F9" w:rsidRDefault="00613F3F" w:rsidP="00613F3F">
      <w:pPr>
        <w:rPr>
          <w:rFonts w:ascii="Arial" w:hAnsi="Arial" w:cs="Arial"/>
          <w:sz w:val="22"/>
          <w:szCs w:val="22"/>
        </w:rPr>
      </w:pPr>
      <w:r w:rsidRPr="002F68F9">
        <w:rPr>
          <w:rFonts w:ascii="Arial" w:hAnsi="Arial" w:cs="Arial"/>
          <w:sz w:val="22"/>
          <w:szCs w:val="22"/>
        </w:rPr>
        <w:t>(</w:t>
      </w:r>
      <w:proofErr w:type="spellStart"/>
      <w:r w:rsidRPr="002F68F9">
        <w:rPr>
          <w:rFonts w:ascii="Arial" w:hAnsi="Arial" w:cs="Arial"/>
          <w:sz w:val="22"/>
          <w:szCs w:val="22"/>
        </w:rPr>
        <w:t>i</w:t>
      </w:r>
      <w:proofErr w:type="spellEnd"/>
      <w:r w:rsidRPr="002F68F9">
        <w:rPr>
          <w:rFonts w:ascii="Arial" w:hAnsi="Arial" w:cs="Arial"/>
          <w:sz w:val="22"/>
          <w:szCs w:val="22"/>
        </w:rPr>
        <w:t>)</w:t>
      </w:r>
      <w:r w:rsidRPr="002F68F9">
        <w:rPr>
          <w:rFonts w:ascii="Arial" w:hAnsi="Arial" w:cs="Arial"/>
          <w:sz w:val="22"/>
          <w:szCs w:val="22"/>
        </w:rPr>
        <w:tab/>
        <w:t>The area of freshly cast and finished concrete surface shall be immediately covered as specified in clause 6409(e).</w:t>
      </w:r>
    </w:p>
    <w:p w:rsidR="00613F3F" w:rsidRPr="002F68F9" w:rsidRDefault="00613F3F" w:rsidP="00613F3F">
      <w:pPr>
        <w:rPr>
          <w:rFonts w:ascii="Arial" w:hAnsi="Arial" w:cs="Arial"/>
          <w:sz w:val="22"/>
          <w:szCs w:val="22"/>
        </w:rPr>
      </w:pPr>
      <w:r w:rsidRPr="002F68F9">
        <w:rPr>
          <w:rFonts w:ascii="Arial" w:hAnsi="Arial" w:cs="Arial"/>
          <w:sz w:val="22"/>
          <w:szCs w:val="22"/>
        </w:rPr>
        <w:t>(ii)</w:t>
      </w:r>
      <w:r w:rsidRPr="002F68F9">
        <w:rPr>
          <w:rFonts w:ascii="Arial" w:hAnsi="Arial" w:cs="Arial"/>
          <w:sz w:val="22"/>
          <w:szCs w:val="22"/>
        </w:rPr>
        <w:tab/>
        <w:t>After the concrete has set sufficiently the entire area shall be treated with an approved curing compound as specified in clause 6409(f)."</w:t>
      </w:r>
    </w:p>
    <w:p w:rsidR="00613F3F" w:rsidRPr="002F68F9" w:rsidRDefault="00613F3F" w:rsidP="00613F3F">
      <w:pPr>
        <w:rPr>
          <w:rFonts w:ascii="Arial" w:hAnsi="Arial" w:cs="Arial"/>
          <w:b/>
          <w:sz w:val="22"/>
          <w:szCs w:val="22"/>
        </w:rPr>
      </w:pPr>
      <w:r w:rsidRPr="002F68F9">
        <w:rPr>
          <w:rFonts w:ascii="Arial" w:hAnsi="Arial" w:cs="Arial"/>
          <w:b/>
          <w:sz w:val="22"/>
          <w:szCs w:val="22"/>
        </w:rPr>
        <w:t>B6414</w:t>
      </w:r>
      <w:r w:rsidRPr="002F68F9">
        <w:rPr>
          <w:rFonts w:ascii="Arial" w:hAnsi="Arial" w:cs="Arial"/>
          <w:b/>
          <w:sz w:val="22"/>
          <w:szCs w:val="22"/>
        </w:rPr>
        <w:tab/>
        <w:t xml:space="preserve">QUALITY OF MATERIALS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WORKMANSHIP</w:t>
      </w:r>
    </w:p>
    <w:p w:rsidR="00613F3F" w:rsidRPr="002F68F9" w:rsidRDefault="00613F3F" w:rsidP="00613F3F">
      <w:pPr>
        <w:rPr>
          <w:rFonts w:ascii="Arial" w:hAnsi="Arial" w:cs="Arial"/>
          <w:b/>
          <w:sz w:val="22"/>
          <w:szCs w:val="22"/>
        </w:rPr>
      </w:pPr>
      <w:r w:rsidRPr="002F68F9">
        <w:rPr>
          <w:rFonts w:ascii="Arial" w:hAnsi="Arial" w:cs="Arial"/>
          <w:b/>
          <w:sz w:val="22"/>
          <w:szCs w:val="22"/>
        </w:rPr>
        <w:t>(a)</w:t>
      </w:r>
      <w:r w:rsidRPr="002F68F9">
        <w:rPr>
          <w:rFonts w:ascii="Arial" w:hAnsi="Arial" w:cs="Arial"/>
          <w:b/>
          <w:sz w:val="22"/>
          <w:szCs w:val="22"/>
        </w:rPr>
        <w:tab/>
        <w:t>Criteria for compliance with the requirements</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"Quality control shall be carried out by the engineer as specified in Section </w:t>
      </w:r>
      <w:proofErr w:type="gramStart"/>
      <w:r w:rsidRPr="002F68F9">
        <w:rPr>
          <w:rFonts w:ascii="Arial" w:hAnsi="Arial" w:cs="Arial"/>
          <w:sz w:val="22"/>
          <w:szCs w:val="22"/>
        </w:rPr>
        <w:t>8200 :</w:t>
      </w:r>
      <w:proofErr w:type="gramEnd"/>
      <w:r w:rsidRPr="002F68F9">
        <w:rPr>
          <w:rFonts w:ascii="Arial" w:hAnsi="Arial" w:cs="Arial"/>
          <w:sz w:val="22"/>
          <w:szCs w:val="22"/>
        </w:rPr>
        <w:t xml:space="preserve"> Quality Control (Scheme 1)."</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 new paragraph:</w:t>
      </w:r>
    </w:p>
    <w:p w:rsidR="00613F3F" w:rsidRPr="002F68F9" w:rsidRDefault="00613F3F" w:rsidP="00613F3F">
      <w:pPr>
        <w:rPr>
          <w:rFonts w:ascii="Arial" w:hAnsi="Arial" w:cs="Arial"/>
          <w:b/>
          <w:sz w:val="22"/>
          <w:szCs w:val="22"/>
        </w:rPr>
      </w:pPr>
      <w:r w:rsidRPr="002F68F9">
        <w:rPr>
          <w:rFonts w:ascii="Arial" w:hAnsi="Arial" w:cs="Arial"/>
          <w:b/>
          <w:sz w:val="22"/>
          <w:szCs w:val="22"/>
        </w:rPr>
        <w:t>(d)</w:t>
      </w:r>
      <w:r w:rsidRPr="002F68F9">
        <w:rPr>
          <w:rFonts w:ascii="Arial" w:hAnsi="Arial" w:cs="Arial"/>
          <w:b/>
          <w:sz w:val="22"/>
          <w:szCs w:val="22"/>
        </w:rPr>
        <w:tab/>
        <w:t>Concrete cores - strength requirements</w:t>
      </w:r>
    </w:p>
    <w:p w:rsidR="00613F3F" w:rsidRPr="002F68F9" w:rsidRDefault="00613F3F" w:rsidP="00613F3F">
      <w:pPr>
        <w:rPr>
          <w:rFonts w:ascii="Arial" w:hAnsi="Arial" w:cs="Arial"/>
          <w:sz w:val="22"/>
          <w:szCs w:val="22"/>
        </w:rPr>
      </w:pPr>
      <w:r w:rsidRPr="002F68F9">
        <w:rPr>
          <w:rFonts w:ascii="Arial" w:hAnsi="Arial" w:cs="Arial"/>
          <w:sz w:val="22"/>
          <w:szCs w:val="22"/>
        </w:rPr>
        <w:t xml:space="preserve">“Cores will only be drilled if </w:t>
      </w:r>
      <w:proofErr w:type="spellStart"/>
      <w:r w:rsidRPr="002F68F9">
        <w:rPr>
          <w:rFonts w:ascii="Arial" w:hAnsi="Arial" w:cs="Arial"/>
          <w:sz w:val="22"/>
          <w:szCs w:val="22"/>
        </w:rPr>
        <w:t>authorised</w:t>
      </w:r>
      <w:proofErr w:type="spellEnd"/>
      <w:r w:rsidRPr="002F68F9">
        <w:rPr>
          <w:rFonts w:ascii="Arial" w:hAnsi="Arial" w:cs="Arial"/>
          <w:sz w:val="22"/>
          <w:szCs w:val="22"/>
        </w:rPr>
        <w:t xml:space="preserve"> by the engineer.  This will only be considered if the contractor's own cubes, when crushed by the engineer, attained the required 28-day cube strength."</w:t>
      </w:r>
    </w:p>
    <w:p w:rsidR="00613F3F" w:rsidRPr="002F68F9" w:rsidRDefault="00613F3F" w:rsidP="00613F3F">
      <w:pPr>
        <w:rPr>
          <w:rFonts w:ascii="Arial" w:hAnsi="Arial" w:cs="Arial"/>
          <w:b/>
          <w:sz w:val="22"/>
          <w:szCs w:val="22"/>
        </w:rPr>
      </w:pPr>
      <w:r w:rsidRPr="002F68F9">
        <w:rPr>
          <w:rFonts w:ascii="Arial" w:hAnsi="Arial" w:cs="Arial"/>
          <w:b/>
          <w:sz w:val="22"/>
          <w:szCs w:val="22"/>
        </w:rPr>
        <w:t>B6416</w:t>
      </w:r>
      <w:r w:rsidRPr="002F68F9">
        <w:rPr>
          <w:rFonts w:ascii="Arial" w:hAnsi="Arial" w:cs="Arial"/>
          <w:b/>
          <w:sz w:val="22"/>
          <w:szCs w:val="22"/>
        </w:rPr>
        <w:tab/>
        <w:t xml:space="preserve">MEASUREMENT </w:t>
      </w:r>
      <w:smartTag w:uri="urn:schemas-microsoft-com:office:smarttags" w:element="stockticker">
        <w:r w:rsidRPr="002F68F9">
          <w:rPr>
            <w:rFonts w:ascii="Arial" w:hAnsi="Arial" w:cs="Arial"/>
            <w:b/>
            <w:sz w:val="22"/>
            <w:szCs w:val="22"/>
          </w:rPr>
          <w:t>AND</w:t>
        </w:r>
      </w:smartTag>
      <w:r w:rsidRPr="002F68F9">
        <w:rPr>
          <w:rFonts w:ascii="Arial" w:hAnsi="Arial" w:cs="Arial"/>
          <w:b/>
          <w:sz w:val="22"/>
          <w:szCs w:val="22"/>
        </w:rPr>
        <w:t xml:space="preserve"> PAYMENT</w:t>
      </w:r>
    </w:p>
    <w:p w:rsidR="00613F3F" w:rsidRPr="002F68F9" w:rsidRDefault="00613F3F" w:rsidP="00613F3F">
      <w:pPr>
        <w:rPr>
          <w:rFonts w:ascii="Arial" w:hAnsi="Arial" w:cs="Arial"/>
          <w:b/>
          <w:sz w:val="22"/>
          <w:szCs w:val="22"/>
        </w:rPr>
      </w:pPr>
      <w:r w:rsidRPr="002F68F9">
        <w:rPr>
          <w:rFonts w:ascii="Arial" w:hAnsi="Arial" w:cs="Arial"/>
          <w:b/>
          <w:sz w:val="22"/>
          <w:szCs w:val="22"/>
        </w:rPr>
        <w:t>ITEM</w:t>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r w:rsidRPr="002F68F9">
        <w:rPr>
          <w:rFonts w:ascii="Arial" w:hAnsi="Arial" w:cs="Arial"/>
          <w:b/>
          <w:sz w:val="22"/>
          <w:szCs w:val="22"/>
        </w:rPr>
        <w:tab/>
      </w:r>
      <w:smartTag w:uri="urn:schemas-microsoft-com:office:smarttags" w:element="stockticker">
        <w:r w:rsidRPr="002F68F9">
          <w:rPr>
            <w:rFonts w:ascii="Arial" w:hAnsi="Arial" w:cs="Arial"/>
            <w:b/>
            <w:sz w:val="22"/>
            <w:szCs w:val="22"/>
          </w:rPr>
          <w:t>UNIT</w:t>
        </w:r>
      </w:smartTag>
    </w:p>
    <w:p w:rsidR="00613F3F" w:rsidRPr="002F68F9" w:rsidRDefault="00613F3F" w:rsidP="00613F3F">
      <w:pPr>
        <w:rPr>
          <w:rFonts w:ascii="Arial" w:hAnsi="Arial" w:cs="Arial"/>
          <w:sz w:val="22"/>
          <w:szCs w:val="22"/>
        </w:rPr>
      </w:pPr>
      <w:r w:rsidRPr="002F68F9">
        <w:rPr>
          <w:rFonts w:ascii="Arial" w:hAnsi="Arial" w:cs="Arial"/>
          <w:b/>
          <w:sz w:val="22"/>
          <w:szCs w:val="22"/>
        </w:rPr>
        <w:t>B64.01</w:t>
      </w:r>
      <w:r w:rsidRPr="002F68F9">
        <w:rPr>
          <w:rFonts w:ascii="Arial" w:hAnsi="Arial" w:cs="Arial"/>
          <w:b/>
          <w:sz w:val="22"/>
          <w:szCs w:val="22"/>
        </w:rPr>
        <w:tab/>
        <w:t>Cast in situ concrete:</w:t>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r>
      <w:r w:rsidRPr="002F68F9">
        <w:rPr>
          <w:rFonts w:ascii="Arial" w:hAnsi="Arial" w:cs="Arial"/>
          <w:sz w:val="22"/>
          <w:szCs w:val="22"/>
        </w:rPr>
        <w:tab/>
        <w:t xml:space="preserve">cubic </w:t>
      </w:r>
      <w:proofErr w:type="spellStart"/>
      <w:r w:rsidRPr="002F68F9">
        <w:rPr>
          <w:rFonts w:ascii="Arial" w:hAnsi="Arial" w:cs="Arial"/>
          <w:sz w:val="22"/>
          <w:szCs w:val="22"/>
        </w:rPr>
        <w:t>metre</w:t>
      </w:r>
      <w:proofErr w:type="spellEnd"/>
      <w:r w:rsidRPr="002F68F9">
        <w:rPr>
          <w:rFonts w:ascii="Arial" w:hAnsi="Arial" w:cs="Arial"/>
          <w:sz w:val="22"/>
          <w:szCs w:val="22"/>
        </w:rPr>
        <w:t xml:space="preserve"> (m³)</w:t>
      </w:r>
    </w:p>
    <w:p w:rsidR="00613F3F" w:rsidRPr="002F68F9" w:rsidRDefault="00613F3F" w:rsidP="00613F3F">
      <w:pPr>
        <w:rPr>
          <w:rFonts w:ascii="Arial" w:hAnsi="Arial" w:cs="Arial"/>
          <w:sz w:val="22"/>
          <w:szCs w:val="22"/>
        </w:rPr>
      </w:pPr>
      <w:r w:rsidRPr="002F68F9">
        <w:rPr>
          <w:rFonts w:ascii="Arial" w:hAnsi="Arial" w:cs="Arial"/>
          <w:sz w:val="22"/>
          <w:szCs w:val="22"/>
        </w:rPr>
        <w:t>Add the following after the first paragraph:</w:t>
      </w:r>
    </w:p>
    <w:p w:rsidR="00613F3F" w:rsidRPr="002F68F9" w:rsidRDefault="00613F3F" w:rsidP="00613F3F">
      <w:pPr>
        <w:rPr>
          <w:rFonts w:ascii="Arial" w:hAnsi="Arial" w:cs="Arial"/>
          <w:sz w:val="22"/>
          <w:szCs w:val="22"/>
        </w:rPr>
      </w:pPr>
      <w:r w:rsidRPr="002F68F9">
        <w:rPr>
          <w:rFonts w:ascii="Arial" w:hAnsi="Arial" w:cs="Arial"/>
          <w:sz w:val="22"/>
          <w:szCs w:val="22"/>
        </w:rPr>
        <w:t>"Where foundation slabs are set directly against the face of excavations, the volume of concrete measured for payment shall include the total volumes of concrete placed, allowing for up to a maximum over the neat footing dimensions of 200mm where in the opinion of the engineer accurate excavation to neat lines and levels indicated on the drawings is not possible.  (No formwork to the footing shall be measured when the concrete is cast against the face of the excavations)."</w:t>
      </w:r>
    </w:p>
    <w:p w:rsidR="00613F3F" w:rsidRPr="002F68F9" w:rsidRDefault="00613F3F" w:rsidP="00613F3F">
      <w:pPr>
        <w:rPr>
          <w:rFonts w:ascii="Arial" w:hAnsi="Arial" w:cs="Arial"/>
          <w:sz w:val="22"/>
          <w:szCs w:val="22"/>
        </w:rPr>
      </w:pPr>
      <w:r w:rsidRPr="002F68F9">
        <w:rPr>
          <w:rFonts w:ascii="Arial" w:hAnsi="Arial" w:cs="Arial"/>
          <w:b/>
          <w:sz w:val="22"/>
          <w:szCs w:val="22"/>
        </w:rPr>
        <w:br w:type="page"/>
      </w:r>
    </w:p>
    <w:p w:rsidR="00613F3F" w:rsidRPr="002F68F9" w:rsidRDefault="00613F3F" w:rsidP="00613F3F">
      <w:pPr>
        <w:pStyle w:val="SECTION"/>
        <w:numPr>
          <w:ilvl w:val="0"/>
          <w:numId w:val="0"/>
        </w:numPr>
        <w:rPr>
          <w:rFonts w:cs="Arial"/>
          <w:color w:val="000000"/>
          <w:szCs w:val="22"/>
        </w:rPr>
      </w:pPr>
      <w:bookmarkStart w:id="32" w:name="_Toc335249951"/>
      <w:proofErr w:type="gramStart"/>
      <w:r w:rsidRPr="002F68F9">
        <w:rPr>
          <w:rFonts w:cs="Arial"/>
          <w:color w:val="000000"/>
          <w:szCs w:val="22"/>
        </w:rPr>
        <w:t>7300 :</w:t>
      </w:r>
      <w:proofErr w:type="gramEnd"/>
      <w:r w:rsidRPr="002F68F9">
        <w:rPr>
          <w:rFonts w:cs="Arial"/>
          <w:color w:val="000000"/>
          <w:szCs w:val="22"/>
        </w:rPr>
        <w:t xml:space="preserve"> CONCRETE BLOCK PAVING FOR ROADS</w:t>
      </w:r>
      <w:bookmarkEnd w:id="32"/>
    </w:p>
    <w:p w:rsidR="00613F3F" w:rsidRPr="002F68F9" w:rsidRDefault="00613F3F" w:rsidP="00613F3F">
      <w:pPr>
        <w:pStyle w:val="Header"/>
        <w:tabs>
          <w:tab w:val="left" w:pos="2550"/>
        </w:tabs>
        <w:ind w:left="1134" w:hanging="1134"/>
        <w:rPr>
          <w:rFonts w:cs="Arial"/>
          <w:b/>
          <w:color w:val="000000"/>
          <w:sz w:val="22"/>
          <w:szCs w:val="22"/>
        </w:rPr>
      </w:pPr>
      <w:r w:rsidRPr="002F68F9">
        <w:rPr>
          <w:rFonts w:cs="Arial"/>
          <w:b/>
          <w:color w:val="000000"/>
          <w:sz w:val="22"/>
          <w:szCs w:val="22"/>
        </w:rPr>
        <w:t>B7302</w:t>
      </w:r>
      <w:r w:rsidRPr="002F68F9">
        <w:rPr>
          <w:rFonts w:cs="Arial"/>
          <w:b/>
          <w:color w:val="000000"/>
          <w:sz w:val="22"/>
          <w:szCs w:val="22"/>
        </w:rPr>
        <w:tab/>
      </w:r>
      <w:r w:rsidRPr="002F68F9">
        <w:rPr>
          <w:rFonts w:cs="Arial"/>
          <w:b/>
          <w:color w:val="000000"/>
          <w:sz w:val="22"/>
          <w:szCs w:val="22"/>
        </w:rPr>
        <w:tab/>
        <w:t>Materials</w:t>
      </w:r>
    </w:p>
    <w:p w:rsidR="00613F3F" w:rsidRPr="002F68F9" w:rsidRDefault="00613F3F" w:rsidP="00613F3F">
      <w:pPr>
        <w:tabs>
          <w:tab w:val="left" w:pos="1418"/>
          <w:tab w:val="left" w:pos="1560"/>
          <w:tab w:val="left" w:pos="2268"/>
        </w:tabs>
        <w:ind w:left="360"/>
        <w:rPr>
          <w:rFonts w:ascii="Arial" w:hAnsi="Arial" w:cs="Arial"/>
          <w:color w:val="000000"/>
          <w:sz w:val="22"/>
          <w:szCs w:val="22"/>
        </w:rPr>
      </w:pPr>
      <w:r w:rsidRPr="002F68F9">
        <w:rPr>
          <w:rFonts w:ascii="Arial" w:hAnsi="Arial" w:cs="Arial"/>
          <w:color w:val="000000"/>
          <w:sz w:val="22"/>
          <w:szCs w:val="22"/>
        </w:rPr>
        <w:tab/>
        <w:t xml:space="preserve">(c) </w:t>
      </w:r>
      <w:r w:rsidRPr="002F68F9">
        <w:rPr>
          <w:rFonts w:ascii="Arial" w:hAnsi="Arial" w:cs="Arial"/>
          <w:color w:val="000000"/>
          <w:sz w:val="22"/>
          <w:szCs w:val="22"/>
        </w:rPr>
        <w:tab/>
        <w:t>Concrete paving blocks</w:t>
      </w:r>
    </w:p>
    <w:p w:rsidR="00613F3F" w:rsidRPr="002F68F9" w:rsidRDefault="00613F3F" w:rsidP="00613F3F">
      <w:pPr>
        <w:ind w:left="1800"/>
        <w:rPr>
          <w:rFonts w:ascii="Arial" w:hAnsi="Arial" w:cs="Arial"/>
          <w:i/>
          <w:color w:val="000000"/>
          <w:sz w:val="22"/>
          <w:szCs w:val="22"/>
        </w:rPr>
      </w:pPr>
      <w:r w:rsidRPr="002F68F9">
        <w:rPr>
          <w:rFonts w:ascii="Arial" w:hAnsi="Arial" w:cs="Arial"/>
          <w:i/>
          <w:color w:val="000000"/>
          <w:sz w:val="22"/>
          <w:szCs w:val="22"/>
        </w:rPr>
        <w:t>Add the following:</w:t>
      </w:r>
      <w:r w:rsidRPr="002F68F9">
        <w:rPr>
          <w:rFonts w:ascii="Arial" w:hAnsi="Arial" w:cs="Arial"/>
          <w:i/>
          <w:color w:val="000000"/>
          <w:sz w:val="22"/>
          <w:szCs w:val="22"/>
        </w:rPr>
        <w:tab/>
      </w:r>
    </w:p>
    <w:p w:rsidR="00613F3F" w:rsidRPr="002F68F9" w:rsidRDefault="00613F3F" w:rsidP="00613F3F">
      <w:pPr>
        <w:ind w:left="1800"/>
        <w:rPr>
          <w:rFonts w:ascii="Arial" w:hAnsi="Arial" w:cs="Arial"/>
          <w:i/>
          <w:color w:val="000000"/>
          <w:sz w:val="22"/>
          <w:szCs w:val="22"/>
        </w:rPr>
      </w:pPr>
    </w:p>
    <w:p w:rsidR="00613F3F" w:rsidRPr="002F68F9" w:rsidRDefault="00613F3F" w:rsidP="00613F3F">
      <w:pPr>
        <w:ind w:left="1800"/>
        <w:rPr>
          <w:rFonts w:ascii="Arial" w:hAnsi="Arial" w:cs="Arial"/>
          <w:color w:val="000000"/>
          <w:sz w:val="22"/>
          <w:szCs w:val="22"/>
        </w:rPr>
      </w:pPr>
      <w:r w:rsidRPr="002F68F9">
        <w:rPr>
          <w:rFonts w:ascii="Arial" w:hAnsi="Arial" w:cs="Arial"/>
          <w:color w:val="000000"/>
          <w:sz w:val="22"/>
          <w:szCs w:val="22"/>
        </w:rPr>
        <w:t>“The concrete paving blocks shall be 60mm interlocking blocks” of 25MPa strength.</w:t>
      </w:r>
    </w:p>
    <w:p w:rsidR="00464E46" w:rsidRPr="00613F3F" w:rsidRDefault="00464E46" w:rsidP="00613F3F">
      <w:pPr>
        <w:pStyle w:val="PS"/>
        <w:tabs>
          <w:tab w:val="clear" w:pos="9362"/>
        </w:tabs>
        <w:spacing w:after="0" w:line="360" w:lineRule="auto"/>
        <w:rPr>
          <w:rFonts w:cs="Arial"/>
          <w:sz w:val="24"/>
          <w:szCs w:val="24"/>
          <w:lang w:val="en-US"/>
        </w:rPr>
      </w:pPr>
    </w:p>
    <w:p w:rsidR="00464E46" w:rsidRPr="00464E46" w:rsidRDefault="00464E46" w:rsidP="00464E46">
      <w:pPr>
        <w:pStyle w:val="Header"/>
        <w:tabs>
          <w:tab w:val="left" w:pos="2550"/>
        </w:tabs>
        <w:rPr>
          <w:rFonts w:cs="Arial"/>
          <w:b/>
        </w:rPr>
      </w:pPr>
      <w:bookmarkStart w:id="33" w:name="_GoBack"/>
      <w:bookmarkEnd w:id="33"/>
      <w:r w:rsidRPr="00464E46">
        <w:rPr>
          <w:rFonts w:cs="Arial"/>
          <w:b/>
        </w:rPr>
        <w:br w:type="page"/>
      </w:r>
      <w:bookmarkStart w:id="34" w:name="OLE_LINK1"/>
      <w:bookmarkStart w:id="35" w:name="OLE_LINK2"/>
      <w:r w:rsidRPr="00464E46">
        <w:rPr>
          <w:rFonts w:cs="Arial"/>
          <w:b/>
        </w:rPr>
        <w:lastRenderedPageBreak/>
        <w:t>C3.4.3</w:t>
      </w:r>
      <w:r w:rsidRPr="00464E46">
        <w:rPr>
          <w:rFonts w:cs="Arial"/>
          <w:b/>
        </w:rPr>
        <w:tab/>
        <w:t>PROJECT SPECIFICATIONS : ADDITIONAL SPECIFICATIONS</w:t>
      </w:r>
      <w:bookmarkEnd w:id="34"/>
      <w:bookmarkEnd w:id="35"/>
    </w:p>
    <w:p w:rsidR="00464E46" w:rsidRPr="00464E46" w:rsidRDefault="00464E46" w:rsidP="00464E46">
      <w:pPr>
        <w:pStyle w:val="Header"/>
        <w:tabs>
          <w:tab w:val="left" w:pos="2550"/>
        </w:tabs>
        <w:ind w:left="1134" w:hanging="1134"/>
        <w:rPr>
          <w:rFonts w:cs="Arial"/>
        </w:rPr>
      </w:pPr>
      <w:r w:rsidRPr="00464E46">
        <w:rPr>
          <w:rFonts w:cs="Arial"/>
        </w:rPr>
        <w:t>CONTENTS</w:t>
      </w:r>
    </w:p>
    <w:p w:rsidR="00464E46" w:rsidRPr="00464E46" w:rsidRDefault="00464E46" w:rsidP="00464E46">
      <w:pPr>
        <w:pStyle w:val="Header"/>
        <w:tabs>
          <w:tab w:val="left" w:pos="2550"/>
        </w:tabs>
        <w:ind w:left="1134" w:hanging="1134"/>
        <w:rPr>
          <w:rFonts w:cs="Arial"/>
        </w:rPr>
      </w:pPr>
      <w:r w:rsidRPr="00464E46">
        <w:rPr>
          <w:rFonts w:cs="Arial"/>
        </w:rPr>
        <w:t>C3.4.3.1</w:t>
      </w:r>
      <w:r w:rsidRPr="00464E46">
        <w:rPr>
          <w:rFonts w:cs="Arial"/>
        </w:rPr>
        <w:tab/>
        <w:t xml:space="preserve">REQUIREMENTS OF THE OCCUPATIONAL HEALTH </w:t>
      </w:r>
      <w:smartTag w:uri="urn:schemas-microsoft-com:office:smarttags" w:element="stockticker">
        <w:r w:rsidRPr="00464E46">
          <w:rPr>
            <w:rFonts w:cs="Arial"/>
          </w:rPr>
          <w:t>AND</w:t>
        </w:r>
      </w:smartTag>
      <w:r w:rsidRPr="00464E46">
        <w:rPr>
          <w:rFonts w:cs="Arial"/>
        </w:rPr>
        <w:t xml:space="preserve"> SAFETY ACT REGULATIONS</w:t>
      </w:r>
    </w:p>
    <w:p w:rsidR="00464E46" w:rsidRPr="00464E46" w:rsidRDefault="00464E46" w:rsidP="00464E46">
      <w:pPr>
        <w:pStyle w:val="Header"/>
        <w:tabs>
          <w:tab w:val="left" w:pos="2550"/>
        </w:tabs>
        <w:ind w:left="1134" w:hanging="1134"/>
        <w:rPr>
          <w:rFonts w:cs="Arial"/>
        </w:rPr>
      </w:pPr>
      <w:r w:rsidRPr="00464E46">
        <w:rPr>
          <w:rFonts w:cs="Arial"/>
        </w:rPr>
        <w:t>C3.4.3.2</w:t>
      </w:r>
      <w:r w:rsidRPr="00464E46">
        <w:rPr>
          <w:rFonts w:cs="Arial"/>
        </w:rPr>
        <w:tab/>
        <w:t xml:space="preserve">ENVIRONMENTAL MANAGEMENT </w:t>
      </w:r>
      <w:smartTag w:uri="urn:schemas-microsoft-com:office:smarttags" w:element="stockticker">
        <w:r w:rsidRPr="00464E46">
          <w:rPr>
            <w:rFonts w:cs="Arial"/>
          </w:rPr>
          <w:t>PLAN</w:t>
        </w:r>
      </w:smartTag>
    </w:p>
    <w:p w:rsidR="00464E46" w:rsidRPr="00464E46" w:rsidRDefault="00464E46" w:rsidP="00464E46">
      <w:pPr>
        <w:pStyle w:val="Header"/>
        <w:tabs>
          <w:tab w:val="left" w:pos="2550"/>
        </w:tabs>
        <w:ind w:left="1134" w:hanging="1134"/>
        <w:rPr>
          <w:rFonts w:cs="Arial"/>
        </w:rPr>
      </w:pPr>
      <w:r w:rsidRPr="00464E46">
        <w:rPr>
          <w:rFonts w:cs="Arial"/>
        </w:rPr>
        <w:t>C3.4.3.3</w:t>
      </w:r>
      <w:r w:rsidRPr="00464E46">
        <w:rPr>
          <w:rFonts w:cs="Arial"/>
        </w:rPr>
        <w:tab/>
        <w:t>PROVISION OF STRUCTURED TRAINING</w:t>
      </w:r>
    </w:p>
    <w:p w:rsidR="00464E46" w:rsidRPr="00464E46" w:rsidRDefault="00464E46" w:rsidP="00464E46">
      <w:pPr>
        <w:pStyle w:val="Header"/>
        <w:tabs>
          <w:tab w:val="left" w:pos="2550"/>
        </w:tabs>
        <w:ind w:left="1134" w:hanging="1134"/>
        <w:rPr>
          <w:rFonts w:cs="Arial"/>
        </w:rPr>
      </w:pPr>
      <w:r w:rsidRPr="00464E46">
        <w:rPr>
          <w:rFonts w:cs="Arial"/>
        </w:rPr>
        <w:t>C3.4.3.4     PROVISION OF THE TEMPORARY WORKFORCE</w:t>
      </w:r>
    </w:p>
    <w:p w:rsidR="00464E46" w:rsidRPr="00464E46" w:rsidRDefault="00464E46" w:rsidP="00464E46">
      <w:pPr>
        <w:pStyle w:val="Header"/>
        <w:tabs>
          <w:tab w:val="left" w:pos="2550"/>
        </w:tabs>
        <w:ind w:left="1134" w:hanging="1134"/>
        <w:rPr>
          <w:rFonts w:cs="Arial"/>
          <w:b/>
        </w:rPr>
      </w:pPr>
      <w:r w:rsidRPr="00464E46">
        <w:rPr>
          <w:rFonts w:cs="Arial"/>
          <w:b/>
        </w:rPr>
        <w:t>C3.4.3.1</w:t>
      </w:r>
      <w:r w:rsidRPr="00464E46">
        <w:rPr>
          <w:rFonts w:cs="Arial"/>
          <w:b/>
        </w:rPr>
        <w:tab/>
        <w:t xml:space="preserve">OCCUPATIONAL HEALTH </w:t>
      </w:r>
      <w:smartTag w:uri="urn:schemas-microsoft-com:office:smarttags" w:element="stockticker">
        <w:r w:rsidRPr="00464E46">
          <w:rPr>
            <w:rFonts w:cs="Arial"/>
            <w:b/>
          </w:rPr>
          <w:t>AND</w:t>
        </w:r>
      </w:smartTag>
      <w:r w:rsidRPr="00464E46">
        <w:rPr>
          <w:rFonts w:cs="Arial"/>
          <w:b/>
        </w:rPr>
        <w:t xml:space="preserve"> SAFETY ACT 1993 : HEALTH </w:t>
      </w:r>
      <w:smartTag w:uri="urn:schemas-microsoft-com:office:smarttags" w:element="stockticker">
        <w:r w:rsidRPr="00464E46">
          <w:rPr>
            <w:rFonts w:cs="Arial"/>
            <w:b/>
          </w:rPr>
          <w:t>AND</w:t>
        </w:r>
      </w:smartTag>
      <w:r w:rsidRPr="00464E46">
        <w:rPr>
          <w:rFonts w:cs="Arial"/>
          <w:b/>
        </w:rPr>
        <w:t xml:space="preserve"> SAFETY SPECIFICATION</w:t>
      </w:r>
    </w:p>
    <w:p w:rsidR="00464E46" w:rsidRPr="00464E46" w:rsidRDefault="00464E46" w:rsidP="00464E46">
      <w:pPr>
        <w:pStyle w:val="Header"/>
        <w:tabs>
          <w:tab w:val="left" w:pos="2550"/>
        </w:tabs>
        <w:ind w:left="1134" w:hanging="1134"/>
        <w:rPr>
          <w:rFonts w:cs="Arial"/>
          <w:b/>
        </w:rPr>
      </w:pPr>
      <w:r w:rsidRPr="00464E46">
        <w:rPr>
          <w:rFonts w:cs="Arial"/>
          <w:b/>
        </w:rPr>
        <w:t>CONTENTS</w:t>
      </w:r>
    </w:p>
    <w:p w:rsidR="00464E46" w:rsidRPr="00464E46" w:rsidRDefault="00464E46" w:rsidP="00464E46">
      <w:pPr>
        <w:pStyle w:val="Header"/>
        <w:tabs>
          <w:tab w:val="left" w:pos="1425"/>
          <w:tab w:val="left" w:pos="2550"/>
        </w:tabs>
        <w:ind w:left="1500" w:hanging="1500"/>
        <w:rPr>
          <w:rFonts w:cs="Arial"/>
        </w:rPr>
      </w:pPr>
      <w:r w:rsidRPr="00464E46">
        <w:rPr>
          <w:rFonts w:cs="Arial"/>
        </w:rPr>
        <w:t>C3.4.3.1.1</w:t>
      </w:r>
      <w:r w:rsidRPr="00464E46">
        <w:rPr>
          <w:rFonts w:cs="Arial"/>
        </w:rPr>
        <w:tab/>
        <w:t>INTRODUCTION</w:t>
      </w:r>
    </w:p>
    <w:p w:rsidR="00464E46" w:rsidRPr="00464E46" w:rsidRDefault="00464E46" w:rsidP="00464E46">
      <w:pPr>
        <w:pStyle w:val="Header"/>
        <w:tabs>
          <w:tab w:val="left" w:pos="1425"/>
          <w:tab w:val="left" w:pos="2550"/>
        </w:tabs>
        <w:ind w:left="1500" w:hanging="1500"/>
        <w:rPr>
          <w:rFonts w:cs="Arial"/>
        </w:rPr>
      </w:pPr>
      <w:r w:rsidRPr="00464E46">
        <w:rPr>
          <w:rFonts w:cs="Arial"/>
        </w:rPr>
        <w:t>C3.4.3.1.2</w:t>
      </w:r>
      <w:r w:rsidRPr="00464E46">
        <w:rPr>
          <w:rFonts w:cs="Arial"/>
        </w:rPr>
        <w:tab/>
        <w:t>SCOPE</w:t>
      </w:r>
    </w:p>
    <w:p w:rsidR="00464E46" w:rsidRPr="00464E46" w:rsidRDefault="00464E46" w:rsidP="00464E46">
      <w:pPr>
        <w:pStyle w:val="Header"/>
        <w:tabs>
          <w:tab w:val="left" w:pos="1425"/>
          <w:tab w:val="left" w:pos="2550"/>
        </w:tabs>
        <w:ind w:left="1500" w:hanging="1500"/>
        <w:rPr>
          <w:rFonts w:cs="Arial"/>
        </w:rPr>
      </w:pPr>
      <w:r w:rsidRPr="00464E46">
        <w:rPr>
          <w:rFonts w:cs="Arial"/>
        </w:rPr>
        <w:t>C3.4.3.1.3</w:t>
      </w:r>
      <w:r w:rsidRPr="00464E46">
        <w:rPr>
          <w:rFonts w:cs="Arial"/>
        </w:rPr>
        <w:tab/>
        <w:t xml:space="preserve">GENERAL OCCUPATIONAL HEALTH </w:t>
      </w:r>
      <w:smartTag w:uri="urn:schemas-microsoft-com:office:smarttags" w:element="stockticker">
        <w:r w:rsidRPr="00464E46">
          <w:rPr>
            <w:rFonts w:cs="Arial"/>
          </w:rPr>
          <w:t>AND</w:t>
        </w:r>
      </w:smartTag>
      <w:r w:rsidRPr="00464E46">
        <w:rPr>
          <w:rFonts w:cs="Arial"/>
        </w:rPr>
        <w:t xml:space="preserve"> SAFETY PROVISIONS</w:t>
      </w:r>
    </w:p>
    <w:p w:rsidR="00464E46" w:rsidRPr="00464E46" w:rsidRDefault="00464E46" w:rsidP="00464E46">
      <w:pPr>
        <w:pStyle w:val="Header"/>
        <w:tabs>
          <w:tab w:val="left" w:pos="1425"/>
          <w:tab w:val="left" w:pos="2550"/>
        </w:tabs>
        <w:ind w:left="1500" w:hanging="1500"/>
        <w:rPr>
          <w:rFonts w:cs="Arial"/>
        </w:rPr>
      </w:pPr>
      <w:r w:rsidRPr="00464E46">
        <w:rPr>
          <w:rFonts w:cs="Arial"/>
        </w:rPr>
        <w:t>C3.4.3.1.4</w:t>
      </w:r>
      <w:r w:rsidRPr="00464E46">
        <w:rPr>
          <w:rFonts w:cs="Arial"/>
        </w:rPr>
        <w:tab/>
        <w:t>OPERATIONAL CONTROL</w:t>
      </w:r>
    </w:p>
    <w:p w:rsidR="00464E46" w:rsidRPr="00464E46" w:rsidRDefault="00464E46" w:rsidP="00464E46">
      <w:pPr>
        <w:pStyle w:val="Header"/>
        <w:tabs>
          <w:tab w:val="left" w:pos="2550"/>
        </w:tabs>
        <w:ind w:left="1134" w:hanging="1134"/>
        <w:rPr>
          <w:rFonts w:cs="Arial"/>
        </w:rPr>
      </w:pPr>
      <w:r w:rsidRPr="00464E46">
        <w:rPr>
          <w:rFonts w:cs="Arial"/>
        </w:rPr>
        <w:t>ANNEXURE 1:</w:t>
      </w:r>
      <w:r w:rsidRPr="00464E46">
        <w:rPr>
          <w:rFonts w:cs="Arial"/>
        </w:rPr>
        <w:tab/>
        <w:t>MEASURING INJURY EXPERIENCE</w:t>
      </w:r>
    </w:p>
    <w:p w:rsidR="00464E46" w:rsidRPr="00464E46" w:rsidRDefault="00464E46" w:rsidP="00464E46">
      <w:pPr>
        <w:pStyle w:val="Header"/>
        <w:tabs>
          <w:tab w:val="left" w:pos="2550"/>
        </w:tabs>
        <w:ind w:left="1134" w:hanging="1134"/>
        <w:rPr>
          <w:rFonts w:cs="Arial"/>
        </w:rPr>
      </w:pPr>
      <w:r w:rsidRPr="00464E46">
        <w:rPr>
          <w:rFonts w:cs="Arial"/>
        </w:rPr>
        <w:t>ANNEXURE 2:</w:t>
      </w:r>
      <w:r w:rsidRPr="00464E46">
        <w:rPr>
          <w:rFonts w:cs="Arial"/>
        </w:rPr>
        <w:tab/>
        <w:t>EXECUTIVE SHE RISK MANAGEMENT REPORT</w:t>
      </w:r>
    </w:p>
    <w:p w:rsidR="00464E46" w:rsidRPr="00464E46" w:rsidRDefault="00464E46" w:rsidP="00464E46">
      <w:pPr>
        <w:pStyle w:val="Header"/>
        <w:tabs>
          <w:tab w:val="left" w:pos="2550"/>
        </w:tabs>
        <w:ind w:left="1134" w:hanging="1134"/>
        <w:rPr>
          <w:rFonts w:cs="Arial"/>
        </w:rPr>
      </w:pPr>
      <w:r w:rsidRPr="00464E46">
        <w:rPr>
          <w:rFonts w:cs="Arial"/>
        </w:rPr>
        <w:t>ANNEXURE 3:</w:t>
      </w:r>
      <w:r w:rsidRPr="00464E46">
        <w:rPr>
          <w:rFonts w:cs="Arial"/>
        </w:rPr>
        <w:tab/>
        <w:t>LIST OF RISK ASSESSMENTS</w:t>
      </w:r>
    </w:p>
    <w:p w:rsidR="00464E46" w:rsidRPr="00464E46" w:rsidRDefault="00464E46" w:rsidP="005733D5">
      <w:pPr>
        <w:pStyle w:val="HOOFSTUK4D"/>
        <w:numPr>
          <w:ilvl w:val="0"/>
          <w:numId w:val="60"/>
        </w:numPr>
        <w:rPr>
          <w:rFonts w:ascii="Arial" w:hAnsi="Arial" w:cs="Arial"/>
        </w:rPr>
      </w:pPr>
      <w:r w:rsidRPr="00464E46">
        <w:rPr>
          <w:rFonts w:ascii="Arial" w:hAnsi="Arial" w:cs="Arial"/>
        </w:rPr>
        <w:t>Introduction</w:t>
      </w:r>
    </w:p>
    <w:p w:rsidR="00464E46" w:rsidRPr="00464E46" w:rsidRDefault="00464E46" w:rsidP="00464E46">
      <w:pPr>
        <w:pStyle w:val="BodyTextIndent"/>
        <w:ind w:left="0"/>
        <w:rPr>
          <w:rFonts w:cs="Arial"/>
        </w:rPr>
      </w:pPr>
      <w:r w:rsidRPr="00464E46">
        <w:rPr>
          <w:rFonts w:cs="Arial"/>
        </w:rPr>
        <w:t xml:space="preserve">In terms of the Construction Regulation 4(1) (a) of the Occupational Health and Safety Act, No. 85 of 1993, </w:t>
      </w:r>
      <w:r w:rsidR="0007239E">
        <w:rPr>
          <w:rFonts w:cs="Arial"/>
        </w:rPr>
        <w:t>EMFULENI LOCAL MUNICIPALITY</w:t>
      </w:r>
      <w:r w:rsidRPr="00464E46">
        <w:rPr>
          <w:rFonts w:cs="Arial"/>
        </w:rPr>
        <w:t xml:space="preserve"> (</w:t>
      </w:r>
      <w:r w:rsidR="005B71F2">
        <w:rPr>
          <w:rFonts w:cs="Arial"/>
        </w:rPr>
        <w:t>ELM</w:t>
      </w:r>
      <w:r w:rsidRPr="00464E46">
        <w:rPr>
          <w:rFonts w:cs="Arial"/>
        </w:rPr>
        <w:t>), as the Client, is required to compile a Health &amp; Safety Specification for any intended project and provide such specification to any prospective Tenderer.</w:t>
      </w:r>
    </w:p>
    <w:p w:rsidR="00464E46" w:rsidRPr="00464E46" w:rsidRDefault="00464E46" w:rsidP="00464E46">
      <w:pPr>
        <w:pStyle w:val="BodyTextIndent"/>
        <w:ind w:left="0"/>
        <w:rPr>
          <w:rFonts w:cs="Arial"/>
        </w:rPr>
      </w:pPr>
      <w:r w:rsidRPr="00464E46">
        <w:rPr>
          <w:rFonts w:cs="Arial"/>
        </w:rPr>
        <w:t>The Client’s further duties are as in C3.5.1.3.1.1. below and in the Construction Regulations, 2003.</w:t>
      </w:r>
    </w:p>
    <w:p w:rsidR="00464E46" w:rsidRPr="00464E46" w:rsidRDefault="00464E46" w:rsidP="00464E46">
      <w:pPr>
        <w:pStyle w:val="BodyTextIndent"/>
        <w:ind w:left="0"/>
        <w:rPr>
          <w:rFonts w:cs="Arial"/>
        </w:rPr>
      </w:pPr>
      <w:r w:rsidRPr="00464E46">
        <w:rPr>
          <w:rFonts w:cs="Arial"/>
        </w:rPr>
        <w:t xml:space="preserve">This specification has as objective to ensure that Principal Contractors entering into a Contract with </w:t>
      </w:r>
      <w:r w:rsidR="0007239E">
        <w:rPr>
          <w:rFonts w:cs="Arial"/>
        </w:rPr>
        <w:t>EMFULENI LOCAL MUNICIPALITY</w:t>
      </w:r>
      <w:r w:rsidRPr="00464E46">
        <w:rPr>
          <w:rFonts w:cs="Arial"/>
        </w:rPr>
        <w:t xml:space="preserve"> (</w:t>
      </w:r>
      <w:r w:rsidR="005B71F2">
        <w:rPr>
          <w:rFonts w:cs="Arial"/>
        </w:rPr>
        <w:t>ELM</w:t>
      </w:r>
      <w:r w:rsidRPr="00464E46">
        <w:rPr>
          <w:rFonts w:cs="Arial"/>
        </w:rPr>
        <w:t>) achieve an acceptable level of OH&amp;S performance. This document forms an integral part of the Contract and Principal and other Contractors should make it part of any Contracts that they may have with Contractors and/or Suppliers.</w:t>
      </w:r>
    </w:p>
    <w:p w:rsidR="00464E46" w:rsidRPr="00464E46" w:rsidRDefault="00464E46" w:rsidP="00464E46">
      <w:pPr>
        <w:pStyle w:val="BodyTextIndent"/>
        <w:ind w:left="0"/>
        <w:rPr>
          <w:rFonts w:cs="Arial"/>
        </w:rPr>
      </w:pPr>
      <w:r w:rsidRPr="00464E46">
        <w:rPr>
          <w:rFonts w:cs="Arial"/>
        </w:rPr>
        <w:t>Compliance with this document does not absolve the Principal Contractor from complying with minimum legal requirements and the Principal Contractor remains responsible for the health &amp; safety of his employees and those of his Mandataries.</w:t>
      </w:r>
    </w:p>
    <w:p w:rsidR="00464E46" w:rsidRPr="00464E46" w:rsidRDefault="00464E46" w:rsidP="005733D5">
      <w:pPr>
        <w:pStyle w:val="HOOFSTUK4D"/>
        <w:numPr>
          <w:ilvl w:val="0"/>
          <w:numId w:val="60"/>
        </w:numPr>
        <w:rPr>
          <w:rFonts w:ascii="Arial" w:hAnsi="Arial" w:cs="Arial"/>
        </w:rPr>
      </w:pPr>
      <w:r w:rsidRPr="00464E46">
        <w:rPr>
          <w:rFonts w:ascii="Arial" w:hAnsi="Arial" w:cs="Arial"/>
        </w:rPr>
        <w:t>Scope</w:t>
      </w:r>
    </w:p>
    <w:p w:rsidR="00464E46" w:rsidRPr="00464E46" w:rsidRDefault="00464E46" w:rsidP="00464E46">
      <w:pPr>
        <w:pStyle w:val="BodyTextIndent"/>
        <w:ind w:left="0"/>
        <w:rPr>
          <w:rFonts w:cs="Arial"/>
        </w:rPr>
      </w:pPr>
      <w:r w:rsidRPr="00464E46">
        <w:rPr>
          <w:rFonts w:cs="Arial"/>
        </w:rPr>
        <w:t>Development of a health &amp; safety specification that addresses all aspects of occupational health and safety as affected by the abovementioned contract work.</w:t>
      </w:r>
    </w:p>
    <w:p w:rsidR="00464E46" w:rsidRPr="00464E46" w:rsidRDefault="00464E46" w:rsidP="00464E46">
      <w:pPr>
        <w:pStyle w:val="BodyTextIndent"/>
        <w:ind w:left="0"/>
        <w:rPr>
          <w:rFonts w:cs="Arial"/>
        </w:rPr>
      </w:pPr>
      <w:r w:rsidRPr="00464E46">
        <w:rPr>
          <w:rFonts w:cs="Arial"/>
        </w:rPr>
        <w:t>The specification will provide the requirements that Principal Contractors and other Contractors will have to comply with in order to reduce the risks associated with the abovementioned contract work that may lead to incidents causing injury and/or ill health, to a level as low as reasonably practicable.</w:t>
      </w:r>
    </w:p>
    <w:p w:rsidR="00464E46" w:rsidRPr="00464E46" w:rsidRDefault="00464E46" w:rsidP="005733D5">
      <w:pPr>
        <w:pStyle w:val="HOOFSTUK4D"/>
        <w:numPr>
          <w:ilvl w:val="0"/>
          <w:numId w:val="60"/>
        </w:numPr>
        <w:rPr>
          <w:rFonts w:ascii="Arial" w:hAnsi="Arial" w:cs="Arial"/>
        </w:rPr>
      </w:pPr>
      <w:r w:rsidRPr="00464E46">
        <w:rPr>
          <w:rFonts w:ascii="Arial" w:hAnsi="Arial" w:cs="Arial"/>
        </w:rPr>
        <w:t>General Occupational Health &amp; Safety Provisions</w:t>
      </w:r>
    </w:p>
    <w:p w:rsidR="00464E46" w:rsidRPr="00464E46" w:rsidRDefault="00464E46" w:rsidP="00464E46">
      <w:pPr>
        <w:pStyle w:val="BodyText2"/>
        <w:tabs>
          <w:tab w:val="left" w:pos="1425"/>
        </w:tabs>
        <w:spacing w:after="0" w:line="240" w:lineRule="auto"/>
        <w:rPr>
          <w:rFonts w:cs="Arial"/>
          <w:szCs w:val="22"/>
        </w:rPr>
      </w:pPr>
      <w:r w:rsidRPr="00464E46">
        <w:rPr>
          <w:rFonts w:cs="Arial"/>
          <w:szCs w:val="22"/>
        </w:rPr>
        <w:t>(a)</w:t>
      </w:r>
      <w:r w:rsidRPr="00464E46">
        <w:rPr>
          <w:rFonts w:cs="Arial"/>
          <w:szCs w:val="22"/>
        </w:rPr>
        <w:tab/>
        <w:t>Hazard Identification &amp; Risk Assessment (Construction Regulation 7)</w:t>
      </w:r>
    </w:p>
    <w:p w:rsidR="00464E46" w:rsidRPr="00464E46" w:rsidRDefault="00464E46" w:rsidP="00464E46">
      <w:pPr>
        <w:pStyle w:val="BodyText2"/>
        <w:tabs>
          <w:tab w:val="left" w:pos="1425"/>
          <w:tab w:val="left" w:pos="2250"/>
        </w:tabs>
        <w:ind w:left="720"/>
        <w:rPr>
          <w:rFonts w:cs="Arial"/>
          <w:bCs/>
          <w:i/>
          <w:szCs w:val="22"/>
        </w:rPr>
      </w:pPr>
      <w:r w:rsidRPr="00464E46">
        <w:rPr>
          <w:rFonts w:cs="Arial"/>
          <w:bCs/>
          <w:szCs w:val="22"/>
        </w:rPr>
        <w:tab/>
        <w:t>(</w:t>
      </w:r>
      <w:proofErr w:type="spellStart"/>
      <w:r w:rsidRPr="00464E46">
        <w:rPr>
          <w:rFonts w:cs="Arial"/>
          <w:bCs/>
          <w:szCs w:val="22"/>
        </w:rPr>
        <w:t>i</w:t>
      </w:r>
      <w:proofErr w:type="spellEnd"/>
      <w:r w:rsidRPr="00464E46">
        <w:rPr>
          <w:rFonts w:cs="Arial"/>
          <w:bCs/>
          <w:szCs w:val="22"/>
        </w:rPr>
        <w:t>)</w:t>
      </w:r>
      <w:r w:rsidRPr="00464E46">
        <w:rPr>
          <w:rFonts w:cs="Arial"/>
          <w:bCs/>
          <w:szCs w:val="22"/>
        </w:rPr>
        <w:tab/>
        <w:t>Risk Assessments</w:t>
      </w:r>
    </w:p>
    <w:p w:rsidR="00464E46" w:rsidRPr="00464E46" w:rsidRDefault="00464E46" w:rsidP="00464E46">
      <w:pPr>
        <w:pStyle w:val="BodyText2"/>
        <w:ind w:left="720"/>
        <w:rPr>
          <w:rFonts w:cs="Arial"/>
          <w:bCs/>
          <w:szCs w:val="22"/>
        </w:rPr>
      </w:pPr>
      <w:r w:rsidRPr="00464E46">
        <w:rPr>
          <w:rFonts w:cs="Arial"/>
          <w:b/>
          <w:bCs/>
          <w:sz w:val="24"/>
        </w:rPr>
        <w:tab/>
      </w:r>
      <w:r w:rsidRPr="00464E46">
        <w:rPr>
          <w:rFonts w:cs="Arial"/>
          <w:bCs/>
          <w:szCs w:val="22"/>
        </w:rPr>
        <w:t xml:space="preserve">Annexure 3 contains a list of Risk Assessment headings that have been identified by </w:t>
      </w:r>
      <w:r w:rsidR="005B71F2">
        <w:rPr>
          <w:rFonts w:cs="Arial"/>
          <w:bCs/>
          <w:szCs w:val="22"/>
          <w:lang w:val="en-ZA"/>
        </w:rPr>
        <w:t>ELM</w:t>
      </w:r>
      <w:r w:rsidRPr="00464E46">
        <w:rPr>
          <w:rFonts w:cs="Arial"/>
          <w:bCs/>
          <w:szCs w:val="22"/>
        </w:rPr>
        <w:t xml:space="preserve"> as possibly applicable to the abovementioned contract work. It is, by no means, exhaustive and is offered as an assistance to Contractors intending to Tender.</w:t>
      </w:r>
    </w:p>
    <w:p w:rsidR="00464E46" w:rsidRPr="00464E46" w:rsidRDefault="00464E46" w:rsidP="00464E46">
      <w:pPr>
        <w:pStyle w:val="BodyText2"/>
        <w:ind w:left="720"/>
        <w:rPr>
          <w:rFonts w:cs="Arial"/>
          <w:bCs/>
          <w:szCs w:val="22"/>
        </w:rPr>
      </w:pPr>
      <w:r w:rsidRPr="00464E46">
        <w:rPr>
          <w:rFonts w:cs="Arial"/>
          <w:bCs/>
          <w:szCs w:val="22"/>
        </w:rPr>
        <w:tab/>
        <w:t>Based on the Risk Assessments, the Principal Contractor must develop a set of site-specific OH&amp;S rules that will be applied to regulate the OH&amp;S aspects of the construction.</w:t>
      </w:r>
    </w:p>
    <w:p w:rsidR="00464E46" w:rsidRPr="00464E46" w:rsidRDefault="00464E46" w:rsidP="00464E46">
      <w:pPr>
        <w:pStyle w:val="BodyText2"/>
        <w:ind w:left="720"/>
        <w:rPr>
          <w:rFonts w:cs="Arial"/>
          <w:bCs/>
          <w:szCs w:val="22"/>
        </w:rPr>
      </w:pPr>
      <w:r w:rsidRPr="00464E46">
        <w:rPr>
          <w:rFonts w:cs="Arial"/>
          <w:bCs/>
          <w:szCs w:val="22"/>
        </w:rPr>
        <w:lastRenderedPageBreak/>
        <w:tab/>
        <w:t xml:space="preserve">The Risk Assessments, together with the site-specific OH&amp;S rules must be submitted to the </w:t>
      </w:r>
      <w:r w:rsidR="005B71F2">
        <w:rPr>
          <w:rFonts w:cs="Arial"/>
          <w:bCs/>
          <w:szCs w:val="22"/>
          <w:lang w:val="en-ZA"/>
        </w:rPr>
        <w:t>ELM</w:t>
      </w:r>
      <w:r w:rsidRPr="00464E46">
        <w:rPr>
          <w:rFonts w:cs="Arial"/>
          <w:bCs/>
          <w:szCs w:val="22"/>
        </w:rPr>
        <w:t xml:space="preserve"> before </w:t>
      </w:r>
      <w:proofErr w:type="spellStart"/>
      <w:r w:rsidRPr="00464E46">
        <w:rPr>
          <w:rFonts w:cs="Arial"/>
          <w:bCs/>
          <w:szCs w:val="22"/>
        </w:rPr>
        <w:t>mobilisation</w:t>
      </w:r>
      <w:proofErr w:type="spellEnd"/>
      <w:r w:rsidRPr="00464E46">
        <w:rPr>
          <w:rFonts w:cs="Arial"/>
          <w:bCs/>
          <w:szCs w:val="22"/>
        </w:rPr>
        <w:t xml:space="preserve"> on site commences. </w:t>
      </w:r>
    </w:p>
    <w:p w:rsidR="00464E46" w:rsidRPr="00464E46" w:rsidRDefault="00464E46" w:rsidP="00464E46">
      <w:pPr>
        <w:pStyle w:val="BodyText2"/>
        <w:ind w:left="720"/>
        <w:rPr>
          <w:rFonts w:cs="Arial"/>
          <w:bCs/>
          <w:szCs w:val="22"/>
        </w:rPr>
      </w:pPr>
      <w:r w:rsidRPr="00464E46">
        <w:rPr>
          <w:rFonts w:cs="Arial"/>
          <w:bCs/>
          <w:szCs w:val="22"/>
        </w:rPr>
        <w:tab/>
        <w:t>Despite the Risk Assessments listed in Annexure 3, the Principal Contractor is required to conduct a baseline Risk Assessment and the aforesaid listed Risk Assessments must be incorporated into the base-line Risk Assessment. The baseline Risk Assessment must further include the Standard Working procedures (SWP) and the applicable Method Statements based on the Risk Assessments</w:t>
      </w:r>
    </w:p>
    <w:p w:rsidR="00464E46" w:rsidRPr="00464E46" w:rsidRDefault="00464E46" w:rsidP="00464E46">
      <w:pPr>
        <w:pStyle w:val="BodyText2"/>
        <w:rPr>
          <w:rFonts w:cs="Arial"/>
          <w:bCs/>
          <w:szCs w:val="22"/>
        </w:rPr>
      </w:pPr>
      <w:r w:rsidRPr="00464E46">
        <w:rPr>
          <w:rFonts w:cs="Arial"/>
          <w:bCs/>
          <w:szCs w:val="22"/>
        </w:rPr>
        <w:tab/>
        <w:t>All out-of-scope work must be associated with a Risk Assessment.</w:t>
      </w:r>
    </w:p>
    <w:p w:rsidR="00464E46" w:rsidRPr="00464E46" w:rsidRDefault="00464E46" w:rsidP="00464E46">
      <w:pPr>
        <w:pStyle w:val="BodyText2"/>
        <w:spacing w:after="0" w:line="240" w:lineRule="auto"/>
        <w:rPr>
          <w:rFonts w:cs="Arial"/>
          <w:bCs/>
          <w:szCs w:val="22"/>
        </w:rPr>
      </w:pPr>
      <w:r w:rsidRPr="00464E46">
        <w:rPr>
          <w:rFonts w:cs="Arial"/>
          <w:szCs w:val="22"/>
        </w:rPr>
        <w:tab/>
        <w:t>(ii)</w:t>
      </w:r>
      <w:r w:rsidRPr="00464E46">
        <w:rPr>
          <w:rFonts w:cs="Arial"/>
          <w:szCs w:val="22"/>
        </w:rPr>
        <w:tab/>
      </w:r>
      <w:r w:rsidRPr="00464E46">
        <w:rPr>
          <w:rFonts w:cs="Arial"/>
          <w:bCs/>
          <w:szCs w:val="22"/>
        </w:rPr>
        <w:t>Review of Risk Assessments</w:t>
      </w:r>
    </w:p>
    <w:p w:rsidR="00464E46" w:rsidRPr="00464E46" w:rsidRDefault="00464E46" w:rsidP="00464E46">
      <w:pPr>
        <w:pStyle w:val="BodyText2"/>
        <w:ind w:left="720"/>
        <w:rPr>
          <w:rFonts w:cs="Arial"/>
          <w:bCs/>
          <w:szCs w:val="22"/>
        </w:rPr>
      </w:pPr>
      <w:r w:rsidRPr="00464E46">
        <w:rPr>
          <w:rFonts w:cs="Arial"/>
          <w:bCs/>
          <w:szCs w:val="22"/>
        </w:rPr>
        <w:tab/>
        <w:t xml:space="preserve">The Principal Contractor is to review the Hazard Identification, Risk Assessments and SWP’s at each Production Planning and Progress Report meeting as the Contract work develops and progresses and each time changes are made to the designs, plans and construction methods and processes. </w:t>
      </w:r>
    </w:p>
    <w:p w:rsidR="00464E46" w:rsidRPr="00464E46" w:rsidRDefault="00464E46" w:rsidP="00464E46">
      <w:pPr>
        <w:pStyle w:val="BodyText2"/>
        <w:ind w:left="720"/>
        <w:rPr>
          <w:rFonts w:cs="Arial"/>
          <w:bCs/>
          <w:szCs w:val="22"/>
        </w:rPr>
      </w:pPr>
      <w:r w:rsidRPr="00464E46">
        <w:rPr>
          <w:rFonts w:cs="Arial"/>
          <w:bCs/>
          <w:szCs w:val="22"/>
        </w:rPr>
        <w:tab/>
        <w:t>The Principal Contractor must provide the Client, other Contractors and all other concerned-parties with copies of any changes, alterations or amendments as contemplated in above.</w:t>
      </w:r>
    </w:p>
    <w:p w:rsidR="00464E46" w:rsidRPr="00464E46" w:rsidRDefault="00464E46" w:rsidP="00464E46">
      <w:pPr>
        <w:pStyle w:val="BodyText2"/>
        <w:spacing w:after="0" w:line="240" w:lineRule="auto"/>
        <w:rPr>
          <w:rFonts w:cs="Arial"/>
          <w:szCs w:val="22"/>
        </w:rPr>
      </w:pPr>
      <w:r w:rsidRPr="00464E46">
        <w:rPr>
          <w:rFonts w:cs="Arial"/>
          <w:szCs w:val="22"/>
        </w:rPr>
        <w:t>(b)</w:t>
      </w:r>
      <w:r w:rsidRPr="00464E46">
        <w:rPr>
          <w:rFonts w:cs="Arial"/>
          <w:szCs w:val="22"/>
        </w:rPr>
        <w:tab/>
        <w:t>Legal Requirements</w:t>
      </w:r>
    </w:p>
    <w:p w:rsidR="00464E46" w:rsidRPr="00464E46" w:rsidRDefault="00464E46" w:rsidP="00464E46">
      <w:pPr>
        <w:pStyle w:val="BodyText2"/>
        <w:ind w:left="720"/>
        <w:rPr>
          <w:rFonts w:cs="Arial"/>
          <w:bCs/>
          <w:szCs w:val="22"/>
        </w:rPr>
      </w:pPr>
      <w:r w:rsidRPr="00464E46">
        <w:rPr>
          <w:rFonts w:cs="Arial"/>
          <w:bCs/>
          <w:szCs w:val="22"/>
        </w:rPr>
        <w:tab/>
        <w:t xml:space="preserve">All Contractors entering into a Contract with the </w:t>
      </w:r>
      <w:r w:rsidR="005B71F2">
        <w:rPr>
          <w:rFonts w:cs="Arial"/>
          <w:bCs/>
          <w:szCs w:val="22"/>
          <w:lang w:val="en-ZA"/>
        </w:rPr>
        <w:t>ELM</w:t>
      </w:r>
      <w:r w:rsidRPr="00464E46">
        <w:rPr>
          <w:rFonts w:cs="Arial"/>
          <w:bCs/>
          <w:szCs w:val="22"/>
        </w:rPr>
        <w:t xml:space="preserve"> shall, as a minimum, comply with the </w:t>
      </w:r>
    </w:p>
    <w:p w:rsidR="00464E46" w:rsidRPr="00464E46" w:rsidRDefault="00464E46" w:rsidP="005733D5">
      <w:pPr>
        <w:pStyle w:val="BodyText2"/>
        <w:numPr>
          <w:ilvl w:val="0"/>
          <w:numId w:val="70"/>
        </w:numPr>
        <w:tabs>
          <w:tab w:val="clear" w:pos="360"/>
          <w:tab w:val="num" w:pos="1125"/>
        </w:tabs>
        <w:spacing w:after="0" w:line="240" w:lineRule="auto"/>
        <w:ind w:left="1125" w:hanging="450"/>
        <w:jc w:val="both"/>
        <w:rPr>
          <w:rFonts w:cs="Arial"/>
          <w:bCs/>
          <w:szCs w:val="22"/>
        </w:rPr>
      </w:pPr>
      <w:r w:rsidRPr="00464E46">
        <w:rPr>
          <w:rFonts w:cs="Arial"/>
          <w:bCs/>
          <w:szCs w:val="22"/>
        </w:rPr>
        <w:t>Occupational Health &amp; Safety Act and Regulations (Act 85 of 1993). A current, up-to-date copy of the OHS Act must be available on site at all times</w:t>
      </w:r>
    </w:p>
    <w:p w:rsidR="00464E46" w:rsidRPr="00464E46" w:rsidRDefault="00464E46" w:rsidP="005733D5">
      <w:pPr>
        <w:pStyle w:val="BodyText2"/>
        <w:numPr>
          <w:ilvl w:val="0"/>
          <w:numId w:val="70"/>
        </w:numPr>
        <w:tabs>
          <w:tab w:val="clear" w:pos="360"/>
          <w:tab w:val="num" w:pos="1125"/>
        </w:tabs>
        <w:spacing w:after="0" w:line="240" w:lineRule="auto"/>
        <w:ind w:left="1125" w:hanging="450"/>
        <w:jc w:val="both"/>
        <w:rPr>
          <w:rFonts w:cs="Arial"/>
          <w:bCs/>
          <w:szCs w:val="22"/>
        </w:rPr>
      </w:pPr>
      <w:r w:rsidRPr="00464E46">
        <w:rPr>
          <w:rFonts w:cs="Arial"/>
          <w:bCs/>
          <w:szCs w:val="22"/>
        </w:rPr>
        <w:t>Compensation for Occupational Injuries &amp; Diseases Act (Act 130 of 1993). The principal Contractor will be required to submit a letter of Registration and “good-standing” from the Compensation Insurer before being awarded the Contract. A current, up-to-date copy of the COID Act must be available on site at all times.</w:t>
      </w:r>
    </w:p>
    <w:p w:rsidR="00464E46" w:rsidRPr="00464E46" w:rsidRDefault="00464E46" w:rsidP="005733D5">
      <w:pPr>
        <w:pStyle w:val="BodyText2"/>
        <w:numPr>
          <w:ilvl w:val="0"/>
          <w:numId w:val="70"/>
        </w:numPr>
        <w:tabs>
          <w:tab w:val="clear" w:pos="360"/>
          <w:tab w:val="num" w:pos="1125"/>
        </w:tabs>
        <w:spacing w:after="0" w:line="240" w:lineRule="auto"/>
        <w:ind w:left="1125" w:hanging="450"/>
        <w:jc w:val="both"/>
        <w:rPr>
          <w:rFonts w:cs="Arial"/>
          <w:bCs/>
          <w:szCs w:val="22"/>
        </w:rPr>
      </w:pPr>
      <w:r w:rsidRPr="00464E46">
        <w:rPr>
          <w:rFonts w:cs="Arial"/>
          <w:bCs/>
          <w:szCs w:val="22"/>
        </w:rPr>
        <w:t>Where work is being carried out on mines’ premises the Contractor will have to comply with the Mine Health &amp; Safety Act and Regulations (Act. 29 of 19960 and any other OH&amp;S requirements that the mine may specify. A current, up-to-date copy of the OHS Act must be available on site at all times.</w:t>
      </w:r>
    </w:p>
    <w:p w:rsidR="00464E46" w:rsidRPr="00464E46" w:rsidRDefault="00464E46" w:rsidP="00464E46">
      <w:pPr>
        <w:pStyle w:val="BodyText2"/>
        <w:rPr>
          <w:rFonts w:cs="Arial"/>
          <w:szCs w:val="22"/>
        </w:rPr>
      </w:pPr>
      <w:r w:rsidRPr="00464E46">
        <w:rPr>
          <w:rFonts w:cs="Arial"/>
          <w:szCs w:val="22"/>
        </w:rPr>
        <w:t>(c)</w:t>
      </w:r>
      <w:r w:rsidRPr="00464E46">
        <w:rPr>
          <w:rFonts w:cs="Arial"/>
          <w:szCs w:val="22"/>
        </w:rPr>
        <w:tab/>
        <w:t>Structure and Responsibilities</w:t>
      </w:r>
    </w:p>
    <w:p w:rsidR="00464E46" w:rsidRPr="00464E46" w:rsidRDefault="00464E46" w:rsidP="00464E46">
      <w:pPr>
        <w:pStyle w:val="BodyText2"/>
        <w:spacing w:after="0" w:line="240" w:lineRule="auto"/>
        <w:rPr>
          <w:rFonts w:cs="Arial"/>
          <w:bCs/>
          <w:iCs/>
          <w:szCs w:val="22"/>
        </w:rPr>
      </w:pPr>
      <w:r w:rsidRPr="00464E46">
        <w:rPr>
          <w:rFonts w:cs="Arial"/>
          <w:szCs w:val="22"/>
        </w:rPr>
        <w:tab/>
        <w:t>(</w:t>
      </w:r>
      <w:proofErr w:type="spellStart"/>
      <w:r w:rsidRPr="00464E46">
        <w:rPr>
          <w:rFonts w:cs="Arial"/>
          <w:szCs w:val="22"/>
        </w:rPr>
        <w:t>i</w:t>
      </w:r>
      <w:proofErr w:type="spellEnd"/>
      <w:r w:rsidRPr="00464E46">
        <w:rPr>
          <w:rFonts w:cs="Arial"/>
          <w:szCs w:val="22"/>
        </w:rPr>
        <w:t>)</w:t>
      </w:r>
      <w:r w:rsidRPr="00464E46">
        <w:rPr>
          <w:rFonts w:cs="Arial"/>
          <w:szCs w:val="22"/>
        </w:rPr>
        <w:tab/>
      </w:r>
      <w:r w:rsidRPr="00464E46">
        <w:rPr>
          <w:rFonts w:cs="Arial"/>
          <w:bCs/>
          <w:iCs/>
          <w:szCs w:val="22"/>
        </w:rPr>
        <w:t>Overall Supervision and Responsibility for OH&amp;S</w:t>
      </w:r>
    </w:p>
    <w:p w:rsidR="00464E46" w:rsidRPr="00464E46" w:rsidRDefault="00464E46" w:rsidP="00464E46">
      <w:pPr>
        <w:pStyle w:val="BodyText2"/>
        <w:ind w:hanging="690"/>
        <w:rPr>
          <w:rFonts w:cs="Arial"/>
          <w:bCs/>
          <w:szCs w:val="22"/>
        </w:rPr>
      </w:pPr>
      <w:r w:rsidRPr="00464E46">
        <w:rPr>
          <w:rFonts w:cs="Arial"/>
          <w:szCs w:val="22"/>
        </w:rPr>
        <w:t>*</w:t>
      </w:r>
      <w:r w:rsidRPr="00464E46">
        <w:rPr>
          <w:rFonts w:cs="Arial"/>
          <w:szCs w:val="22"/>
        </w:rPr>
        <w:tab/>
      </w:r>
      <w:r w:rsidRPr="00464E46">
        <w:rPr>
          <w:rFonts w:cs="Arial"/>
          <w:bCs/>
          <w:szCs w:val="22"/>
        </w:rPr>
        <w:t>It is a requirement that the Principal Contractor, when he appoints Contractors (Sub-contractors) in terms of Construction Regulations 5(3), (5), (9), (10) and (12) he includes an OHS Act Section 37(2) agreement: “Agreement with Mandatary” in his agreement with such Contractors.</w:t>
      </w:r>
    </w:p>
    <w:p w:rsidR="00464E46" w:rsidRPr="00464E46" w:rsidRDefault="00464E46" w:rsidP="00464E46">
      <w:pPr>
        <w:pStyle w:val="BodyText2"/>
        <w:ind w:hanging="690"/>
        <w:rPr>
          <w:rFonts w:cs="Arial"/>
          <w:bCs/>
          <w:szCs w:val="22"/>
        </w:rPr>
      </w:pPr>
      <w:r w:rsidRPr="00464E46">
        <w:rPr>
          <w:rFonts w:cs="Arial"/>
          <w:bCs/>
          <w:szCs w:val="22"/>
        </w:rPr>
        <w:lastRenderedPageBreak/>
        <w:t>*</w:t>
      </w:r>
      <w:r w:rsidRPr="00464E46">
        <w:rPr>
          <w:rFonts w:cs="Arial"/>
          <w:bCs/>
          <w:szCs w:val="22"/>
        </w:rPr>
        <w:tab/>
        <w:t>Any OH&amp;S Act (85/1993), Section 16(2) appointee/s as detailed in his/her/their respective appointment forms</w:t>
      </w:r>
    </w:p>
    <w:p w:rsidR="00464E46" w:rsidRPr="00464E46" w:rsidRDefault="00464E46" w:rsidP="00464E46">
      <w:pPr>
        <w:pStyle w:val="BodyText2"/>
        <w:rPr>
          <w:rFonts w:cs="Arial"/>
          <w:bCs/>
          <w:szCs w:val="22"/>
        </w:rPr>
      </w:pPr>
      <w:r w:rsidRPr="00464E46">
        <w:rPr>
          <w:rFonts w:cs="Arial"/>
          <w:bCs/>
          <w:szCs w:val="22"/>
        </w:rPr>
        <w:tab/>
        <w:t>(ii)</w:t>
      </w:r>
      <w:r w:rsidRPr="00464E46">
        <w:rPr>
          <w:rFonts w:cs="Arial"/>
          <w:bCs/>
          <w:szCs w:val="22"/>
        </w:rPr>
        <w:tab/>
      </w:r>
      <w:r w:rsidRPr="00464E46">
        <w:rPr>
          <w:rFonts w:cs="Arial"/>
          <w:bCs/>
          <w:iCs/>
          <w:szCs w:val="22"/>
        </w:rPr>
        <w:t>Further (Specific) Supervision Responsibilities for OH&amp;S</w:t>
      </w:r>
    </w:p>
    <w:p w:rsidR="00464E46" w:rsidRPr="00464E46" w:rsidRDefault="00464E46" w:rsidP="00464E46">
      <w:pPr>
        <w:pStyle w:val="BodyText2"/>
        <w:ind w:left="720"/>
        <w:rPr>
          <w:rFonts w:cs="Arial"/>
          <w:bCs/>
          <w:szCs w:val="22"/>
        </w:rPr>
      </w:pPr>
      <w:r w:rsidRPr="00464E46">
        <w:rPr>
          <w:rFonts w:cs="Arial"/>
          <w:bCs/>
          <w:szCs w:val="22"/>
        </w:rPr>
        <w:t>The Contractor shall appoint designated competent employees and/or other competent persons as required by the Act and Regulations. Below is a list of identified appointments and may be used to select the appropriate appointments for the current contract:</w:t>
      </w:r>
    </w:p>
    <w:p w:rsidR="00464E46" w:rsidRPr="00464E46" w:rsidRDefault="00464E46" w:rsidP="00464E46">
      <w:pPr>
        <w:pStyle w:val="BodyText2"/>
        <w:tabs>
          <w:tab w:val="right" w:pos="9000"/>
        </w:tabs>
        <w:rPr>
          <w:rFonts w:cs="Arial"/>
        </w:rPr>
      </w:pPr>
      <w:r w:rsidRPr="00464E46">
        <w:rPr>
          <w:rFonts w:cs="Arial"/>
          <w:bCs/>
          <w:lang w:val="en-ZA"/>
        </w:rPr>
        <w:tab/>
        <w:t>APPOINTMENT</w:t>
      </w:r>
      <w:r w:rsidRPr="00464E46">
        <w:rPr>
          <w:rFonts w:cs="Arial"/>
          <w:bCs/>
          <w:lang w:val="en-ZA"/>
        </w:rPr>
        <w:tab/>
        <w:t>Ref. Section/Regulation in OHS Act</w:t>
      </w:r>
    </w:p>
    <w:p w:rsidR="00464E46" w:rsidRPr="00464E46" w:rsidRDefault="00464E46" w:rsidP="00464E46">
      <w:pPr>
        <w:pStyle w:val="BodyText2"/>
        <w:tabs>
          <w:tab w:val="right" w:pos="9000"/>
        </w:tabs>
        <w:spacing w:after="0"/>
        <w:rPr>
          <w:rFonts w:cs="Arial"/>
          <w:szCs w:val="22"/>
          <w:lang w:val="en-ZA"/>
        </w:rPr>
      </w:pPr>
      <w:r w:rsidRPr="00464E46">
        <w:rPr>
          <w:rFonts w:cs="Arial"/>
          <w:lang w:val="en-ZA"/>
        </w:rPr>
        <w:tab/>
        <w:t>Batch Plant Supervisor</w:t>
      </w:r>
      <w:r w:rsidRPr="00464E46">
        <w:rPr>
          <w:rFonts w:cs="Arial"/>
          <w:szCs w:val="22"/>
          <w:lang w:val="en-ZA"/>
        </w:rPr>
        <w:tab/>
        <w:t xml:space="preserve">         </w:t>
      </w:r>
      <w:r w:rsidRPr="00464E46">
        <w:rPr>
          <w:rFonts w:cs="Arial"/>
          <w:szCs w:val="16"/>
          <w:lang w:val="en-ZA"/>
        </w:rPr>
        <w:t>(Construction Regulation 6(1)</w:t>
      </w:r>
    </w:p>
    <w:p w:rsidR="00464E46" w:rsidRPr="00464E46" w:rsidRDefault="00464E46" w:rsidP="00464E46">
      <w:pPr>
        <w:pStyle w:val="BodyText2"/>
        <w:tabs>
          <w:tab w:val="right" w:pos="9000"/>
        </w:tabs>
        <w:spacing w:after="0"/>
        <w:rPr>
          <w:rFonts w:cs="Arial"/>
          <w:szCs w:val="22"/>
          <w:lang w:val="en-ZA"/>
        </w:rPr>
      </w:pPr>
      <w:r w:rsidRPr="00464E46">
        <w:rPr>
          <w:rFonts w:cs="Arial"/>
          <w:lang w:val="en-ZA"/>
        </w:rPr>
        <w:tab/>
        <w:t>Construction Vehicles/Mobile Plant/Machinery Supervisor</w:t>
      </w:r>
      <w:r w:rsidRPr="00464E46">
        <w:rPr>
          <w:rFonts w:cs="Arial"/>
          <w:lang w:val="en-ZA"/>
        </w:rPr>
        <w:tab/>
        <w:t xml:space="preserve"> </w:t>
      </w:r>
      <w:r w:rsidRPr="00464E46">
        <w:rPr>
          <w:rFonts w:cs="Arial"/>
          <w:szCs w:val="16"/>
          <w:lang w:val="en-ZA"/>
        </w:rPr>
        <w:t>(Construction Regulation 21)</w:t>
      </w:r>
    </w:p>
    <w:p w:rsidR="00464E46" w:rsidRPr="00464E46" w:rsidRDefault="00464E46" w:rsidP="00464E46">
      <w:pPr>
        <w:pStyle w:val="BodyText2"/>
        <w:tabs>
          <w:tab w:val="right" w:pos="9000"/>
        </w:tabs>
        <w:spacing w:after="0"/>
        <w:rPr>
          <w:rFonts w:cs="Arial"/>
          <w:szCs w:val="22"/>
          <w:lang w:val="en-ZA"/>
        </w:rPr>
      </w:pPr>
      <w:r w:rsidRPr="00464E46">
        <w:rPr>
          <w:rFonts w:cs="Arial"/>
          <w:lang w:val="en-ZA"/>
        </w:rPr>
        <w:tab/>
        <w:t>Demolition Supervisor</w:t>
      </w:r>
      <w:r w:rsidRPr="00464E46">
        <w:rPr>
          <w:rFonts w:cs="Arial"/>
          <w:szCs w:val="22"/>
          <w:lang w:val="en-ZA"/>
        </w:rPr>
        <w:tab/>
      </w:r>
      <w:r w:rsidRPr="00464E46">
        <w:rPr>
          <w:rFonts w:cs="Arial"/>
          <w:szCs w:val="16"/>
          <w:lang w:val="en-ZA"/>
        </w:rPr>
        <w:t>(</w:t>
      </w:r>
      <w:r w:rsidRPr="00464E46">
        <w:rPr>
          <w:rFonts w:cs="Arial"/>
          <w:szCs w:val="18"/>
          <w:lang w:val="en-ZA"/>
        </w:rPr>
        <w:t>Construction Regulation 12)</w:t>
      </w:r>
    </w:p>
    <w:p w:rsidR="00464E46" w:rsidRPr="00464E46" w:rsidRDefault="00464E46" w:rsidP="00464E46">
      <w:pPr>
        <w:pStyle w:val="BodyText2"/>
        <w:tabs>
          <w:tab w:val="right" w:pos="9000"/>
        </w:tabs>
        <w:spacing w:after="0"/>
        <w:rPr>
          <w:rFonts w:cs="Arial"/>
          <w:szCs w:val="22"/>
          <w:lang w:val="en-ZA"/>
        </w:rPr>
      </w:pPr>
      <w:r w:rsidRPr="00464E46">
        <w:rPr>
          <w:rFonts w:cs="Arial"/>
          <w:lang w:val="en-ZA"/>
        </w:rPr>
        <w:tab/>
        <w:t>Drivers/Operators of Construction Vehicles/Plant</w:t>
      </w:r>
      <w:r w:rsidRPr="00464E46">
        <w:rPr>
          <w:rFonts w:cs="Arial"/>
          <w:szCs w:val="22"/>
          <w:lang w:val="en-ZA"/>
        </w:rPr>
        <w:tab/>
      </w:r>
      <w:r w:rsidRPr="00464E46">
        <w:rPr>
          <w:rFonts w:cs="Arial"/>
          <w:szCs w:val="16"/>
          <w:lang w:val="en-ZA"/>
        </w:rPr>
        <w:t>(Construction Regulation 21)</w:t>
      </w:r>
    </w:p>
    <w:p w:rsidR="00464E46" w:rsidRPr="00464E46" w:rsidRDefault="00464E46" w:rsidP="00464E46">
      <w:pPr>
        <w:pStyle w:val="BodyText2"/>
        <w:tabs>
          <w:tab w:val="right" w:pos="9000"/>
        </w:tabs>
        <w:spacing w:after="0"/>
        <w:rPr>
          <w:rFonts w:cs="Arial"/>
          <w:szCs w:val="22"/>
          <w:lang w:val="en-ZA"/>
        </w:rPr>
      </w:pPr>
      <w:r w:rsidRPr="00464E46">
        <w:rPr>
          <w:rFonts w:cs="Arial"/>
          <w:lang w:val="en-ZA"/>
        </w:rPr>
        <w:tab/>
        <w:t>Electrical Installation and Appliances Inspector</w:t>
      </w:r>
      <w:r w:rsidRPr="00464E46">
        <w:rPr>
          <w:rFonts w:cs="Arial"/>
          <w:szCs w:val="22"/>
          <w:lang w:val="en-ZA"/>
        </w:rPr>
        <w:tab/>
      </w:r>
      <w:r w:rsidRPr="00464E46">
        <w:rPr>
          <w:rFonts w:cs="Arial"/>
          <w:szCs w:val="16"/>
          <w:lang w:val="en-ZA"/>
        </w:rPr>
        <w:t>(</w:t>
      </w:r>
      <w:r w:rsidRPr="00464E46">
        <w:rPr>
          <w:rFonts w:cs="Arial"/>
          <w:szCs w:val="18"/>
          <w:lang w:val="en-ZA"/>
        </w:rPr>
        <w:t>Construction Regulation 22)</w:t>
      </w:r>
    </w:p>
    <w:p w:rsidR="00464E46" w:rsidRPr="00464E46" w:rsidRDefault="00464E46" w:rsidP="00464E46">
      <w:pPr>
        <w:pStyle w:val="BodyText2"/>
        <w:tabs>
          <w:tab w:val="right" w:pos="9000"/>
        </w:tabs>
        <w:spacing w:after="0"/>
        <w:rPr>
          <w:rFonts w:cs="Arial"/>
          <w:szCs w:val="22"/>
          <w:lang w:val="en-ZA"/>
        </w:rPr>
      </w:pPr>
      <w:r w:rsidRPr="00464E46">
        <w:rPr>
          <w:rFonts w:cs="Arial"/>
          <w:lang w:val="en-ZA"/>
        </w:rPr>
        <w:tab/>
        <w:t>Emergency/Security/Fire Coordinator</w:t>
      </w:r>
      <w:r w:rsidRPr="00464E46">
        <w:rPr>
          <w:rFonts w:cs="Arial"/>
          <w:szCs w:val="22"/>
          <w:lang w:val="en-ZA"/>
        </w:rPr>
        <w:tab/>
      </w:r>
      <w:r w:rsidRPr="00464E46">
        <w:rPr>
          <w:rFonts w:cs="Arial"/>
          <w:szCs w:val="16"/>
          <w:lang w:val="en-ZA"/>
        </w:rPr>
        <w:t>(Construction Regulation 27)</w:t>
      </w:r>
    </w:p>
    <w:p w:rsidR="00464E46" w:rsidRPr="00464E46" w:rsidRDefault="00464E46" w:rsidP="00464E46">
      <w:pPr>
        <w:pStyle w:val="BodyText2"/>
        <w:tabs>
          <w:tab w:val="right" w:pos="9000"/>
        </w:tabs>
        <w:spacing w:after="0"/>
        <w:rPr>
          <w:rFonts w:cs="Arial"/>
          <w:szCs w:val="22"/>
          <w:lang w:val="en-ZA"/>
        </w:rPr>
      </w:pPr>
      <w:r w:rsidRPr="00464E46">
        <w:rPr>
          <w:rFonts w:cs="Arial"/>
          <w:lang w:val="en-ZA"/>
        </w:rPr>
        <w:tab/>
        <w:t>Excavation Supervisor</w:t>
      </w:r>
      <w:r w:rsidRPr="00464E46">
        <w:rPr>
          <w:rFonts w:cs="Arial"/>
          <w:szCs w:val="22"/>
          <w:lang w:val="en-ZA"/>
        </w:rPr>
        <w:tab/>
      </w:r>
      <w:r w:rsidRPr="00464E46">
        <w:rPr>
          <w:rFonts w:cs="Arial"/>
          <w:szCs w:val="16"/>
          <w:lang w:val="en-ZA"/>
        </w:rPr>
        <w:t>(</w:t>
      </w:r>
      <w:r w:rsidRPr="00464E46">
        <w:rPr>
          <w:rFonts w:cs="Arial"/>
          <w:szCs w:val="18"/>
          <w:lang w:val="en-ZA"/>
        </w:rPr>
        <w:t>Construction Regulation 11)</w:t>
      </w:r>
    </w:p>
    <w:p w:rsidR="00464E46" w:rsidRPr="00464E46" w:rsidRDefault="00464E46" w:rsidP="00464E46">
      <w:pPr>
        <w:pStyle w:val="BodyText2"/>
        <w:tabs>
          <w:tab w:val="right" w:pos="9000"/>
        </w:tabs>
        <w:spacing w:after="0"/>
        <w:rPr>
          <w:rFonts w:cs="Arial"/>
          <w:szCs w:val="22"/>
          <w:lang w:val="en-ZA"/>
        </w:rPr>
      </w:pPr>
      <w:r w:rsidRPr="00464E46">
        <w:rPr>
          <w:rFonts w:cs="Arial"/>
          <w:lang w:val="en-ZA"/>
        </w:rPr>
        <w:tab/>
        <w:t>Explosive Powered Tool Supervisor</w:t>
      </w:r>
      <w:r w:rsidRPr="00464E46">
        <w:rPr>
          <w:rFonts w:cs="Arial"/>
          <w:szCs w:val="22"/>
          <w:lang w:val="en-ZA"/>
        </w:rPr>
        <w:tab/>
      </w:r>
      <w:r w:rsidRPr="00464E46">
        <w:rPr>
          <w:rFonts w:cs="Arial"/>
          <w:szCs w:val="16"/>
          <w:lang w:val="en-ZA"/>
        </w:rPr>
        <w:t>(Construction Regulation 19)</w:t>
      </w:r>
    </w:p>
    <w:p w:rsidR="00464E46" w:rsidRPr="00464E46" w:rsidRDefault="00464E46" w:rsidP="00464E46">
      <w:pPr>
        <w:pStyle w:val="BodyText2"/>
        <w:tabs>
          <w:tab w:val="right" w:pos="9000"/>
        </w:tabs>
        <w:spacing w:after="0"/>
        <w:rPr>
          <w:rFonts w:cs="Arial"/>
          <w:szCs w:val="22"/>
          <w:lang w:val="en-ZA"/>
        </w:rPr>
      </w:pPr>
      <w:r w:rsidRPr="00464E46">
        <w:rPr>
          <w:rFonts w:cs="Arial"/>
          <w:lang w:val="en-ZA"/>
        </w:rPr>
        <w:tab/>
        <w:t>Fall Protection Supervisor</w:t>
      </w:r>
      <w:r w:rsidRPr="00464E46">
        <w:rPr>
          <w:rFonts w:cs="Arial"/>
          <w:szCs w:val="22"/>
          <w:lang w:val="en-ZA"/>
        </w:rPr>
        <w:tab/>
        <w:t xml:space="preserve"> </w:t>
      </w:r>
      <w:r w:rsidRPr="00464E46">
        <w:rPr>
          <w:rFonts w:cs="Arial"/>
          <w:szCs w:val="16"/>
          <w:lang w:val="en-ZA"/>
        </w:rPr>
        <w:t>(Construction Regulation 8)</w:t>
      </w:r>
    </w:p>
    <w:p w:rsidR="00464E46" w:rsidRPr="00464E46" w:rsidRDefault="00464E46" w:rsidP="00464E46">
      <w:pPr>
        <w:pStyle w:val="BodyText2"/>
        <w:tabs>
          <w:tab w:val="right" w:pos="9000"/>
        </w:tabs>
        <w:spacing w:after="0"/>
        <w:rPr>
          <w:rFonts w:cs="Arial"/>
          <w:szCs w:val="22"/>
          <w:lang w:val="en-ZA"/>
        </w:rPr>
      </w:pPr>
      <w:r w:rsidRPr="00464E46">
        <w:rPr>
          <w:rFonts w:cs="Arial"/>
          <w:lang w:val="en-ZA"/>
        </w:rPr>
        <w:tab/>
        <w:t>First Aider</w:t>
      </w:r>
      <w:r w:rsidRPr="00464E46">
        <w:rPr>
          <w:rFonts w:cs="Arial"/>
          <w:szCs w:val="22"/>
          <w:lang w:val="en-ZA"/>
        </w:rPr>
        <w:tab/>
        <w:t xml:space="preserve">         </w:t>
      </w:r>
      <w:r w:rsidRPr="00464E46">
        <w:rPr>
          <w:rFonts w:cs="Arial"/>
          <w:szCs w:val="16"/>
          <w:lang w:val="en-ZA"/>
        </w:rPr>
        <w:t>(General Safety Regulation 3)</w:t>
      </w:r>
    </w:p>
    <w:p w:rsidR="00464E46" w:rsidRPr="00464E46" w:rsidRDefault="00464E46" w:rsidP="00464E46">
      <w:pPr>
        <w:pStyle w:val="BodyText2"/>
        <w:tabs>
          <w:tab w:val="right" w:pos="9000"/>
        </w:tabs>
        <w:spacing w:after="0"/>
        <w:rPr>
          <w:rFonts w:cs="Arial"/>
          <w:szCs w:val="22"/>
          <w:lang w:val="en-ZA"/>
        </w:rPr>
      </w:pPr>
      <w:r w:rsidRPr="00464E46">
        <w:rPr>
          <w:rFonts w:cs="Arial"/>
          <w:lang w:val="en-ZA"/>
        </w:rPr>
        <w:tab/>
        <w:t>Fire Equipment Inspector</w:t>
      </w:r>
      <w:r w:rsidRPr="00464E46">
        <w:rPr>
          <w:rFonts w:cs="Arial"/>
          <w:szCs w:val="22"/>
          <w:lang w:val="en-ZA"/>
        </w:rPr>
        <w:tab/>
      </w:r>
      <w:r w:rsidRPr="00464E46">
        <w:rPr>
          <w:rFonts w:cs="Arial"/>
          <w:szCs w:val="16"/>
          <w:lang w:val="en-ZA"/>
        </w:rPr>
        <w:t>(Construction Regulation 27)</w:t>
      </w:r>
    </w:p>
    <w:p w:rsidR="00464E46" w:rsidRPr="00464E46" w:rsidRDefault="00464E46" w:rsidP="00464E46">
      <w:pPr>
        <w:pStyle w:val="BodyText2"/>
        <w:tabs>
          <w:tab w:val="right" w:pos="9000"/>
        </w:tabs>
        <w:spacing w:after="0"/>
        <w:rPr>
          <w:rFonts w:cs="Arial"/>
          <w:szCs w:val="22"/>
          <w:lang w:val="en-ZA"/>
        </w:rPr>
      </w:pPr>
      <w:r w:rsidRPr="00464E46">
        <w:rPr>
          <w:rFonts w:cs="Arial"/>
          <w:lang w:val="en-ZA"/>
        </w:rPr>
        <w:lastRenderedPageBreak/>
        <w:tab/>
        <w:t>Formwork &amp; Support work Supervisor</w:t>
      </w:r>
      <w:r w:rsidRPr="00464E46">
        <w:rPr>
          <w:rFonts w:cs="Arial"/>
          <w:szCs w:val="22"/>
          <w:lang w:val="en-ZA"/>
        </w:rPr>
        <w:tab/>
      </w:r>
      <w:r w:rsidRPr="00464E46">
        <w:rPr>
          <w:rFonts w:cs="Arial"/>
          <w:szCs w:val="16"/>
          <w:lang w:val="en-ZA"/>
        </w:rPr>
        <w:t>(Construction Regulation 10)</w:t>
      </w:r>
    </w:p>
    <w:p w:rsidR="00464E46" w:rsidRPr="00464E46" w:rsidRDefault="00464E46" w:rsidP="00464E46">
      <w:pPr>
        <w:pStyle w:val="BodyText2"/>
        <w:tabs>
          <w:tab w:val="right" w:pos="9000"/>
        </w:tabs>
        <w:spacing w:after="0"/>
        <w:rPr>
          <w:rFonts w:cs="Arial"/>
          <w:szCs w:val="22"/>
          <w:lang w:val="en-ZA"/>
        </w:rPr>
      </w:pPr>
      <w:r w:rsidRPr="00464E46">
        <w:rPr>
          <w:rFonts w:cs="Arial"/>
          <w:lang w:val="en-ZA"/>
        </w:rPr>
        <w:tab/>
        <w:t>Hazardous Chemical Substances Supervisor</w:t>
      </w:r>
      <w:r w:rsidRPr="00464E46">
        <w:rPr>
          <w:rFonts w:cs="Arial"/>
          <w:szCs w:val="22"/>
          <w:lang w:val="en-ZA"/>
        </w:rPr>
        <w:tab/>
      </w:r>
      <w:r w:rsidRPr="00464E46">
        <w:rPr>
          <w:rFonts w:cs="Arial"/>
          <w:szCs w:val="16"/>
          <w:lang w:val="en-ZA"/>
        </w:rPr>
        <w:t>(HCS Regulations)</w:t>
      </w:r>
    </w:p>
    <w:p w:rsidR="00464E46" w:rsidRPr="00464E46" w:rsidRDefault="00464E46" w:rsidP="00464E46">
      <w:pPr>
        <w:pStyle w:val="BodyText2"/>
        <w:tabs>
          <w:tab w:val="right" w:pos="9000"/>
        </w:tabs>
        <w:spacing w:after="0"/>
        <w:rPr>
          <w:rFonts w:cs="Arial"/>
          <w:szCs w:val="22"/>
          <w:lang w:val="en-ZA"/>
        </w:rPr>
      </w:pPr>
      <w:r w:rsidRPr="00464E46">
        <w:rPr>
          <w:rFonts w:cs="Arial"/>
          <w:lang w:val="en-ZA"/>
        </w:rPr>
        <w:tab/>
        <w:t>Incident Investigator</w:t>
      </w:r>
      <w:r w:rsidRPr="00464E46">
        <w:rPr>
          <w:rFonts w:cs="Arial"/>
          <w:szCs w:val="22"/>
          <w:lang w:val="en-ZA"/>
        </w:rPr>
        <w:tab/>
        <w:t xml:space="preserve">       </w:t>
      </w:r>
      <w:r w:rsidRPr="00464E46">
        <w:rPr>
          <w:rFonts w:cs="Arial"/>
          <w:szCs w:val="16"/>
          <w:lang w:val="en-ZA"/>
        </w:rPr>
        <w:t>(General Admin Regulation 29)</w:t>
      </w:r>
    </w:p>
    <w:p w:rsidR="00464E46" w:rsidRPr="00464E46" w:rsidRDefault="00464E46" w:rsidP="00464E46">
      <w:pPr>
        <w:pStyle w:val="BodyText2"/>
        <w:tabs>
          <w:tab w:val="right" w:pos="9000"/>
        </w:tabs>
        <w:spacing w:after="0"/>
        <w:rPr>
          <w:rFonts w:cs="Arial"/>
          <w:szCs w:val="22"/>
          <w:lang w:val="en-ZA"/>
        </w:rPr>
      </w:pPr>
      <w:r w:rsidRPr="00464E46">
        <w:rPr>
          <w:rFonts w:cs="Arial"/>
          <w:lang w:val="en-ZA"/>
        </w:rPr>
        <w:tab/>
        <w:t>Ladder Inspector</w:t>
      </w:r>
      <w:r w:rsidRPr="00464E46">
        <w:rPr>
          <w:rFonts w:cs="Arial"/>
          <w:szCs w:val="22"/>
          <w:lang w:val="en-ZA"/>
        </w:rPr>
        <w:t xml:space="preserve"> </w:t>
      </w:r>
      <w:r w:rsidRPr="00464E46">
        <w:rPr>
          <w:rFonts w:cs="Arial"/>
          <w:szCs w:val="22"/>
          <w:lang w:val="en-ZA"/>
        </w:rPr>
        <w:tab/>
        <w:t xml:space="preserve">       </w:t>
      </w:r>
      <w:r w:rsidRPr="00464E46">
        <w:rPr>
          <w:rFonts w:cs="Arial"/>
          <w:szCs w:val="16"/>
          <w:lang w:val="en-ZA"/>
        </w:rPr>
        <w:t>(General Safety Regulation 13A)</w:t>
      </w:r>
    </w:p>
    <w:p w:rsidR="00464E46" w:rsidRPr="00464E46" w:rsidRDefault="00464E46" w:rsidP="00464E46">
      <w:pPr>
        <w:pStyle w:val="BodyText2"/>
        <w:tabs>
          <w:tab w:val="right" w:pos="9000"/>
        </w:tabs>
        <w:spacing w:after="0"/>
        <w:rPr>
          <w:rFonts w:cs="Arial"/>
          <w:szCs w:val="22"/>
          <w:lang w:val="en-ZA"/>
        </w:rPr>
      </w:pPr>
      <w:r w:rsidRPr="00464E46">
        <w:rPr>
          <w:rFonts w:cs="Arial"/>
          <w:lang w:val="en-ZA"/>
        </w:rPr>
        <w:tab/>
        <w:t>Lifting Equipment Inspector</w:t>
      </w:r>
      <w:r w:rsidRPr="00464E46">
        <w:rPr>
          <w:rFonts w:cs="Arial"/>
          <w:szCs w:val="22"/>
          <w:lang w:val="en-ZA"/>
        </w:rPr>
        <w:tab/>
      </w:r>
      <w:r w:rsidRPr="00464E46">
        <w:rPr>
          <w:rFonts w:cs="Arial"/>
          <w:szCs w:val="16"/>
          <w:lang w:val="en-ZA"/>
        </w:rPr>
        <w:t>(Construction Regulation 20)</w:t>
      </w:r>
    </w:p>
    <w:p w:rsidR="00464E46" w:rsidRPr="00464E46" w:rsidRDefault="00464E46" w:rsidP="00464E46">
      <w:pPr>
        <w:pStyle w:val="BodyText2"/>
        <w:tabs>
          <w:tab w:val="right" w:pos="9000"/>
        </w:tabs>
        <w:spacing w:after="0"/>
        <w:rPr>
          <w:rFonts w:cs="Arial"/>
          <w:szCs w:val="22"/>
          <w:lang w:val="en-ZA"/>
        </w:rPr>
      </w:pPr>
      <w:r w:rsidRPr="00464E46">
        <w:rPr>
          <w:rFonts w:cs="Arial"/>
          <w:lang w:val="en-ZA"/>
        </w:rPr>
        <w:tab/>
        <w:t>Materials Hoist Inspector</w:t>
      </w:r>
      <w:r w:rsidRPr="00464E46">
        <w:rPr>
          <w:rFonts w:cs="Arial"/>
          <w:szCs w:val="22"/>
          <w:lang w:val="en-ZA"/>
        </w:rPr>
        <w:tab/>
      </w:r>
      <w:r w:rsidRPr="00464E46">
        <w:rPr>
          <w:rFonts w:cs="Arial"/>
          <w:szCs w:val="16"/>
          <w:lang w:val="en-ZA"/>
        </w:rPr>
        <w:t>(Construction Regulation 17)</w:t>
      </w:r>
    </w:p>
    <w:p w:rsidR="00464E46" w:rsidRPr="00464E46" w:rsidRDefault="00464E46" w:rsidP="00464E46">
      <w:pPr>
        <w:pStyle w:val="BodyText2"/>
        <w:tabs>
          <w:tab w:val="right" w:pos="9000"/>
        </w:tabs>
        <w:spacing w:after="0"/>
        <w:rPr>
          <w:rFonts w:cs="Arial"/>
          <w:szCs w:val="22"/>
          <w:lang w:val="en-ZA"/>
        </w:rPr>
      </w:pPr>
      <w:r w:rsidRPr="00464E46">
        <w:rPr>
          <w:rFonts w:cs="Arial"/>
          <w:lang w:val="en-ZA"/>
        </w:rPr>
        <w:tab/>
        <w:t>OH&amp;S Committee</w:t>
      </w:r>
      <w:r w:rsidRPr="00464E46">
        <w:rPr>
          <w:rFonts w:cs="Arial"/>
          <w:szCs w:val="22"/>
          <w:lang w:val="en-ZA"/>
        </w:rPr>
        <w:t xml:space="preserve">  </w:t>
      </w:r>
      <w:r w:rsidRPr="00464E46">
        <w:rPr>
          <w:rFonts w:cs="Arial"/>
          <w:szCs w:val="22"/>
          <w:lang w:val="en-ZA"/>
        </w:rPr>
        <w:tab/>
      </w:r>
      <w:r w:rsidRPr="00464E46">
        <w:rPr>
          <w:rFonts w:cs="Arial"/>
          <w:szCs w:val="16"/>
          <w:lang w:val="en-ZA"/>
        </w:rPr>
        <w:t>(OHS Act Section 19)</w:t>
      </w:r>
    </w:p>
    <w:p w:rsidR="00464E46" w:rsidRPr="00464E46" w:rsidRDefault="00464E46" w:rsidP="00464E46">
      <w:pPr>
        <w:pStyle w:val="BodyText2"/>
        <w:tabs>
          <w:tab w:val="right" w:pos="9000"/>
        </w:tabs>
        <w:spacing w:after="0"/>
        <w:rPr>
          <w:rFonts w:cs="Arial"/>
          <w:szCs w:val="22"/>
          <w:lang w:val="en-ZA"/>
        </w:rPr>
      </w:pPr>
      <w:r w:rsidRPr="00464E46">
        <w:rPr>
          <w:rFonts w:cs="Arial"/>
          <w:lang w:val="en-ZA"/>
        </w:rPr>
        <w:tab/>
        <w:t>OH&amp;S Officer</w:t>
      </w:r>
      <w:r w:rsidRPr="00464E46">
        <w:rPr>
          <w:rFonts w:cs="Arial"/>
          <w:szCs w:val="22"/>
          <w:lang w:val="en-ZA"/>
        </w:rPr>
        <w:tab/>
        <w:t xml:space="preserve">        </w:t>
      </w:r>
      <w:r w:rsidRPr="00464E46">
        <w:rPr>
          <w:rFonts w:cs="Arial"/>
          <w:szCs w:val="18"/>
          <w:lang w:val="en-ZA"/>
        </w:rPr>
        <w:t>(Construction Regulation 6(6)</w:t>
      </w:r>
    </w:p>
    <w:p w:rsidR="00464E46" w:rsidRPr="00464E46" w:rsidRDefault="00464E46" w:rsidP="00464E46">
      <w:pPr>
        <w:pStyle w:val="BodyText2"/>
        <w:tabs>
          <w:tab w:val="right" w:pos="9000"/>
        </w:tabs>
        <w:spacing w:after="0"/>
        <w:rPr>
          <w:rFonts w:cs="Arial"/>
          <w:szCs w:val="22"/>
          <w:lang w:val="en-ZA"/>
        </w:rPr>
      </w:pPr>
      <w:r w:rsidRPr="00464E46">
        <w:rPr>
          <w:rFonts w:cs="Arial"/>
          <w:lang w:val="en-ZA"/>
        </w:rPr>
        <w:tab/>
        <w:t>OH&amp;S Representatives</w:t>
      </w:r>
      <w:r w:rsidRPr="00464E46">
        <w:rPr>
          <w:rFonts w:cs="Arial"/>
          <w:szCs w:val="22"/>
          <w:lang w:val="en-ZA"/>
        </w:rPr>
        <w:tab/>
        <w:t xml:space="preserve">         </w:t>
      </w:r>
      <w:r w:rsidRPr="00464E46">
        <w:rPr>
          <w:rFonts w:cs="Arial"/>
          <w:szCs w:val="16"/>
          <w:lang w:val="en-ZA"/>
        </w:rPr>
        <w:t>(OHS Act Section 17)</w:t>
      </w:r>
    </w:p>
    <w:p w:rsidR="00464E46" w:rsidRPr="00464E46" w:rsidRDefault="00464E46" w:rsidP="00464E46">
      <w:pPr>
        <w:pStyle w:val="BodyText2"/>
        <w:tabs>
          <w:tab w:val="right" w:pos="9000"/>
        </w:tabs>
        <w:spacing w:after="0"/>
        <w:rPr>
          <w:rFonts w:cs="Arial"/>
          <w:szCs w:val="22"/>
          <w:lang w:val="en-ZA"/>
        </w:rPr>
      </w:pPr>
      <w:r w:rsidRPr="00464E46">
        <w:rPr>
          <w:rFonts w:cs="Arial"/>
          <w:lang w:val="en-ZA"/>
        </w:rPr>
        <w:tab/>
        <w:t>Person Responsible for Machinery</w:t>
      </w:r>
      <w:r w:rsidRPr="00464E46">
        <w:rPr>
          <w:rFonts w:cs="Arial"/>
          <w:szCs w:val="22"/>
          <w:lang w:val="en-ZA"/>
        </w:rPr>
        <w:tab/>
        <w:t xml:space="preserve">   </w:t>
      </w:r>
      <w:r w:rsidRPr="00464E46">
        <w:rPr>
          <w:rFonts w:cs="Arial"/>
          <w:szCs w:val="16"/>
          <w:lang w:val="en-ZA"/>
        </w:rPr>
        <w:t>(General Machinery Regulation 2)</w:t>
      </w:r>
    </w:p>
    <w:p w:rsidR="00464E46" w:rsidRPr="00464E46" w:rsidRDefault="00464E46" w:rsidP="00464E46">
      <w:pPr>
        <w:pStyle w:val="BodyText2"/>
        <w:tabs>
          <w:tab w:val="right" w:pos="9000"/>
        </w:tabs>
        <w:spacing w:after="0"/>
        <w:rPr>
          <w:rFonts w:cs="Arial"/>
          <w:szCs w:val="16"/>
          <w:lang w:val="en-ZA"/>
        </w:rPr>
      </w:pPr>
      <w:r w:rsidRPr="00464E46">
        <w:rPr>
          <w:rFonts w:cs="Arial"/>
          <w:lang w:val="en-ZA"/>
        </w:rPr>
        <w:tab/>
        <w:t>Scaffolding Supervisor</w:t>
      </w:r>
      <w:r w:rsidRPr="00464E46">
        <w:rPr>
          <w:rFonts w:cs="Arial"/>
          <w:szCs w:val="22"/>
          <w:lang w:val="en-ZA"/>
        </w:rPr>
        <w:tab/>
      </w:r>
      <w:r w:rsidRPr="00464E46">
        <w:rPr>
          <w:rFonts w:cs="Arial"/>
          <w:szCs w:val="16"/>
          <w:lang w:val="en-ZA"/>
        </w:rPr>
        <w:t>(Construction Regulation 14)</w:t>
      </w:r>
    </w:p>
    <w:p w:rsidR="00464E46" w:rsidRPr="00464E46" w:rsidRDefault="00464E46" w:rsidP="00464E46">
      <w:pPr>
        <w:pStyle w:val="BodyText2"/>
        <w:tabs>
          <w:tab w:val="right" w:pos="9000"/>
        </w:tabs>
        <w:spacing w:after="0"/>
        <w:rPr>
          <w:rFonts w:cs="Arial"/>
          <w:szCs w:val="16"/>
          <w:lang w:val="en-ZA"/>
        </w:rPr>
      </w:pPr>
      <w:r w:rsidRPr="00464E46">
        <w:rPr>
          <w:rFonts w:cs="Arial"/>
          <w:lang w:val="en-ZA"/>
        </w:rPr>
        <w:tab/>
        <w:t>Stacking &amp; Storage Supervisor</w:t>
      </w:r>
      <w:r w:rsidRPr="00464E46">
        <w:rPr>
          <w:rFonts w:cs="Arial"/>
          <w:szCs w:val="22"/>
          <w:lang w:val="en-ZA"/>
        </w:rPr>
        <w:tab/>
      </w:r>
      <w:r w:rsidRPr="00464E46">
        <w:rPr>
          <w:rFonts w:cs="Arial"/>
          <w:szCs w:val="16"/>
          <w:lang w:val="en-ZA"/>
        </w:rPr>
        <w:t>(Construction Regulation 26)</w:t>
      </w:r>
    </w:p>
    <w:p w:rsidR="00464E46" w:rsidRPr="00464E46" w:rsidRDefault="00464E46" w:rsidP="00464E46">
      <w:pPr>
        <w:pStyle w:val="BodyText2"/>
        <w:tabs>
          <w:tab w:val="right" w:pos="9000"/>
        </w:tabs>
        <w:spacing w:after="0"/>
        <w:rPr>
          <w:rFonts w:cs="Arial"/>
          <w:szCs w:val="22"/>
          <w:lang w:val="en-ZA"/>
        </w:rPr>
      </w:pPr>
      <w:r w:rsidRPr="00464E46">
        <w:rPr>
          <w:rFonts w:cs="Arial"/>
          <w:lang w:val="en-ZA"/>
        </w:rPr>
        <w:tab/>
        <w:t>Structures Supervisor</w:t>
      </w:r>
      <w:r w:rsidRPr="00464E46">
        <w:rPr>
          <w:rFonts w:cs="Arial"/>
          <w:szCs w:val="22"/>
          <w:lang w:val="en-ZA"/>
        </w:rPr>
        <w:tab/>
      </w:r>
      <w:r w:rsidRPr="00464E46">
        <w:rPr>
          <w:rFonts w:cs="Arial"/>
          <w:szCs w:val="16"/>
          <w:lang w:val="en-ZA"/>
        </w:rPr>
        <w:t>(Construction Regulation 9)</w:t>
      </w:r>
    </w:p>
    <w:p w:rsidR="00464E46" w:rsidRPr="00464E46" w:rsidRDefault="00464E46" w:rsidP="00464E46">
      <w:pPr>
        <w:pStyle w:val="BodyText2"/>
        <w:tabs>
          <w:tab w:val="right" w:pos="9000"/>
        </w:tabs>
        <w:spacing w:after="0"/>
        <w:rPr>
          <w:rFonts w:cs="Arial"/>
          <w:szCs w:val="22"/>
          <w:lang w:val="en-ZA"/>
        </w:rPr>
      </w:pPr>
      <w:r w:rsidRPr="00464E46">
        <w:rPr>
          <w:rFonts w:cs="Arial"/>
          <w:lang w:val="en-ZA"/>
        </w:rPr>
        <w:tab/>
        <w:t>Suspended Platform Supervisor</w:t>
      </w:r>
      <w:r w:rsidRPr="00464E46">
        <w:rPr>
          <w:rFonts w:cs="Arial"/>
          <w:szCs w:val="22"/>
          <w:lang w:val="en-ZA"/>
        </w:rPr>
        <w:tab/>
      </w:r>
      <w:r w:rsidRPr="00464E46">
        <w:rPr>
          <w:rFonts w:cs="Arial"/>
          <w:szCs w:val="16"/>
          <w:lang w:val="en-ZA"/>
        </w:rPr>
        <w:t>(Construction Regulation 15)</w:t>
      </w:r>
    </w:p>
    <w:p w:rsidR="00464E46" w:rsidRPr="00464E46" w:rsidRDefault="00464E46" w:rsidP="00464E46">
      <w:pPr>
        <w:pStyle w:val="BodyText2"/>
        <w:tabs>
          <w:tab w:val="right" w:pos="9000"/>
        </w:tabs>
        <w:spacing w:after="0"/>
        <w:rPr>
          <w:rFonts w:cs="Arial"/>
          <w:szCs w:val="22"/>
          <w:lang w:val="en-ZA"/>
        </w:rPr>
      </w:pPr>
      <w:r w:rsidRPr="00464E46">
        <w:rPr>
          <w:rFonts w:cs="Arial"/>
          <w:lang w:val="en-ZA"/>
        </w:rPr>
        <w:tab/>
        <w:t>Tunnelling Supervisor</w:t>
      </w:r>
      <w:r w:rsidRPr="00464E46">
        <w:rPr>
          <w:rFonts w:cs="Arial"/>
          <w:szCs w:val="22"/>
          <w:lang w:val="en-ZA"/>
        </w:rPr>
        <w:tab/>
      </w:r>
      <w:r w:rsidRPr="00464E46">
        <w:rPr>
          <w:rFonts w:cs="Arial"/>
          <w:szCs w:val="16"/>
          <w:lang w:val="en-ZA"/>
        </w:rPr>
        <w:t>(Construction Regulation 13)</w:t>
      </w:r>
    </w:p>
    <w:p w:rsidR="00464E46" w:rsidRPr="00464E46" w:rsidRDefault="00464E46" w:rsidP="00464E46">
      <w:pPr>
        <w:pStyle w:val="BodyText2"/>
        <w:tabs>
          <w:tab w:val="right" w:pos="9000"/>
        </w:tabs>
        <w:spacing w:after="0"/>
        <w:rPr>
          <w:rFonts w:cs="Arial"/>
          <w:szCs w:val="22"/>
          <w:lang w:val="en-ZA"/>
        </w:rPr>
      </w:pPr>
      <w:r w:rsidRPr="00464E46">
        <w:rPr>
          <w:rFonts w:cs="Arial"/>
          <w:lang w:val="en-ZA"/>
        </w:rPr>
        <w:lastRenderedPageBreak/>
        <w:tab/>
        <w:t>Vessels under Pressure Supervisor</w:t>
      </w:r>
      <w:r w:rsidRPr="00464E46">
        <w:rPr>
          <w:rFonts w:cs="Arial"/>
          <w:szCs w:val="22"/>
          <w:lang w:val="en-ZA"/>
        </w:rPr>
        <w:tab/>
        <w:t xml:space="preserve">         </w:t>
      </w:r>
      <w:r w:rsidRPr="00464E46">
        <w:rPr>
          <w:rFonts w:cs="Arial"/>
          <w:szCs w:val="16"/>
          <w:lang w:val="en-ZA"/>
        </w:rPr>
        <w:t>(Vessels under Pressure Regulations)</w:t>
      </w:r>
    </w:p>
    <w:p w:rsidR="00464E46" w:rsidRPr="00464E46" w:rsidRDefault="00464E46" w:rsidP="00464E46">
      <w:pPr>
        <w:pStyle w:val="BodyText2"/>
        <w:tabs>
          <w:tab w:val="right" w:pos="9000"/>
        </w:tabs>
        <w:spacing w:after="0"/>
        <w:rPr>
          <w:rFonts w:cs="Arial"/>
          <w:szCs w:val="22"/>
          <w:lang w:val="en-ZA"/>
        </w:rPr>
      </w:pPr>
      <w:r w:rsidRPr="00464E46">
        <w:rPr>
          <w:rFonts w:cs="Arial"/>
          <w:lang w:val="en-ZA"/>
        </w:rPr>
        <w:tab/>
        <w:t>Working on/next to Water Supervisor</w:t>
      </w:r>
      <w:r w:rsidRPr="00464E46">
        <w:rPr>
          <w:rFonts w:cs="Arial"/>
          <w:szCs w:val="22"/>
          <w:lang w:val="en-ZA"/>
        </w:rPr>
        <w:tab/>
      </w:r>
      <w:r w:rsidRPr="00464E46">
        <w:rPr>
          <w:rFonts w:cs="Arial"/>
          <w:szCs w:val="16"/>
          <w:lang w:val="en-ZA"/>
        </w:rPr>
        <w:t>(Construction Regulation 24)</w:t>
      </w:r>
    </w:p>
    <w:p w:rsidR="00464E46" w:rsidRPr="00464E46" w:rsidRDefault="00464E46" w:rsidP="00464E46">
      <w:pPr>
        <w:pStyle w:val="BodyText2"/>
        <w:tabs>
          <w:tab w:val="right" w:pos="9000"/>
        </w:tabs>
        <w:spacing w:after="0"/>
        <w:rPr>
          <w:rFonts w:cs="Arial"/>
          <w:bCs/>
          <w:szCs w:val="22"/>
          <w:lang w:val="en-ZA"/>
        </w:rPr>
      </w:pPr>
      <w:r w:rsidRPr="00464E46">
        <w:rPr>
          <w:rFonts w:cs="Arial"/>
          <w:bCs/>
          <w:szCs w:val="22"/>
          <w:lang w:val="en-ZA"/>
        </w:rPr>
        <w:tab/>
        <w:t>Welding Supervisor</w:t>
      </w:r>
      <w:r w:rsidRPr="00464E46">
        <w:rPr>
          <w:rFonts w:cs="Arial"/>
          <w:bCs/>
          <w:szCs w:val="22"/>
          <w:lang w:val="en-ZA"/>
        </w:rPr>
        <w:tab/>
        <w:t xml:space="preserve">        </w:t>
      </w:r>
      <w:r w:rsidRPr="00464E46">
        <w:rPr>
          <w:rFonts w:cs="Arial"/>
          <w:szCs w:val="16"/>
          <w:lang w:val="en-ZA"/>
        </w:rPr>
        <w:t>(General Safety Regulation 9)</w:t>
      </w:r>
    </w:p>
    <w:p w:rsidR="00464E46" w:rsidRPr="00464E46" w:rsidRDefault="00464E46" w:rsidP="00464E46">
      <w:pPr>
        <w:pStyle w:val="BodyText2"/>
        <w:ind w:left="720"/>
        <w:rPr>
          <w:rFonts w:cs="Arial"/>
          <w:bCs/>
          <w:szCs w:val="22"/>
          <w:lang w:val="en-ZA"/>
        </w:rPr>
      </w:pPr>
      <w:r w:rsidRPr="00464E46">
        <w:rPr>
          <w:rFonts w:cs="Arial"/>
          <w:bCs/>
          <w:szCs w:val="22"/>
          <w:lang w:val="en-ZA"/>
        </w:rPr>
        <w:t>The appointments must be in writing and the responsibilities clearly stated together with the period for which the appointment is made. This information must be communicated and agreed with the appointees.</w:t>
      </w:r>
    </w:p>
    <w:p w:rsidR="00464E46" w:rsidRPr="00464E46" w:rsidRDefault="00464E46" w:rsidP="00464E46">
      <w:pPr>
        <w:pStyle w:val="BodyText2"/>
        <w:ind w:left="720"/>
        <w:rPr>
          <w:rFonts w:cs="Arial"/>
          <w:szCs w:val="22"/>
          <w:lang w:val="en-ZA"/>
        </w:rPr>
      </w:pPr>
      <w:r w:rsidRPr="00464E46">
        <w:rPr>
          <w:rFonts w:cs="Arial"/>
          <w:bCs/>
          <w:szCs w:val="22"/>
          <w:lang w:val="en-ZA"/>
        </w:rPr>
        <w:t xml:space="preserve">Copies of appointments must be submitted to the </w:t>
      </w:r>
      <w:r w:rsidR="005B71F2">
        <w:rPr>
          <w:rFonts w:cs="Arial"/>
          <w:bCs/>
          <w:szCs w:val="22"/>
          <w:lang w:val="en-ZA"/>
        </w:rPr>
        <w:t>ELM</w:t>
      </w:r>
      <w:r w:rsidRPr="00464E46">
        <w:rPr>
          <w:rFonts w:cs="Arial"/>
          <w:bCs/>
          <w:szCs w:val="22"/>
          <w:lang w:val="en-ZA"/>
        </w:rPr>
        <w:t xml:space="preserve"> together with concise CV’s of the appointees. All appointments must be officially approved by </w:t>
      </w:r>
      <w:r w:rsidR="005B71F2">
        <w:rPr>
          <w:rFonts w:cs="Arial"/>
          <w:bCs/>
          <w:szCs w:val="22"/>
          <w:lang w:val="en-ZA"/>
        </w:rPr>
        <w:t>ELM</w:t>
      </w:r>
      <w:r w:rsidRPr="00464E46">
        <w:rPr>
          <w:rFonts w:cs="Arial"/>
          <w:bCs/>
          <w:szCs w:val="22"/>
          <w:lang w:val="en-ZA"/>
        </w:rPr>
        <w:t xml:space="preserve">. Any changes in appointees or appointments must be communicated to </w:t>
      </w:r>
      <w:r w:rsidR="005B71F2">
        <w:rPr>
          <w:rFonts w:cs="Arial"/>
          <w:bCs/>
          <w:szCs w:val="22"/>
          <w:lang w:val="en-ZA"/>
        </w:rPr>
        <w:t>ELM</w:t>
      </w:r>
      <w:r w:rsidRPr="00464E46">
        <w:rPr>
          <w:rFonts w:cs="Arial"/>
          <w:bCs/>
          <w:szCs w:val="22"/>
          <w:lang w:val="en-ZA"/>
        </w:rPr>
        <w:t xml:space="preserve"> forthwith</w:t>
      </w:r>
      <w:r w:rsidRPr="00464E46">
        <w:rPr>
          <w:rFonts w:cs="Arial"/>
          <w:szCs w:val="22"/>
          <w:lang w:val="en-ZA"/>
        </w:rPr>
        <w:t>.</w:t>
      </w:r>
    </w:p>
    <w:p w:rsidR="00464E46" w:rsidRPr="00464E46" w:rsidRDefault="00464E46" w:rsidP="00464E46">
      <w:pPr>
        <w:pStyle w:val="BodyText2"/>
        <w:ind w:left="720"/>
        <w:rPr>
          <w:rFonts w:cs="Arial"/>
          <w:bCs/>
          <w:szCs w:val="22"/>
          <w:lang w:val="en-ZA"/>
        </w:rPr>
      </w:pPr>
      <w:r w:rsidRPr="00464E46">
        <w:rPr>
          <w:rFonts w:cs="Arial"/>
          <w:bCs/>
          <w:szCs w:val="22"/>
          <w:lang w:val="en-ZA"/>
        </w:rPr>
        <w:t xml:space="preserve">The Principal Contractor must, furthermore, provide </w:t>
      </w:r>
      <w:r w:rsidR="005B71F2">
        <w:rPr>
          <w:rFonts w:cs="Arial"/>
          <w:bCs/>
          <w:szCs w:val="22"/>
          <w:lang w:val="en-ZA"/>
        </w:rPr>
        <w:t>ELM</w:t>
      </w:r>
      <w:r w:rsidRPr="00464E46">
        <w:rPr>
          <w:rFonts w:cs="Arial"/>
          <w:bCs/>
          <w:szCs w:val="22"/>
          <w:lang w:val="en-ZA"/>
        </w:rPr>
        <w:t xml:space="preserve"> with an organogram of all Contractors that he/she has appointed or intends to appoint and keep this list updated on a weekly basis.</w:t>
      </w:r>
    </w:p>
    <w:p w:rsidR="00464E46" w:rsidRPr="00464E46" w:rsidRDefault="00464E46" w:rsidP="00464E46">
      <w:pPr>
        <w:pStyle w:val="BodyText2"/>
        <w:rPr>
          <w:rFonts w:cs="Arial"/>
          <w:bCs/>
          <w:szCs w:val="22"/>
          <w:lang w:val="en-ZA"/>
        </w:rPr>
      </w:pPr>
      <w:r w:rsidRPr="00464E46">
        <w:rPr>
          <w:rFonts w:cs="Arial"/>
          <w:bCs/>
          <w:szCs w:val="22"/>
          <w:lang w:val="en-ZA"/>
        </w:rPr>
        <w:t xml:space="preserve">In addition </w:t>
      </w:r>
      <w:r w:rsidR="005B71F2">
        <w:rPr>
          <w:rFonts w:cs="Arial"/>
          <w:bCs/>
          <w:szCs w:val="22"/>
          <w:lang w:val="en-ZA"/>
        </w:rPr>
        <w:t>ELM</w:t>
      </w:r>
      <w:r w:rsidRPr="00464E46">
        <w:rPr>
          <w:rFonts w:cs="Arial"/>
          <w:bCs/>
          <w:szCs w:val="22"/>
          <w:lang w:val="en-ZA"/>
        </w:rPr>
        <w:t xml:space="preserve"> may require that a Traffic Safety Officer be appointed for any project.</w:t>
      </w:r>
    </w:p>
    <w:p w:rsidR="00464E46" w:rsidRPr="00464E46" w:rsidRDefault="00464E46" w:rsidP="00464E46">
      <w:pPr>
        <w:pStyle w:val="BodyText2"/>
        <w:ind w:hanging="1440"/>
        <w:rPr>
          <w:rFonts w:cs="Arial"/>
          <w:bCs/>
          <w:iCs/>
          <w:szCs w:val="22"/>
        </w:rPr>
      </w:pPr>
      <w:r w:rsidRPr="00464E46">
        <w:rPr>
          <w:rFonts w:cs="Arial"/>
          <w:bCs/>
          <w:szCs w:val="22"/>
          <w:lang w:val="en-ZA"/>
        </w:rPr>
        <w:tab/>
        <w:t>(iii)</w:t>
      </w:r>
      <w:r w:rsidRPr="00464E46">
        <w:rPr>
          <w:rFonts w:cs="Arial"/>
          <w:bCs/>
          <w:szCs w:val="22"/>
          <w:lang w:val="en-ZA"/>
        </w:rPr>
        <w:tab/>
      </w:r>
      <w:r w:rsidRPr="00464E46">
        <w:rPr>
          <w:rFonts w:cs="Arial"/>
          <w:bCs/>
          <w:iCs/>
          <w:szCs w:val="22"/>
        </w:rPr>
        <w:t>Designation of OH&amp;S Representatives (Section 18 of the OHS Act)</w:t>
      </w:r>
    </w:p>
    <w:p w:rsidR="00464E46" w:rsidRPr="00464E46" w:rsidRDefault="00464E46" w:rsidP="00464E46">
      <w:pPr>
        <w:pStyle w:val="BodyText2"/>
        <w:ind w:left="720"/>
        <w:rPr>
          <w:rFonts w:cs="Arial"/>
          <w:szCs w:val="22"/>
        </w:rPr>
      </w:pPr>
      <w:r w:rsidRPr="00464E46">
        <w:rPr>
          <w:rFonts w:cs="Arial"/>
          <w:bCs/>
          <w:szCs w:val="22"/>
        </w:rPr>
        <w:tab/>
        <w:t>OH&amp;S Representatives have to be designated in writing and the designation must include the area of responsibility of the person and term of the designation.</w:t>
      </w:r>
    </w:p>
    <w:p w:rsidR="00464E46" w:rsidRPr="00464E46" w:rsidRDefault="00464E46" w:rsidP="00464E46">
      <w:pPr>
        <w:pStyle w:val="BodyText2"/>
        <w:ind w:hanging="1440"/>
        <w:rPr>
          <w:rFonts w:cs="Arial"/>
          <w:bCs/>
          <w:szCs w:val="22"/>
        </w:rPr>
      </w:pPr>
      <w:r w:rsidRPr="00464E46">
        <w:rPr>
          <w:rFonts w:cs="Arial"/>
          <w:bCs/>
          <w:szCs w:val="22"/>
        </w:rPr>
        <w:tab/>
        <w:t>(iv)</w:t>
      </w:r>
      <w:r w:rsidRPr="00464E46">
        <w:rPr>
          <w:rFonts w:cs="Arial"/>
          <w:bCs/>
          <w:szCs w:val="22"/>
        </w:rPr>
        <w:tab/>
      </w:r>
      <w:r w:rsidRPr="00464E46">
        <w:rPr>
          <w:rFonts w:cs="Arial"/>
          <w:bCs/>
          <w:iCs/>
          <w:szCs w:val="22"/>
        </w:rPr>
        <w:t>Duties and Functions of the OH&amp;S Representatives (Section 19 of OHS Act)</w:t>
      </w:r>
    </w:p>
    <w:p w:rsidR="00464E46" w:rsidRPr="00464E46" w:rsidRDefault="00464E46" w:rsidP="00464E46">
      <w:pPr>
        <w:pStyle w:val="BodyText2"/>
        <w:ind w:left="720"/>
        <w:rPr>
          <w:rFonts w:cs="Arial"/>
          <w:bCs/>
          <w:szCs w:val="22"/>
        </w:rPr>
      </w:pPr>
      <w:r w:rsidRPr="00464E46">
        <w:rPr>
          <w:rFonts w:cs="Arial"/>
          <w:bCs/>
          <w:szCs w:val="22"/>
        </w:rPr>
        <w:tab/>
        <w:t>The Principal Contractor must ensure that the designated OH&amp;S Representatives conduct a minimum monthly inspection of their respective areas of responsibility using a checklist and report thereon to the Principal Contractor</w:t>
      </w:r>
    </w:p>
    <w:p w:rsidR="00464E46" w:rsidRPr="00464E46" w:rsidRDefault="00464E46" w:rsidP="00464E46">
      <w:pPr>
        <w:pStyle w:val="BodyText2"/>
        <w:ind w:hanging="1440"/>
        <w:rPr>
          <w:rFonts w:cs="Arial"/>
          <w:bCs/>
          <w:szCs w:val="22"/>
        </w:rPr>
      </w:pPr>
      <w:r w:rsidRPr="00464E46">
        <w:rPr>
          <w:rFonts w:cs="Arial"/>
          <w:bCs/>
          <w:szCs w:val="22"/>
        </w:rPr>
        <w:tab/>
        <w:t>OH&amp;S representatives must be included in accident/incident investigations</w:t>
      </w:r>
    </w:p>
    <w:p w:rsidR="00464E46" w:rsidRPr="00464E46" w:rsidRDefault="00464E46" w:rsidP="00464E46">
      <w:pPr>
        <w:pStyle w:val="BodyText2"/>
        <w:ind w:hanging="1440"/>
        <w:rPr>
          <w:rFonts w:cs="Arial"/>
          <w:bCs/>
          <w:szCs w:val="22"/>
        </w:rPr>
      </w:pPr>
      <w:r w:rsidRPr="00464E46">
        <w:rPr>
          <w:rFonts w:cs="Arial"/>
          <w:bCs/>
          <w:szCs w:val="22"/>
        </w:rPr>
        <w:tab/>
        <w:t>OH&amp;S representatives must attend all OH&amp;S committee meetings.</w:t>
      </w:r>
    </w:p>
    <w:p w:rsidR="00464E46" w:rsidRPr="00464E46" w:rsidRDefault="00464E46" w:rsidP="00464E46">
      <w:pPr>
        <w:pStyle w:val="BodyText2"/>
        <w:rPr>
          <w:rFonts w:cs="Arial"/>
          <w:bCs/>
          <w:i/>
          <w:iCs/>
          <w:szCs w:val="22"/>
        </w:rPr>
      </w:pPr>
      <w:r w:rsidRPr="00464E46">
        <w:rPr>
          <w:rFonts w:cs="Arial"/>
          <w:bCs/>
          <w:szCs w:val="22"/>
        </w:rPr>
        <w:tab/>
        <w:t>(v)</w:t>
      </w:r>
      <w:r w:rsidRPr="00464E46">
        <w:rPr>
          <w:rFonts w:cs="Arial"/>
          <w:bCs/>
          <w:szCs w:val="22"/>
        </w:rPr>
        <w:tab/>
      </w:r>
      <w:r w:rsidRPr="00464E46">
        <w:rPr>
          <w:rFonts w:cs="Arial"/>
          <w:bCs/>
          <w:iCs/>
          <w:szCs w:val="22"/>
        </w:rPr>
        <w:t>Appointment of OH&amp;S Committee (Section 20 of the OHS Act)</w:t>
      </w:r>
    </w:p>
    <w:p w:rsidR="00464E46" w:rsidRPr="00464E46" w:rsidRDefault="00464E46" w:rsidP="00464E46">
      <w:pPr>
        <w:pStyle w:val="BodyText2"/>
        <w:ind w:left="720"/>
        <w:rPr>
          <w:rFonts w:cs="Arial"/>
          <w:bCs/>
          <w:szCs w:val="22"/>
        </w:rPr>
      </w:pPr>
      <w:r w:rsidRPr="00464E46">
        <w:rPr>
          <w:rFonts w:cs="Arial"/>
          <w:bCs/>
          <w:szCs w:val="22"/>
        </w:rPr>
        <w:tab/>
        <w:t xml:space="preserve">The Principal Contractor must establish an OH&amp;S Committee consisting of all the designated OH&amp;S Representatives together with a number of management representatives </w:t>
      </w:r>
      <w:r w:rsidRPr="00464E46">
        <w:rPr>
          <w:rFonts w:cs="Arial"/>
          <w:bCs/>
          <w:szCs w:val="22"/>
        </w:rPr>
        <w:lastRenderedPageBreak/>
        <w:t>that are not allowed to exceed the number of OH&amp;S representatives on the committee and a representative of the Client who shall act as the chairman without a vote. The members of the OH&amp;S committee must be appointed in writing.</w:t>
      </w:r>
    </w:p>
    <w:p w:rsidR="00464E46" w:rsidRPr="00464E46" w:rsidRDefault="00464E46" w:rsidP="00464E46">
      <w:pPr>
        <w:pStyle w:val="BodyText2"/>
        <w:ind w:left="720"/>
        <w:rPr>
          <w:rFonts w:cs="Arial"/>
          <w:bCs/>
          <w:szCs w:val="22"/>
        </w:rPr>
      </w:pPr>
      <w:r w:rsidRPr="00464E46">
        <w:rPr>
          <w:rFonts w:cs="Arial"/>
          <w:bCs/>
          <w:szCs w:val="22"/>
        </w:rPr>
        <w:tab/>
        <w:t>The OH&amp;S Committee must meet minimum monthly and consider, at least, the following Agenda:</w:t>
      </w:r>
    </w:p>
    <w:p w:rsidR="00464E46" w:rsidRPr="00464E46" w:rsidRDefault="00464E46" w:rsidP="00464E46">
      <w:pPr>
        <w:pStyle w:val="BodyText2"/>
        <w:spacing w:after="0"/>
        <w:ind w:left="720" w:firstLine="811"/>
        <w:rPr>
          <w:rFonts w:cs="Arial"/>
          <w:bCs/>
          <w:szCs w:val="22"/>
          <w:lang w:val="en-ZA"/>
        </w:rPr>
      </w:pPr>
      <w:r w:rsidRPr="00464E46">
        <w:rPr>
          <w:rFonts w:cs="Arial"/>
          <w:bCs/>
          <w:szCs w:val="22"/>
          <w:lang w:val="en-ZA"/>
        </w:rPr>
        <w:t>1.</w:t>
      </w:r>
      <w:r w:rsidRPr="00464E46">
        <w:rPr>
          <w:rFonts w:cs="Arial"/>
          <w:bCs/>
          <w:szCs w:val="22"/>
          <w:lang w:val="en-ZA"/>
        </w:rPr>
        <w:tab/>
        <w:t>Opening &amp; Welcome</w:t>
      </w:r>
    </w:p>
    <w:p w:rsidR="00464E46" w:rsidRPr="00464E46" w:rsidRDefault="00464E46" w:rsidP="00464E46">
      <w:pPr>
        <w:pStyle w:val="BodyText2"/>
        <w:spacing w:after="0"/>
        <w:ind w:left="720" w:firstLine="811"/>
        <w:rPr>
          <w:rFonts w:cs="Arial"/>
          <w:bCs/>
          <w:szCs w:val="22"/>
          <w:lang w:val="en-ZA"/>
        </w:rPr>
      </w:pPr>
      <w:r w:rsidRPr="00464E46">
        <w:rPr>
          <w:rFonts w:cs="Arial"/>
          <w:bCs/>
          <w:szCs w:val="22"/>
        </w:rPr>
        <w:t>2.</w:t>
      </w:r>
      <w:r w:rsidRPr="00464E46">
        <w:rPr>
          <w:rFonts w:cs="Arial"/>
          <w:bCs/>
          <w:szCs w:val="22"/>
        </w:rPr>
        <w:tab/>
      </w:r>
      <w:r w:rsidRPr="00464E46">
        <w:rPr>
          <w:rFonts w:cs="Arial"/>
          <w:bCs/>
          <w:szCs w:val="22"/>
          <w:lang w:val="en-ZA"/>
        </w:rPr>
        <w:t>Present/Apologies/Absent</w:t>
      </w:r>
    </w:p>
    <w:p w:rsidR="00464E46" w:rsidRPr="00464E46" w:rsidRDefault="00464E46" w:rsidP="00464E46">
      <w:pPr>
        <w:pStyle w:val="BodyText2"/>
        <w:spacing w:after="0"/>
        <w:ind w:left="720" w:firstLine="811"/>
        <w:rPr>
          <w:rFonts w:cs="Arial"/>
          <w:bCs/>
          <w:szCs w:val="22"/>
          <w:lang w:val="en-ZA"/>
        </w:rPr>
      </w:pPr>
      <w:r w:rsidRPr="00464E46">
        <w:rPr>
          <w:rFonts w:cs="Arial"/>
          <w:bCs/>
          <w:szCs w:val="22"/>
        </w:rPr>
        <w:t>3.</w:t>
      </w:r>
      <w:r w:rsidRPr="00464E46">
        <w:rPr>
          <w:rFonts w:cs="Arial"/>
          <w:bCs/>
          <w:szCs w:val="22"/>
        </w:rPr>
        <w:tab/>
      </w:r>
      <w:r w:rsidRPr="00464E46">
        <w:rPr>
          <w:rFonts w:cs="Arial"/>
          <w:bCs/>
          <w:szCs w:val="22"/>
          <w:lang w:val="en-ZA"/>
        </w:rPr>
        <w:t>Minutes of previous Meeting</w:t>
      </w:r>
    </w:p>
    <w:p w:rsidR="00464E46" w:rsidRPr="00464E46" w:rsidRDefault="00464E46" w:rsidP="00464E46">
      <w:pPr>
        <w:pStyle w:val="BodyText2"/>
        <w:spacing w:after="0"/>
        <w:ind w:left="720" w:firstLine="811"/>
        <w:rPr>
          <w:rFonts w:cs="Arial"/>
          <w:bCs/>
          <w:szCs w:val="22"/>
          <w:lang w:val="en-ZA"/>
        </w:rPr>
      </w:pPr>
      <w:r w:rsidRPr="00464E46">
        <w:rPr>
          <w:rFonts w:cs="Arial"/>
          <w:bCs/>
          <w:szCs w:val="22"/>
        </w:rPr>
        <w:t>4.</w:t>
      </w:r>
      <w:r w:rsidRPr="00464E46">
        <w:rPr>
          <w:rFonts w:cs="Arial"/>
          <w:bCs/>
          <w:szCs w:val="22"/>
        </w:rPr>
        <w:tab/>
      </w:r>
      <w:r w:rsidRPr="00464E46">
        <w:rPr>
          <w:rFonts w:cs="Arial"/>
          <w:bCs/>
          <w:szCs w:val="22"/>
          <w:lang w:val="en-ZA"/>
        </w:rPr>
        <w:t>Matters Arising from the previous Minutes</w:t>
      </w:r>
    </w:p>
    <w:p w:rsidR="00464E46" w:rsidRPr="00464E46" w:rsidRDefault="00464E46" w:rsidP="00464E46">
      <w:pPr>
        <w:pStyle w:val="BodyText2"/>
        <w:spacing w:after="0"/>
        <w:ind w:left="720" w:firstLine="811"/>
        <w:rPr>
          <w:rFonts w:cs="Arial"/>
          <w:bCs/>
          <w:szCs w:val="22"/>
          <w:lang w:val="en-ZA"/>
        </w:rPr>
      </w:pPr>
      <w:r w:rsidRPr="00464E46">
        <w:rPr>
          <w:rFonts w:cs="Arial"/>
          <w:bCs/>
          <w:szCs w:val="22"/>
        </w:rPr>
        <w:t>5.</w:t>
      </w:r>
      <w:r w:rsidRPr="00464E46">
        <w:rPr>
          <w:rFonts w:cs="Arial"/>
          <w:bCs/>
          <w:szCs w:val="22"/>
        </w:rPr>
        <w:tab/>
      </w:r>
      <w:r w:rsidRPr="00464E46">
        <w:rPr>
          <w:rFonts w:cs="Arial"/>
          <w:bCs/>
          <w:szCs w:val="22"/>
          <w:lang w:val="en-ZA"/>
        </w:rPr>
        <w:t>OH&amp;S Reps Reports</w:t>
      </w:r>
    </w:p>
    <w:p w:rsidR="00464E46" w:rsidRPr="00464E46" w:rsidRDefault="00464E46" w:rsidP="00464E46">
      <w:pPr>
        <w:pStyle w:val="BodyText2"/>
        <w:spacing w:after="0"/>
        <w:ind w:left="720" w:firstLine="811"/>
        <w:rPr>
          <w:rFonts w:cs="Arial"/>
          <w:bCs/>
          <w:szCs w:val="22"/>
          <w:lang w:val="en-ZA"/>
        </w:rPr>
      </w:pPr>
      <w:r w:rsidRPr="00464E46">
        <w:rPr>
          <w:rFonts w:cs="Arial"/>
          <w:bCs/>
          <w:szCs w:val="22"/>
        </w:rPr>
        <w:t>6.</w:t>
      </w:r>
      <w:r w:rsidRPr="00464E46">
        <w:rPr>
          <w:rFonts w:cs="Arial"/>
          <w:bCs/>
          <w:szCs w:val="22"/>
        </w:rPr>
        <w:tab/>
      </w:r>
      <w:r w:rsidRPr="00464E46">
        <w:rPr>
          <w:rFonts w:cs="Arial"/>
          <w:bCs/>
          <w:szCs w:val="22"/>
          <w:lang w:val="en-ZA"/>
        </w:rPr>
        <w:t>Incident Reports &amp; Investigations</w:t>
      </w:r>
    </w:p>
    <w:p w:rsidR="00464E46" w:rsidRPr="00464E46" w:rsidRDefault="00464E46" w:rsidP="00464E46">
      <w:pPr>
        <w:pStyle w:val="BodyText2"/>
        <w:spacing w:after="0"/>
        <w:ind w:left="720" w:firstLine="811"/>
        <w:rPr>
          <w:rFonts w:cs="Arial"/>
          <w:bCs/>
          <w:szCs w:val="22"/>
          <w:lang w:val="en-ZA"/>
        </w:rPr>
      </w:pPr>
      <w:r w:rsidRPr="00464E46">
        <w:rPr>
          <w:rFonts w:cs="Arial"/>
          <w:bCs/>
          <w:szCs w:val="22"/>
        </w:rPr>
        <w:t>7.</w:t>
      </w:r>
      <w:r w:rsidRPr="00464E46">
        <w:rPr>
          <w:rFonts w:cs="Arial"/>
          <w:bCs/>
          <w:szCs w:val="22"/>
        </w:rPr>
        <w:tab/>
      </w:r>
      <w:r w:rsidRPr="00464E46">
        <w:rPr>
          <w:rFonts w:cs="Arial"/>
          <w:bCs/>
          <w:szCs w:val="22"/>
          <w:lang w:val="en-ZA"/>
        </w:rPr>
        <w:t>Incident/Injury Statistics</w:t>
      </w:r>
    </w:p>
    <w:p w:rsidR="00464E46" w:rsidRPr="00464E46" w:rsidRDefault="00464E46" w:rsidP="00464E46">
      <w:pPr>
        <w:pStyle w:val="BodyText2"/>
        <w:spacing w:after="0"/>
        <w:ind w:left="720" w:firstLine="811"/>
        <w:rPr>
          <w:rFonts w:cs="Arial"/>
          <w:bCs/>
          <w:szCs w:val="22"/>
          <w:lang w:val="en-ZA"/>
        </w:rPr>
      </w:pPr>
      <w:r w:rsidRPr="00464E46">
        <w:rPr>
          <w:rFonts w:cs="Arial"/>
          <w:bCs/>
          <w:szCs w:val="22"/>
          <w:lang w:val="en-ZA"/>
        </w:rPr>
        <w:t>8.</w:t>
      </w:r>
      <w:r w:rsidRPr="00464E46">
        <w:rPr>
          <w:rFonts w:cs="Arial"/>
          <w:bCs/>
          <w:szCs w:val="22"/>
          <w:lang w:val="en-ZA"/>
        </w:rPr>
        <w:tab/>
      </w:r>
      <w:r w:rsidRPr="00464E46">
        <w:rPr>
          <w:rFonts w:cs="Arial"/>
          <w:bCs/>
          <w:szCs w:val="22"/>
        </w:rPr>
        <w:t>Other Matters</w:t>
      </w:r>
      <w:r w:rsidRPr="00464E46">
        <w:rPr>
          <w:rFonts w:cs="Arial"/>
          <w:bCs/>
          <w:szCs w:val="22"/>
          <w:lang w:val="en-ZA"/>
        </w:rPr>
        <w:t xml:space="preserve"> </w:t>
      </w:r>
    </w:p>
    <w:p w:rsidR="00464E46" w:rsidRPr="00464E46" w:rsidRDefault="00464E46" w:rsidP="00464E46">
      <w:pPr>
        <w:pStyle w:val="BodyText2"/>
        <w:spacing w:after="0"/>
        <w:ind w:left="2160" w:hanging="629"/>
        <w:rPr>
          <w:rFonts w:cs="Arial"/>
          <w:bCs/>
          <w:szCs w:val="22"/>
        </w:rPr>
      </w:pPr>
      <w:r w:rsidRPr="00464E46">
        <w:rPr>
          <w:rFonts w:cs="Arial"/>
          <w:bCs/>
          <w:szCs w:val="22"/>
        </w:rPr>
        <w:t>9.</w:t>
      </w:r>
      <w:r w:rsidRPr="00464E46">
        <w:rPr>
          <w:rFonts w:cs="Arial"/>
          <w:bCs/>
          <w:szCs w:val="22"/>
        </w:rPr>
        <w:tab/>
      </w:r>
      <w:r w:rsidRPr="00464E46">
        <w:rPr>
          <w:rFonts w:cs="Arial"/>
          <w:bCs/>
          <w:szCs w:val="22"/>
          <w:lang w:val="en-ZA"/>
        </w:rPr>
        <w:t>Endorsement of Registers and other statutory documents by a representative of the Principal Contractor</w:t>
      </w:r>
    </w:p>
    <w:p w:rsidR="00464E46" w:rsidRPr="00464E46" w:rsidRDefault="00464E46" w:rsidP="00464E46">
      <w:pPr>
        <w:pStyle w:val="BodyText2"/>
        <w:spacing w:after="0"/>
        <w:ind w:left="720" w:firstLine="811"/>
        <w:rPr>
          <w:rFonts w:cs="Arial"/>
          <w:bCs/>
          <w:szCs w:val="22"/>
        </w:rPr>
      </w:pPr>
      <w:r w:rsidRPr="00464E46">
        <w:rPr>
          <w:rFonts w:cs="Arial"/>
          <w:bCs/>
          <w:szCs w:val="22"/>
        </w:rPr>
        <w:t>10.</w:t>
      </w:r>
      <w:r w:rsidRPr="00464E46">
        <w:rPr>
          <w:rFonts w:cs="Arial"/>
          <w:bCs/>
          <w:szCs w:val="22"/>
        </w:rPr>
        <w:tab/>
        <w:t>Close/Next Meeting</w:t>
      </w:r>
    </w:p>
    <w:p w:rsidR="00464E46" w:rsidRPr="00464E46" w:rsidRDefault="00464E46" w:rsidP="00464E46">
      <w:pPr>
        <w:pStyle w:val="BodyText2"/>
        <w:ind w:hanging="1440"/>
        <w:rPr>
          <w:rFonts w:cs="Arial"/>
          <w:szCs w:val="22"/>
          <w:lang w:val="en-ZA"/>
        </w:rPr>
      </w:pPr>
      <w:r w:rsidRPr="00464E46">
        <w:rPr>
          <w:rFonts w:cs="Arial"/>
          <w:bCs/>
          <w:szCs w:val="22"/>
          <w:lang w:val="en-ZA"/>
        </w:rPr>
        <w:t>(d)</w:t>
      </w:r>
      <w:r w:rsidRPr="00464E46">
        <w:rPr>
          <w:rFonts w:cs="Arial"/>
          <w:bCs/>
          <w:szCs w:val="22"/>
          <w:lang w:val="en-ZA"/>
        </w:rPr>
        <w:tab/>
      </w:r>
      <w:r w:rsidRPr="00464E46">
        <w:rPr>
          <w:rFonts w:cs="Arial"/>
          <w:szCs w:val="22"/>
          <w:lang w:val="en-ZA"/>
        </w:rPr>
        <w:t>Administrative Controls and the Occupational Health &amp; Safety File</w:t>
      </w:r>
    </w:p>
    <w:p w:rsidR="00464E46" w:rsidRPr="00464E46" w:rsidRDefault="00464E46" w:rsidP="00464E46">
      <w:pPr>
        <w:pStyle w:val="BodyText2"/>
        <w:ind w:left="-90" w:firstLine="90"/>
        <w:rPr>
          <w:rFonts w:cs="Arial"/>
          <w:bCs/>
          <w:szCs w:val="22"/>
          <w:lang w:val="en-ZA"/>
        </w:rPr>
      </w:pPr>
      <w:r w:rsidRPr="00464E46">
        <w:rPr>
          <w:rFonts w:cs="Arial"/>
          <w:bCs/>
          <w:szCs w:val="22"/>
          <w:lang w:val="en-ZA"/>
        </w:rPr>
        <w:tab/>
        <w:t>(</w:t>
      </w:r>
      <w:proofErr w:type="spellStart"/>
      <w:r w:rsidRPr="00464E46">
        <w:rPr>
          <w:rFonts w:cs="Arial"/>
          <w:bCs/>
          <w:szCs w:val="22"/>
          <w:lang w:val="en-ZA"/>
        </w:rPr>
        <w:t>i</w:t>
      </w:r>
      <w:proofErr w:type="spellEnd"/>
      <w:r w:rsidRPr="00464E46">
        <w:rPr>
          <w:rFonts w:cs="Arial"/>
          <w:bCs/>
          <w:szCs w:val="22"/>
          <w:lang w:val="en-ZA"/>
        </w:rPr>
        <w:t>)</w:t>
      </w:r>
      <w:r w:rsidRPr="00464E46">
        <w:rPr>
          <w:rFonts w:cs="Arial"/>
          <w:bCs/>
          <w:szCs w:val="22"/>
          <w:lang w:val="en-ZA"/>
        </w:rPr>
        <w:tab/>
        <w:t xml:space="preserve">The OH&amp;S File </w:t>
      </w:r>
      <w:r w:rsidRPr="00464E46">
        <w:rPr>
          <w:rFonts w:cs="Arial"/>
          <w:bCs/>
          <w:szCs w:val="22"/>
        </w:rPr>
        <w:t>(Construction Regulation 5 (7))</w:t>
      </w:r>
    </w:p>
    <w:p w:rsidR="00464E46" w:rsidRPr="00464E46" w:rsidRDefault="00464E46" w:rsidP="00464E46">
      <w:pPr>
        <w:pStyle w:val="BodyText2"/>
        <w:ind w:left="720"/>
        <w:rPr>
          <w:rFonts w:cs="Arial"/>
          <w:bCs/>
          <w:szCs w:val="22"/>
          <w:lang w:val="en-ZA"/>
        </w:rPr>
      </w:pPr>
      <w:r w:rsidRPr="00464E46">
        <w:rPr>
          <w:rFonts w:cs="Arial"/>
          <w:bCs/>
          <w:szCs w:val="22"/>
          <w:lang w:val="en-ZA"/>
        </w:rPr>
        <w:t>As required by Construction Regulation 5(7), the Principal Contractor and other Contractors will each keep an OH&amp;S File on site containing the following documents as a minimum:</w:t>
      </w:r>
    </w:p>
    <w:p w:rsidR="00464E46" w:rsidRPr="00464E46" w:rsidRDefault="00464E46" w:rsidP="00464E46">
      <w:pPr>
        <w:pStyle w:val="BodyText"/>
        <w:spacing w:after="0"/>
        <w:rPr>
          <w:rFonts w:cs="Arial"/>
          <w:bCs/>
          <w:szCs w:val="22"/>
        </w:rPr>
      </w:pPr>
      <w:r w:rsidRPr="00464E46">
        <w:rPr>
          <w:rFonts w:cs="Arial"/>
          <w:bCs/>
          <w:szCs w:val="22"/>
        </w:rPr>
        <w:t>*</w:t>
      </w:r>
      <w:r w:rsidRPr="00464E46">
        <w:rPr>
          <w:rFonts w:cs="Arial"/>
          <w:bCs/>
          <w:szCs w:val="22"/>
        </w:rPr>
        <w:tab/>
        <w:t>Notification of Construction Work (Construction Regulation 3.)</w:t>
      </w:r>
    </w:p>
    <w:p w:rsidR="00464E46" w:rsidRPr="00464E46" w:rsidRDefault="00464E46" w:rsidP="00464E46">
      <w:pPr>
        <w:pStyle w:val="BodyText"/>
        <w:spacing w:after="0"/>
        <w:rPr>
          <w:rFonts w:cs="Arial"/>
          <w:bCs/>
          <w:szCs w:val="22"/>
        </w:rPr>
      </w:pPr>
      <w:r w:rsidRPr="00464E46">
        <w:rPr>
          <w:rFonts w:cs="Arial"/>
          <w:bCs/>
          <w:szCs w:val="22"/>
        </w:rPr>
        <w:t>*</w:t>
      </w:r>
      <w:r w:rsidRPr="00464E46">
        <w:rPr>
          <w:rFonts w:cs="Arial"/>
          <w:bCs/>
          <w:szCs w:val="22"/>
        </w:rPr>
        <w:tab/>
        <w:t>Copy of OH&amp;S Act (updated) (General Administrative Regulation 4.)</w:t>
      </w:r>
    </w:p>
    <w:p w:rsidR="00464E46" w:rsidRPr="00464E46" w:rsidRDefault="00464E46" w:rsidP="00464E46">
      <w:pPr>
        <w:pStyle w:val="BodyText"/>
        <w:ind w:left="1440" w:hanging="765"/>
        <w:rPr>
          <w:rFonts w:cs="Arial"/>
          <w:bCs/>
          <w:szCs w:val="22"/>
        </w:rPr>
      </w:pPr>
      <w:r w:rsidRPr="00464E46">
        <w:rPr>
          <w:rFonts w:cs="Arial"/>
          <w:bCs/>
          <w:szCs w:val="22"/>
        </w:rPr>
        <w:t>*</w:t>
      </w:r>
      <w:r w:rsidRPr="00464E46">
        <w:rPr>
          <w:rFonts w:cs="Arial"/>
          <w:bCs/>
          <w:szCs w:val="22"/>
        </w:rPr>
        <w:tab/>
        <w:t>Proof of Registration and good standing with a COID Insurer (Construction Regulation 4 (g))</w:t>
      </w:r>
    </w:p>
    <w:p w:rsidR="00464E46" w:rsidRPr="00464E46" w:rsidRDefault="00464E46" w:rsidP="00464E46">
      <w:pPr>
        <w:pStyle w:val="BodyText"/>
        <w:spacing w:after="0"/>
        <w:ind w:left="1440" w:hanging="731"/>
        <w:rPr>
          <w:rFonts w:cs="Arial"/>
          <w:bCs/>
          <w:szCs w:val="22"/>
        </w:rPr>
      </w:pPr>
      <w:r w:rsidRPr="00464E46">
        <w:rPr>
          <w:rFonts w:cs="Arial"/>
          <w:bCs/>
          <w:szCs w:val="22"/>
        </w:rPr>
        <w:t>*</w:t>
      </w:r>
      <w:r w:rsidRPr="00464E46">
        <w:rPr>
          <w:rFonts w:cs="Arial"/>
          <w:bCs/>
          <w:szCs w:val="22"/>
        </w:rPr>
        <w:tab/>
        <w:t>OH&amp;S Programme agreed with the Client including the underpinning Risk Assessment/s &amp; Method Statements (Construction regulation 5 (1))</w:t>
      </w:r>
    </w:p>
    <w:p w:rsidR="00464E46" w:rsidRPr="00464E46" w:rsidRDefault="00464E46" w:rsidP="00464E46">
      <w:pPr>
        <w:pStyle w:val="BodyText"/>
        <w:spacing w:after="0"/>
        <w:rPr>
          <w:rFonts w:cs="Arial"/>
          <w:bCs/>
          <w:szCs w:val="22"/>
        </w:rPr>
      </w:pPr>
      <w:r w:rsidRPr="00464E46">
        <w:rPr>
          <w:rFonts w:cs="Arial"/>
          <w:bCs/>
          <w:szCs w:val="22"/>
        </w:rPr>
        <w:t>*</w:t>
      </w:r>
      <w:r w:rsidRPr="00464E46">
        <w:rPr>
          <w:rFonts w:cs="Arial"/>
          <w:bCs/>
          <w:szCs w:val="22"/>
        </w:rPr>
        <w:tab/>
        <w:t>Copies of OH&amp;S Committee and other relevant Minutes</w:t>
      </w:r>
      <w:r w:rsidRPr="00464E46">
        <w:rPr>
          <w:rFonts w:cs="Arial"/>
          <w:bCs/>
          <w:szCs w:val="22"/>
        </w:rPr>
        <w:tab/>
      </w:r>
    </w:p>
    <w:p w:rsidR="00464E46" w:rsidRPr="00464E46" w:rsidRDefault="00464E46" w:rsidP="00464E46">
      <w:pPr>
        <w:pStyle w:val="BodyText"/>
        <w:spacing w:after="0"/>
        <w:rPr>
          <w:rFonts w:cs="Arial"/>
          <w:bCs/>
          <w:szCs w:val="22"/>
        </w:rPr>
      </w:pPr>
      <w:r w:rsidRPr="00464E46">
        <w:rPr>
          <w:rFonts w:cs="Arial"/>
          <w:bCs/>
          <w:szCs w:val="22"/>
        </w:rPr>
        <w:t>*</w:t>
      </w:r>
      <w:r w:rsidRPr="00464E46">
        <w:rPr>
          <w:rFonts w:cs="Arial"/>
          <w:bCs/>
          <w:szCs w:val="22"/>
        </w:rPr>
        <w:tab/>
        <w:t>Designs/drawings (Construction Regulation 5 (8))</w:t>
      </w:r>
    </w:p>
    <w:p w:rsidR="00464E46" w:rsidRPr="00464E46" w:rsidRDefault="00464E46" w:rsidP="00464E46">
      <w:pPr>
        <w:pStyle w:val="BodyText"/>
        <w:spacing w:after="0"/>
        <w:ind w:left="1440" w:hanging="731"/>
        <w:rPr>
          <w:rFonts w:cs="Arial"/>
          <w:bCs/>
          <w:szCs w:val="22"/>
        </w:rPr>
      </w:pPr>
      <w:r w:rsidRPr="00464E46">
        <w:rPr>
          <w:rFonts w:cs="Arial"/>
          <w:bCs/>
          <w:szCs w:val="22"/>
        </w:rPr>
        <w:t>*</w:t>
      </w:r>
      <w:r w:rsidRPr="00464E46">
        <w:rPr>
          <w:rFonts w:cs="Arial"/>
          <w:bCs/>
          <w:szCs w:val="22"/>
        </w:rPr>
        <w:tab/>
        <w:t>A list of Contractors (Sub-Contractors) including copies of the agreements between the parties and the type of work being done by each Contractor (Construction Regulation 9)</w:t>
      </w:r>
    </w:p>
    <w:p w:rsidR="00464E46" w:rsidRPr="00464E46" w:rsidRDefault="00464E46" w:rsidP="00464E46">
      <w:pPr>
        <w:pStyle w:val="BodyText"/>
        <w:spacing w:after="0"/>
        <w:rPr>
          <w:rFonts w:cs="Arial"/>
          <w:bCs/>
          <w:szCs w:val="22"/>
        </w:rPr>
      </w:pPr>
      <w:r w:rsidRPr="00464E46">
        <w:rPr>
          <w:rFonts w:cs="Arial"/>
          <w:bCs/>
          <w:szCs w:val="22"/>
        </w:rPr>
        <w:t>*</w:t>
      </w:r>
      <w:r w:rsidRPr="00464E46">
        <w:rPr>
          <w:rFonts w:cs="Arial"/>
          <w:bCs/>
          <w:szCs w:val="22"/>
        </w:rPr>
        <w:tab/>
        <w:t>Appointment/Designation forms as per (a)(</w:t>
      </w:r>
      <w:proofErr w:type="spellStart"/>
      <w:r w:rsidRPr="00464E46">
        <w:rPr>
          <w:rFonts w:cs="Arial"/>
          <w:bCs/>
          <w:szCs w:val="22"/>
        </w:rPr>
        <w:t>i</w:t>
      </w:r>
      <w:proofErr w:type="spellEnd"/>
      <w:r w:rsidRPr="00464E46">
        <w:rPr>
          <w:rFonts w:cs="Arial"/>
          <w:bCs/>
          <w:szCs w:val="22"/>
        </w:rPr>
        <w:t>) &amp; (ii) above.</w:t>
      </w:r>
    </w:p>
    <w:p w:rsidR="00464E46" w:rsidRPr="00464E46" w:rsidRDefault="00464E46" w:rsidP="00464E46">
      <w:pPr>
        <w:pStyle w:val="BodyText"/>
        <w:spacing w:after="0"/>
        <w:rPr>
          <w:rFonts w:cs="Arial"/>
          <w:bCs/>
          <w:szCs w:val="22"/>
        </w:rPr>
      </w:pPr>
      <w:r w:rsidRPr="00464E46">
        <w:rPr>
          <w:rFonts w:cs="Arial"/>
          <w:bCs/>
          <w:szCs w:val="22"/>
        </w:rPr>
        <w:t>*</w:t>
      </w:r>
      <w:r w:rsidRPr="00464E46">
        <w:rPr>
          <w:rFonts w:cs="Arial"/>
          <w:bCs/>
          <w:szCs w:val="22"/>
        </w:rPr>
        <w:tab/>
        <w:t>Registers as follows:</w:t>
      </w:r>
    </w:p>
    <w:p w:rsidR="00464E46" w:rsidRPr="00464E46" w:rsidRDefault="00464E46" w:rsidP="00464E46">
      <w:pPr>
        <w:pStyle w:val="BodyText"/>
        <w:spacing w:after="0"/>
        <w:ind w:left="1440" w:hanging="731"/>
        <w:rPr>
          <w:rFonts w:cs="Arial"/>
          <w:bCs/>
          <w:szCs w:val="22"/>
        </w:rPr>
      </w:pPr>
      <w:r w:rsidRPr="00464E46">
        <w:rPr>
          <w:rFonts w:cs="Arial"/>
          <w:bCs/>
          <w:szCs w:val="22"/>
        </w:rPr>
        <w:t>*</w:t>
      </w:r>
      <w:r w:rsidRPr="00464E46">
        <w:rPr>
          <w:rFonts w:cs="Arial"/>
          <w:bCs/>
          <w:szCs w:val="22"/>
        </w:rPr>
        <w:tab/>
        <w:t xml:space="preserve">Accident/Incident Register (Annexure 1 of the General Administrative Regulations) </w:t>
      </w:r>
    </w:p>
    <w:p w:rsidR="00464E46" w:rsidRPr="00464E46" w:rsidRDefault="00464E46" w:rsidP="00464E46">
      <w:pPr>
        <w:pStyle w:val="BodyText"/>
        <w:spacing w:after="0"/>
        <w:rPr>
          <w:rFonts w:cs="Arial"/>
          <w:bCs/>
          <w:szCs w:val="22"/>
        </w:rPr>
      </w:pPr>
      <w:r w:rsidRPr="00464E46">
        <w:rPr>
          <w:rFonts w:cs="Arial"/>
          <w:bCs/>
          <w:szCs w:val="22"/>
        </w:rPr>
        <w:t>*</w:t>
      </w:r>
      <w:r w:rsidRPr="00464E46">
        <w:rPr>
          <w:rFonts w:cs="Arial"/>
          <w:bCs/>
          <w:szCs w:val="22"/>
        </w:rPr>
        <w:tab/>
        <w:t>OH&amp;S Representatives Inspection Register</w:t>
      </w:r>
    </w:p>
    <w:p w:rsidR="00464E46" w:rsidRPr="00464E46" w:rsidRDefault="00464E46" w:rsidP="00464E46">
      <w:pPr>
        <w:pStyle w:val="BodyText"/>
        <w:spacing w:after="0"/>
        <w:rPr>
          <w:rFonts w:cs="Arial"/>
          <w:bCs/>
          <w:szCs w:val="22"/>
        </w:rPr>
      </w:pPr>
      <w:r w:rsidRPr="00464E46">
        <w:rPr>
          <w:rFonts w:cs="Arial"/>
          <w:bCs/>
          <w:szCs w:val="22"/>
        </w:rPr>
        <w:t>*</w:t>
      </w:r>
      <w:r w:rsidRPr="00464E46">
        <w:rPr>
          <w:rFonts w:cs="Arial"/>
          <w:bCs/>
          <w:szCs w:val="22"/>
        </w:rPr>
        <w:tab/>
        <w:t>Asbestos Demolition &amp; Stripping Register</w:t>
      </w:r>
    </w:p>
    <w:p w:rsidR="00464E46" w:rsidRPr="00464E46" w:rsidRDefault="00464E46" w:rsidP="00464E46">
      <w:pPr>
        <w:pStyle w:val="BodyText"/>
        <w:spacing w:after="0"/>
        <w:rPr>
          <w:rFonts w:cs="Arial"/>
          <w:bCs/>
          <w:szCs w:val="22"/>
        </w:rPr>
      </w:pPr>
      <w:r w:rsidRPr="00464E46">
        <w:rPr>
          <w:rFonts w:cs="Arial"/>
          <w:bCs/>
          <w:szCs w:val="22"/>
        </w:rPr>
        <w:t xml:space="preserve">* </w:t>
      </w:r>
      <w:r w:rsidRPr="00464E46">
        <w:rPr>
          <w:rFonts w:cs="Arial"/>
          <w:bCs/>
          <w:szCs w:val="22"/>
        </w:rPr>
        <w:tab/>
        <w:t xml:space="preserve">Batch Plant Inspections </w:t>
      </w:r>
    </w:p>
    <w:p w:rsidR="00464E46" w:rsidRPr="00464E46" w:rsidRDefault="00464E46" w:rsidP="00464E46">
      <w:pPr>
        <w:pStyle w:val="BodyText"/>
        <w:spacing w:after="0"/>
        <w:rPr>
          <w:rFonts w:cs="Arial"/>
          <w:bCs/>
          <w:szCs w:val="22"/>
        </w:rPr>
      </w:pPr>
      <w:r w:rsidRPr="00464E46">
        <w:rPr>
          <w:rFonts w:cs="Arial"/>
          <w:bCs/>
          <w:szCs w:val="22"/>
        </w:rPr>
        <w:t>*</w:t>
      </w:r>
      <w:r w:rsidRPr="00464E46">
        <w:rPr>
          <w:rFonts w:cs="Arial"/>
          <w:bCs/>
          <w:szCs w:val="22"/>
        </w:rPr>
        <w:tab/>
        <w:t xml:space="preserve">Construction Vehicles &amp; Mobile Plant Inspections by Controller </w:t>
      </w:r>
    </w:p>
    <w:p w:rsidR="00464E46" w:rsidRPr="00464E46" w:rsidRDefault="00464E46" w:rsidP="00464E46">
      <w:pPr>
        <w:pStyle w:val="BodyText"/>
        <w:spacing w:after="0"/>
        <w:ind w:left="1440" w:hanging="731"/>
        <w:rPr>
          <w:rFonts w:cs="Arial"/>
          <w:bCs/>
          <w:szCs w:val="22"/>
        </w:rPr>
      </w:pPr>
      <w:r w:rsidRPr="00464E46">
        <w:rPr>
          <w:rFonts w:cs="Arial"/>
          <w:bCs/>
          <w:szCs w:val="22"/>
        </w:rPr>
        <w:lastRenderedPageBreak/>
        <w:t>*</w:t>
      </w:r>
      <w:r w:rsidRPr="00464E46">
        <w:rPr>
          <w:rFonts w:cs="Arial"/>
          <w:bCs/>
          <w:szCs w:val="22"/>
        </w:rPr>
        <w:tab/>
        <w:t>Daily Inspection of Vehicles. Plant and other Equipment by the Operator/ Driver/User</w:t>
      </w:r>
    </w:p>
    <w:p w:rsidR="00464E46" w:rsidRPr="00464E46" w:rsidRDefault="00464E46" w:rsidP="00464E46">
      <w:pPr>
        <w:pStyle w:val="BodyText"/>
        <w:spacing w:after="0"/>
        <w:rPr>
          <w:rFonts w:cs="Arial"/>
          <w:bCs/>
          <w:szCs w:val="22"/>
        </w:rPr>
      </w:pPr>
      <w:r w:rsidRPr="00464E46">
        <w:rPr>
          <w:rFonts w:cs="Arial"/>
          <w:bCs/>
          <w:szCs w:val="22"/>
        </w:rPr>
        <w:t>*</w:t>
      </w:r>
      <w:r w:rsidRPr="00464E46">
        <w:rPr>
          <w:rFonts w:cs="Arial"/>
          <w:bCs/>
          <w:szCs w:val="22"/>
        </w:rPr>
        <w:tab/>
        <w:t xml:space="preserve">Demolition Inspection Register </w:t>
      </w:r>
    </w:p>
    <w:p w:rsidR="00464E46" w:rsidRPr="00464E46" w:rsidRDefault="00464E46" w:rsidP="00464E46">
      <w:pPr>
        <w:pStyle w:val="BodyText"/>
        <w:spacing w:after="0"/>
        <w:rPr>
          <w:rFonts w:cs="Arial"/>
          <w:bCs/>
          <w:szCs w:val="22"/>
        </w:rPr>
      </w:pPr>
      <w:r w:rsidRPr="00464E46">
        <w:rPr>
          <w:rFonts w:cs="Arial"/>
          <w:bCs/>
          <w:szCs w:val="22"/>
        </w:rPr>
        <w:t>*</w:t>
      </w:r>
      <w:r w:rsidRPr="00464E46">
        <w:rPr>
          <w:rFonts w:cs="Arial"/>
          <w:bCs/>
          <w:szCs w:val="22"/>
        </w:rPr>
        <w:tab/>
        <w:t>Designer’s Inspection of Structures Record</w:t>
      </w:r>
    </w:p>
    <w:p w:rsidR="00464E46" w:rsidRPr="00464E46" w:rsidRDefault="00464E46" w:rsidP="00464E46">
      <w:pPr>
        <w:pStyle w:val="BodyText"/>
        <w:spacing w:after="0"/>
        <w:ind w:left="1440" w:hanging="731"/>
        <w:rPr>
          <w:rFonts w:cs="Arial"/>
          <w:bCs/>
          <w:szCs w:val="22"/>
        </w:rPr>
      </w:pPr>
      <w:r w:rsidRPr="00464E46">
        <w:rPr>
          <w:rFonts w:cs="Arial"/>
          <w:bCs/>
          <w:szCs w:val="22"/>
        </w:rPr>
        <w:t>*</w:t>
      </w:r>
      <w:r w:rsidRPr="00464E46">
        <w:rPr>
          <w:rFonts w:cs="Arial"/>
          <w:bCs/>
          <w:szCs w:val="22"/>
        </w:rPr>
        <w:tab/>
        <w:t>Electrical Installations, -Equipment &amp; -Appliances (including Portable Electrical Tools)</w:t>
      </w:r>
    </w:p>
    <w:p w:rsidR="00464E46" w:rsidRPr="00464E46" w:rsidRDefault="00464E46" w:rsidP="00464E46">
      <w:pPr>
        <w:pStyle w:val="BodyText"/>
        <w:spacing w:after="0"/>
        <w:rPr>
          <w:rFonts w:cs="Arial"/>
          <w:bCs/>
          <w:szCs w:val="22"/>
        </w:rPr>
      </w:pPr>
      <w:r w:rsidRPr="00464E46">
        <w:rPr>
          <w:rFonts w:cs="Arial"/>
          <w:bCs/>
          <w:szCs w:val="22"/>
        </w:rPr>
        <w:t>*</w:t>
      </w:r>
      <w:r w:rsidRPr="00464E46">
        <w:rPr>
          <w:rFonts w:cs="Arial"/>
          <w:bCs/>
          <w:szCs w:val="22"/>
        </w:rPr>
        <w:tab/>
        <w:t>Excavations Inspection</w:t>
      </w:r>
    </w:p>
    <w:p w:rsidR="00464E46" w:rsidRPr="00464E46" w:rsidRDefault="00464E46" w:rsidP="00464E46">
      <w:pPr>
        <w:pStyle w:val="BodyText"/>
        <w:spacing w:after="0"/>
        <w:ind w:left="1440" w:hanging="731"/>
        <w:rPr>
          <w:rFonts w:cs="Arial"/>
          <w:bCs/>
          <w:szCs w:val="22"/>
        </w:rPr>
      </w:pPr>
      <w:r w:rsidRPr="00464E46">
        <w:rPr>
          <w:rFonts w:cs="Arial"/>
          <w:bCs/>
          <w:szCs w:val="22"/>
        </w:rPr>
        <w:t>*</w:t>
      </w:r>
      <w:r w:rsidRPr="00464E46">
        <w:rPr>
          <w:rFonts w:cs="Arial"/>
          <w:bCs/>
          <w:szCs w:val="22"/>
        </w:rPr>
        <w:tab/>
        <w:t>Explosive Powered Tool Inspection, Maintenance, Issue &amp; Returns Register (incl. cartridges &amp; nails)</w:t>
      </w:r>
    </w:p>
    <w:p w:rsidR="00464E46" w:rsidRPr="00464E46" w:rsidRDefault="00464E46" w:rsidP="00464E46">
      <w:pPr>
        <w:pStyle w:val="BodyText"/>
        <w:spacing w:after="0"/>
        <w:rPr>
          <w:rFonts w:cs="Arial"/>
          <w:bCs/>
          <w:szCs w:val="22"/>
        </w:rPr>
      </w:pPr>
      <w:r w:rsidRPr="00464E46">
        <w:rPr>
          <w:rFonts w:cs="Arial"/>
          <w:bCs/>
          <w:szCs w:val="22"/>
        </w:rPr>
        <w:t>*</w:t>
      </w:r>
      <w:r w:rsidRPr="00464E46">
        <w:rPr>
          <w:rFonts w:cs="Arial"/>
          <w:bCs/>
          <w:szCs w:val="22"/>
        </w:rPr>
        <w:tab/>
        <w:t>Fall Protection Inspection Register</w:t>
      </w:r>
    </w:p>
    <w:p w:rsidR="00464E46" w:rsidRPr="00464E46" w:rsidRDefault="00464E46" w:rsidP="00464E46">
      <w:pPr>
        <w:pStyle w:val="BodyText"/>
        <w:spacing w:after="0"/>
        <w:rPr>
          <w:rFonts w:cs="Arial"/>
          <w:bCs/>
          <w:szCs w:val="22"/>
        </w:rPr>
      </w:pPr>
      <w:r w:rsidRPr="00464E46">
        <w:rPr>
          <w:rFonts w:cs="Arial"/>
          <w:bCs/>
          <w:szCs w:val="22"/>
        </w:rPr>
        <w:t>*</w:t>
      </w:r>
      <w:r w:rsidRPr="00464E46">
        <w:rPr>
          <w:rFonts w:cs="Arial"/>
          <w:bCs/>
          <w:szCs w:val="22"/>
        </w:rPr>
        <w:tab/>
        <w:t>First Aid Box Contents</w:t>
      </w:r>
    </w:p>
    <w:p w:rsidR="00464E46" w:rsidRPr="00464E46" w:rsidRDefault="00464E46" w:rsidP="00464E46">
      <w:pPr>
        <w:pStyle w:val="BodyText"/>
        <w:spacing w:after="0"/>
        <w:rPr>
          <w:rFonts w:cs="Arial"/>
          <w:bCs/>
          <w:szCs w:val="22"/>
        </w:rPr>
      </w:pPr>
      <w:r w:rsidRPr="00464E46">
        <w:rPr>
          <w:rFonts w:cs="Arial"/>
          <w:bCs/>
          <w:szCs w:val="22"/>
        </w:rPr>
        <w:t>*</w:t>
      </w:r>
      <w:r w:rsidRPr="00464E46">
        <w:rPr>
          <w:rFonts w:cs="Arial"/>
          <w:bCs/>
          <w:szCs w:val="22"/>
        </w:rPr>
        <w:tab/>
        <w:t>Fire Equipment Inspection &amp; Maintenance</w:t>
      </w:r>
    </w:p>
    <w:p w:rsidR="00464E46" w:rsidRPr="00464E46" w:rsidRDefault="00464E46" w:rsidP="00464E46">
      <w:pPr>
        <w:pStyle w:val="BodyText"/>
        <w:spacing w:after="0"/>
        <w:rPr>
          <w:rFonts w:cs="Arial"/>
          <w:bCs/>
          <w:szCs w:val="22"/>
        </w:rPr>
      </w:pPr>
      <w:r w:rsidRPr="00464E46">
        <w:rPr>
          <w:rFonts w:cs="Arial"/>
          <w:bCs/>
          <w:szCs w:val="22"/>
        </w:rPr>
        <w:t>*</w:t>
      </w:r>
      <w:r w:rsidRPr="00464E46">
        <w:rPr>
          <w:rFonts w:cs="Arial"/>
          <w:bCs/>
          <w:szCs w:val="22"/>
        </w:rPr>
        <w:tab/>
        <w:t>Formwork &amp; Support work Inspections</w:t>
      </w:r>
    </w:p>
    <w:p w:rsidR="00464E46" w:rsidRPr="00464E46" w:rsidRDefault="00464E46" w:rsidP="00464E46">
      <w:pPr>
        <w:pStyle w:val="BodyText"/>
        <w:spacing w:after="0"/>
        <w:rPr>
          <w:rFonts w:cs="Arial"/>
          <w:bCs/>
          <w:szCs w:val="22"/>
        </w:rPr>
      </w:pPr>
      <w:r w:rsidRPr="00464E46">
        <w:rPr>
          <w:rFonts w:cs="Arial"/>
          <w:bCs/>
          <w:szCs w:val="22"/>
        </w:rPr>
        <w:t>*</w:t>
      </w:r>
      <w:r w:rsidRPr="00464E46">
        <w:rPr>
          <w:rFonts w:cs="Arial"/>
          <w:bCs/>
          <w:szCs w:val="22"/>
        </w:rPr>
        <w:tab/>
        <w:t>Hazardous Chemical Substances Record</w:t>
      </w:r>
    </w:p>
    <w:p w:rsidR="00464E46" w:rsidRPr="00464E46" w:rsidRDefault="00464E46" w:rsidP="00464E46">
      <w:pPr>
        <w:pStyle w:val="BodyText"/>
        <w:spacing w:after="0"/>
        <w:rPr>
          <w:rFonts w:cs="Arial"/>
          <w:bCs/>
          <w:szCs w:val="22"/>
        </w:rPr>
      </w:pPr>
      <w:r w:rsidRPr="00464E46">
        <w:rPr>
          <w:rFonts w:cs="Arial"/>
          <w:bCs/>
          <w:szCs w:val="22"/>
        </w:rPr>
        <w:t>*</w:t>
      </w:r>
      <w:r w:rsidRPr="00464E46">
        <w:rPr>
          <w:rFonts w:cs="Arial"/>
          <w:bCs/>
          <w:szCs w:val="22"/>
        </w:rPr>
        <w:tab/>
        <w:t>Ladder Inspections</w:t>
      </w:r>
    </w:p>
    <w:p w:rsidR="00464E46" w:rsidRPr="00464E46" w:rsidRDefault="00464E46" w:rsidP="00464E46">
      <w:pPr>
        <w:pStyle w:val="BodyText"/>
        <w:spacing w:after="0"/>
        <w:rPr>
          <w:rFonts w:cs="Arial"/>
          <w:bCs/>
          <w:szCs w:val="22"/>
        </w:rPr>
      </w:pPr>
      <w:r w:rsidRPr="00464E46">
        <w:rPr>
          <w:rFonts w:cs="Arial"/>
          <w:bCs/>
          <w:szCs w:val="22"/>
        </w:rPr>
        <w:t>*</w:t>
      </w:r>
      <w:r w:rsidRPr="00464E46">
        <w:rPr>
          <w:rFonts w:cs="Arial"/>
          <w:bCs/>
          <w:szCs w:val="22"/>
        </w:rPr>
        <w:tab/>
        <w:t>Lifting Equipment Register</w:t>
      </w:r>
    </w:p>
    <w:p w:rsidR="00464E46" w:rsidRPr="00464E46" w:rsidRDefault="00464E46" w:rsidP="00464E46">
      <w:pPr>
        <w:pStyle w:val="BodyText"/>
        <w:spacing w:after="0"/>
        <w:rPr>
          <w:rFonts w:cs="Arial"/>
          <w:bCs/>
          <w:szCs w:val="22"/>
        </w:rPr>
      </w:pPr>
      <w:r w:rsidRPr="00464E46">
        <w:rPr>
          <w:rFonts w:cs="Arial"/>
          <w:bCs/>
          <w:szCs w:val="22"/>
        </w:rPr>
        <w:t>*</w:t>
      </w:r>
      <w:r w:rsidRPr="00464E46">
        <w:rPr>
          <w:rFonts w:cs="Arial"/>
          <w:bCs/>
          <w:szCs w:val="22"/>
        </w:rPr>
        <w:tab/>
        <w:t>Materials Hoist Inspection Register</w:t>
      </w:r>
    </w:p>
    <w:p w:rsidR="00464E46" w:rsidRPr="00464E46" w:rsidRDefault="00464E46" w:rsidP="00464E46">
      <w:pPr>
        <w:pStyle w:val="BodyText"/>
        <w:spacing w:after="0"/>
        <w:rPr>
          <w:rFonts w:cs="Arial"/>
          <w:bCs/>
          <w:szCs w:val="22"/>
        </w:rPr>
      </w:pPr>
      <w:r w:rsidRPr="00464E46">
        <w:rPr>
          <w:rFonts w:cs="Arial"/>
          <w:bCs/>
          <w:szCs w:val="22"/>
        </w:rPr>
        <w:t>*</w:t>
      </w:r>
      <w:r w:rsidRPr="00464E46">
        <w:rPr>
          <w:rFonts w:cs="Arial"/>
          <w:bCs/>
          <w:szCs w:val="22"/>
        </w:rPr>
        <w:tab/>
        <w:t>Machinery Safety Inspection Register (incl. machine guards, lock-outs etc.)</w:t>
      </w:r>
    </w:p>
    <w:p w:rsidR="00464E46" w:rsidRPr="00464E46" w:rsidRDefault="00464E46" w:rsidP="00464E46">
      <w:pPr>
        <w:pStyle w:val="BodyText"/>
        <w:spacing w:after="0"/>
        <w:rPr>
          <w:rFonts w:cs="Arial"/>
          <w:bCs/>
          <w:szCs w:val="22"/>
        </w:rPr>
      </w:pPr>
      <w:r w:rsidRPr="00464E46">
        <w:rPr>
          <w:rFonts w:cs="Arial"/>
          <w:bCs/>
          <w:szCs w:val="22"/>
        </w:rPr>
        <w:t>*</w:t>
      </w:r>
      <w:r w:rsidRPr="00464E46">
        <w:rPr>
          <w:rFonts w:cs="Arial"/>
          <w:bCs/>
          <w:szCs w:val="22"/>
        </w:rPr>
        <w:tab/>
        <w:t>Scaffolding Inspections</w:t>
      </w:r>
    </w:p>
    <w:p w:rsidR="00464E46" w:rsidRPr="00464E46" w:rsidRDefault="00464E46" w:rsidP="00464E46">
      <w:pPr>
        <w:pStyle w:val="BodyText"/>
        <w:spacing w:after="0"/>
        <w:rPr>
          <w:rFonts w:cs="Arial"/>
          <w:bCs/>
          <w:szCs w:val="22"/>
        </w:rPr>
      </w:pPr>
      <w:r w:rsidRPr="00464E46">
        <w:rPr>
          <w:rFonts w:cs="Arial"/>
          <w:bCs/>
          <w:szCs w:val="22"/>
        </w:rPr>
        <w:t>*</w:t>
      </w:r>
      <w:r w:rsidRPr="00464E46">
        <w:rPr>
          <w:rFonts w:cs="Arial"/>
          <w:bCs/>
          <w:szCs w:val="22"/>
        </w:rPr>
        <w:tab/>
        <w:t>Stacking &amp; Storage Inspection</w:t>
      </w:r>
    </w:p>
    <w:p w:rsidR="00464E46" w:rsidRPr="00464E46" w:rsidRDefault="00464E46" w:rsidP="00464E46">
      <w:pPr>
        <w:pStyle w:val="BodyText"/>
        <w:spacing w:after="0"/>
        <w:rPr>
          <w:rFonts w:cs="Arial"/>
          <w:bCs/>
          <w:szCs w:val="22"/>
        </w:rPr>
      </w:pPr>
      <w:r w:rsidRPr="00464E46">
        <w:rPr>
          <w:rFonts w:cs="Arial"/>
          <w:bCs/>
          <w:szCs w:val="22"/>
        </w:rPr>
        <w:t>*</w:t>
      </w:r>
      <w:r w:rsidRPr="00464E46">
        <w:rPr>
          <w:rFonts w:cs="Arial"/>
          <w:bCs/>
          <w:szCs w:val="22"/>
        </w:rPr>
        <w:tab/>
        <w:t>Inspection of Structures</w:t>
      </w:r>
    </w:p>
    <w:p w:rsidR="00464E46" w:rsidRPr="00464E46" w:rsidRDefault="00464E46" w:rsidP="00464E46">
      <w:pPr>
        <w:pStyle w:val="BodyText"/>
        <w:spacing w:after="0"/>
        <w:rPr>
          <w:rFonts w:cs="Arial"/>
          <w:bCs/>
          <w:szCs w:val="22"/>
        </w:rPr>
      </w:pPr>
      <w:r w:rsidRPr="00464E46">
        <w:rPr>
          <w:rFonts w:cs="Arial"/>
          <w:bCs/>
          <w:szCs w:val="22"/>
        </w:rPr>
        <w:t>*</w:t>
      </w:r>
      <w:r w:rsidRPr="00464E46">
        <w:rPr>
          <w:rFonts w:cs="Arial"/>
          <w:bCs/>
          <w:szCs w:val="22"/>
        </w:rPr>
        <w:tab/>
        <w:t>Inspection of Suspended Platforms</w:t>
      </w:r>
    </w:p>
    <w:p w:rsidR="00464E46" w:rsidRPr="00464E46" w:rsidRDefault="00464E46" w:rsidP="00464E46">
      <w:pPr>
        <w:pStyle w:val="BodyText"/>
        <w:spacing w:after="0"/>
        <w:rPr>
          <w:rFonts w:cs="Arial"/>
          <w:bCs/>
          <w:szCs w:val="22"/>
        </w:rPr>
      </w:pPr>
      <w:r w:rsidRPr="00464E46">
        <w:rPr>
          <w:rFonts w:cs="Arial"/>
          <w:bCs/>
          <w:szCs w:val="22"/>
        </w:rPr>
        <w:t>*</w:t>
      </w:r>
      <w:r w:rsidRPr="00464E46">
        <w:rPr>
          <w:rFonts w:cs="Arial"/>
          <w:bCs/>
          <w:szCs w:val="22"/>
        </w:rPr>
        <w:tab/>
        <w:t>Inspection of Tunnelling Operations</w:t>
      </w:r>
    </w:p>
    <w:p w:rsidR="00464E46" w:rsidRPr="00464E46" w:rsidRDefault="00464E46" w:rsidP="00464E46">
      <w:pPr>
        <w:pStyle w:val="BodyText"/>
        <w:spacing w:after="0"/>
        <w:rPr>
          <w:rFonts w:cs="Arial"/>
          <w:bCs/>
          <w:szCs w:val="22"/>
        </w:rPr>
      </w:pPr>
      <w:r w:rsidRPr="00464E46">
        <w:rPr>
          <w:rFonts w:cs="Arial"/>
          <w:bCs/>
          <w:szCs w:val="22"/>
        </w:rPr>
        <w:t>*</w:t>
      </w:r>
      <w:r w:rsidRPr="00464E46">
        <w:rPr>
          <w:rFonts w:cs="Arial"/>
          <w:bCs/>
          <w:szCs w:val="22"/>
        </w:rPr>
        <w:tab/>
        <w:t>Inspection of Vessels under Pressure</w:t>
      </w:r>
    </w:p>
    <w:p w:rsidR="00464E46" w:rsidRPr="00464E46" w:rsidRDefault="00464E46" w:rsidP="00464E46">
      <w:pPr>
        <w:pStyle w:val="BodyText"/>
        <w:spacing w:after="0"/>
        <w:rPr>
          <w:rFonts w:cs="Arial"/>
          <w:bCs/>
          <w:szCs w:val="22"/>
        </w:rPr>
      </w:pPr>
      <w:r w:rsidRPr="00464E46">
        <w:rPr>
          <w:rFonts w:cs="Arial"/>
          <w:bCs/>
          <w:szCs w:val="22"/>
        </w:rPr>
        <w:t>*</w:t>
      </w:r>
      <w:r w:rsidRPr="00464E46">
        <w:rPr>
          <w:rFonts w:cs="Arial"/>
          <w:bCs/>
          <w:szCs w:val="22"/>
        </w:rPr>
        <w:tab/>
        <w:t>Welding Equipment Inspections</w:t>
      </w:r>
    </w:p>
    <w:p w:rsidR="00464E46" w:rsidRPr="00464E46" w:rsidRDefault="00464E46" w:rsidP="00464E46">
      <w:pPr>
        <w:pStyle w:val="BodyText"/>
        <w:spacing w:after="0"/>
        <w:rPr>
          <w:rFonts w:cs="Arial"/>
          <w:bCs/>
          <w:szCs w:val="22"/>
        </w:rPr>
      </w:pPr>
      <w:r w:rsidRPr="00464E46">
        <w:rPr>
          <w:rFonts w:cs="Arial"/>
          <w:bCs/>
          <w:szCs w:val="22"/>
        </w:rPr>
        <w:t>*</w:t>
      </w:r>
      <w:r w:rsidRPr="00464E46">
        <w:rPr>
          <w:rFonts w:cs="Arial"/>
          <w:bCs/>
          <w:szCs w:val="22"/>
        </w:rPr>
        <w:tab/>
        <w:t xml:space="preserve">Inspection of Work conducted on or Near Water </w:t>
      </w:r>
    </w:p>
    <w:p w:rsidR="00464E46" w:rsidRPr="00464E46" w:rsidRDefault="00464E46" w:rsidP="00464E46">
      <w:pPr>
        <w:pStyle w:val="BodyText"/>
        <w:spacing w:after="0"/>
        <w:rPr>
          <w:rFonts w:cs="Arial"/>
          <w:bCs/>
          <w:szCs w:val="22"/>
        </w:rPr>
      </w:pPr>
      <w:r w:rsidRPr="00464E46">
        <w:rPr>
          <w:rFonts w:cs="Arial"/>
          <w:bCs/>
          <w:szCs w:val="22"/>
        </w:rPr>
        <w:t xml:space="preserve">* </w:t>
      </w:r>
      <w:r w:rsidRPr="00464E46">
        <w:rPr>
          <w:rFonts w:cs="Arial"/>
          <w:bCs/>
          <w:szCs w:val="22"/>
        </w:rPr>
        <w:tab/>
        <w:t>All other applicable records</w:t>
      </w:r>
    </w:p>
    <w:p w:rsidR="00464E46" w:rsidRPr="00464E46" w:rsidRDefault="005B71F2" w:rsidP="00464E46">
      <w:pPr>
        <w:pStyle w:val="BodyText"/>
        <w:spacing w:before="240"/>
        <w:rPr>
          <w:rFonts w:cs="Arial"/>
          <w:bCs/>
          <w:szCs w:val="22"/>
        </w:rPr>
      </w:pPr>
      <w:r>
        <w:rPr>
          <w:rFonts w:cs="Arial"/>
          <w:bCs/>
          <w:szCs w:val="22"/>
        </w:rPr>
        <w:t>ELM</w:t>
      </w:r>
      <w:r w:rsidR="00464E46" w:rsidRPr="00464E46">
        <w:rPr>
          <w:rFonts w:cs="Arial"/>
          <w:bCs/>
          <w:szCs w:val="22"/>
        </w:rPr>
        <w:t xml:space="preserve"> will conduct an audit on the OH&amp;S file of the Principal Contractor from time-to-time.</w:t>
      </w:r>
    </w:p>
    <w:p w:rsidR="00464E46" w:rsidRPr="00464E46" w:rsidRDefault="00464E46" w:rsidP="00464E46">
      <w:pPr>
        <w:ind w:left="720" w:hanging="720"/>
        <w:rPr>
          <w:rFonts w:ascii="Arial" w:hAnsi="Arial" w:cs="Arial"/>
        </w:rPr>
      </w:pPr>
      <w:r w:rsidRPr="00464E46">
        <w:rPr>
          <w:rFonts w:ascii="Arial" w:hAnsi="Arial" w:cs="Arial"/>
          <w:bCs/>
        </w:rPr>
        <w:t>(e)</w:t>
      </w:r>
      <w:r w:rsidRPr="00464E46">
        <w:rPr>
          <w:rFonts w:ascii="Arial" w:hAnsi="Arial" w:cs="Arial"/>
          <w:bCs/>
        </w:rPr>
        <w:tab/>
      </w:r>
      <w:r w:rsidRPr="00464E46">
        <w:rPr>
          <w:rFonts w:ascii="Arial" w:hAnsi="Arial" w:cs="Arial"/>
        </w:rPr>
        <w:t>OH&amp;S Goals &amp; Objectives &amp; Arrangements for Monitoring &amp; Review of OH&amp;S Performance</w:t>
      </w:r>
    </w:p>
    <w:p w:rsidR="00464E46" w:rsidRPr="00464E46" w:rsidRDefault="00464E46" w:rsidP="00464E46">
      <w:pPr>
        <w:pStyle w:val="BodyText2"/>
        <w:ind w:left="720"/>
        <w:rPr>
          <w:rFonts w:cs="Arial"/>
          <w:bCs/>
          <w:szCs w:val="22"/>
        </w:rPr>
      </w:pPr>
      <w:r w:rsidRPr="00464E46">
        <w:rPr>
          <w:rFonts w:cs="Arial"/>
          <w:bCs/>
          <w:szCs w:val="22"/>
        </w:rPr>
        <w:t xml:space="preserve">The Principal Contractor is required to maintain a CIFR of at least 8 (See Annexure 1. to this document: “Measuring Injury Experience) and report on this to </w:t>
      </w:r>
      <w:r w:rsidR="005B71F2">
        <w:rPr>
          <w:rFonts w:cs="Arial"/>
          <w:bCs/>
          <w:szCs w:val="22"/>
          <w:lang w:val="en-ZA"/>
        </w:rPr>
        <w:t>ELM</w:t>
      </w:r>
      <w:r w:rsidRPr="00464E46">
        <w:rPr>
          <w:rFonts w:cs="Arial"/>
          <w:bCs/>
          <w:szCs w:val="22"/>
        </w:rPr>
        <w:t xml:space="preserve"> on a monthly basis</w:t>
      </w:r>
    </w:p>
    <w:p w:rsidR="00464E46" w:rsidRPr="00464E46" w:rsidRDefault="00464E46" w:rsidP="00464E46">
      <w:pPr>
        <w:pStyle w:val="BodyText2"/>
        <w:ind w:hanging="1440"/>
        <w:rPr>
          <w:rFonts w:cs="Arial"/>
          <w:szCs w:val="22"/>
        </w:rPr>
      </w:pPr>
      <w:r w:rsidRPr="00464E46">
        <w:rPr>
          <w:rFonts w:cs="Arial"/>
          <w:bCs/>
          <w:szCs w:val="22"/>
        </w:rPr>
        <w:t>(f)</w:t>
      </w:r>
      <w:r w:rsidRPr="00464E46">
        <w:rPr>
          <w:rFonts w:cs="Arial"/>
          <w:szCs w:val="22"/>
        </w:rPr>
        <w:tab/>
        <w:t>Notification of Construction Work (</w:t>
      </w:r>
      <w:r w:rsidRPr="00464E46">
        <w:rPr>
          <w:rFonts w:cs="Arial"/>
          <w:bCs/>
          <w:szCs w:val="22"/>
        </w:rPr>
        <w:t>Construction Regulation 3.)</w:t>
      </w:r>
    </w:p>
    <w:p w:rsidR="00464E46" w:rsidRPr="00464E46" w:rsidRDefault="00464E46" w:rsidP="00464E46">
      <w:pPr>
        <w:pStyle w:val="BodyText2"/>
        <w:ind w:left="720"/>
        <w:rPr>
          <w:rFonts w:cs="Arial"/>
          <w:bCs/>
          <w:szCs w:val="22"/>
        </w:rPr>
      </w:pPr>
      <w:r w:rsidRPr="00464E46">
        <w:rPr>
          <w:rFonts w:cs="Arial"/>
          <w:bCs/>
          <w:szCs w:val="22"/>
        </w:rPr>
        <w:t xml:space="preserve">The Principal Contractor must, where the Contract meets the requirements laid down in Construction Regulation 3, within 5 working days, notify the Department of </w:t>
      </w:r>
      <w:proofErr w:type="spellStart"/>
      <w:r w:rsidRPr="00464E46">
        <w:rPr>
          <w:rFonts w:cs="Arial"/>
          <w:bCs/>
          <w:szCs w:val="22"/>
        </w:rPr>
        <w:t>Labour</w:t>
      </w:r>
      <w:proofErr w:type="spellEnd"/>
      <w:r w:rsidRPr="00464E46">
        <w:rPr>
          <w:rFonts w:cs="Arial"/>
          <w:bCs/>
          <w:szCs w:val="22"/>
        </w:rPr>
        <w:t xml:space="preserve"> of the intention to carry out construction work and use the form (Annexure A in the Construction Regulations) for the purpose. A copy must be held on the OH&amp;S File and a copy must be forwarded to </w:t>
      </w:r>
      <w:r w:rsidR="005B71F2">
        <w:rPr>
          <w:rFonts w:cs="Arial"/>
          <w:bCs/>
          <w:szCs w:val="22"/>
          <w:lang w:val="en-ZA"/>
        </w:rPr>
        <w:t>ELM</w:t>
      </w:r>
      <w:r w:rsidRPr="00464E46">
        <w:rPr>
          <w:rFonts w:cs="Arial"/>
          <w:bCs/>
          <w:szCs w:val="22"/>
        </w:rPr>
        <w:t xml:space="preserve"> for record keeping purposes.</w:t>
      </w:r>
    </w:p>
    <w:p w:rsidR="00464E46" w:rsidRPr="00464E46" w:rsidRDefault="00464E46" w:rsidP="00464E46">
      <w:pPr>
        <w:pStyle w:val="BodyText2"/>
        <w:rPr>
          <w:rFonts w:cs="Arial"/>
          <w:bCs/>
          <w:szCs w:val="22"/>
        </w:rPr>
      </w:pPr>
      <w:r w:rsidRPr="00464E46">
        <w:rPr>
          <w:rFonts w:cs="Arial"/>
          <w:bCs/>
          <w:szCs w:val="22"/>
        </w:rPr>
        <w:t>(g)</w:t>
      </w:r>
      <w:r w:rsidRPr="00464E46">
        <w:rPr>
          <w:rFonts w:cs="Arial"/>
          <w:bCs/>
          <w:szCs w:val="22"/>
        </w:rPr>
        <w:tab/>
        <w:t>Training, Awareness and Competence</w:t>
      </w:r>
    </w:p>
    <w:p w:rsidR="00464E46" w:rsidRPr="00464E46" w:rsidRDefault="00464E46" w:rsidP="00464E46">
      <w:pPr>
        <w:pStyle w:val="BodyText2"/>
        <w:ind w:left="720"/>
        <w:rPr>
          <w:rFonts w:cs="Arial"/>
          <w:szCs w:val="22"/>
        </w:rPr>
      </w:pPr>
      <w:r w:rsidRPr="00464E46">
        <w:rPr>
          <w:rFonts w:cs="Arial"/>
          <w:bCs/>
          <w:szCs w:val="22"/>
        </w:rPr>
        <w:t>The contents and syllabi of all training required by the Act and Regulations are to be included in the Principal Contractor’s OH&amp;S Plan.</w:t>
      </w:r>
      <w:r w:rsidRPr="00464E46">
        <w:rPr>
          <w:rFonts w:cs="Arial"/>
          <w:szCs w:val="22"/>
        </w:rPr>
        <w:t xml:space="preserve"> </w:t>
      </w:r>
    </w:p>
    <w:p w:rsidR="00464E46" w:rsidRPr="00464E46" w:rsidRDefault="00464E46" w:rsidP="00464E46">
      <w:pPr>
        <w:pStyle w:val="BodyText2"/>
        <w:spacing w:after="0" w:line="240" w:lineRule="auto"/>
        <w:rPr>
          <w:rFonts w:cs="Arial"/>
          <w:bCs/>
          <w:szCs w:val="22"/>
        </w:rPr>
      </w:pPr>
      <w:r w:rsidRPr="00464E46">
        <w:rPr>
          <w:rFonts w:cs="Arial"/>
          <w:bCs/>
          <w:szCs w:val="22"/>
        </w:rPr>
        <w:tab/>
        <w:t>(</w:t>
      </w:r>
      <w:proofErr w:type="spellStart"/>
      <w:r w:rsidRPr="00464E46">
        <w:rPr>
          <w:rFonts w:cs="Arial"/>
          <w:bCs/>
          <w:szCs w:val="22"/>
        </w:rPr>
        <w:t>i</w:t>
      </w:r>
      <w:proofErr w:type="spellEnd"/>
      <w:r w:rsidRPr="00464E46">
        <w:rPr>
          <w:rFonts w:cs="Arial"/>
          <w:bCs/>
          <w:szCs w:val="22"/>
        </w:rPr>
        <w:t>)</w:t>
      </w:r>
      <w:r w:rsidRPr="00464E46">
        <w:rPr>
          <w:rFonts w:cs="Arial"/>
          <w:bCs/>
          <w:szCs w:val="22"/>
        </w:rPr>
        <w:tab/>
      </w:r>
      <w:r w:rsidRPr="00464E46">
        <w:rPr>
          <w:rFonts w:cs="Arial"/>
          <w:bCs/>
          <w:iCs/>
          <w:szCs w:val="22"/>
        </w:rPr>
        <w:t>General Induction Training</w:t>
      </w:r>
    </w:p>
    <w:p w:rsidR="00464E46" w:rsidRPr="00464E46" w:rsidRDefault="00464E46" w:rsidP="00464E46">
      <w:pPr>
        <w:pStyle w:val="BodyText2"/>
        <w:ind w:left="720"/>
        <w:rPr>
          <w:rFonts w:cs="Arial"/>
          <w:bCs/>
          <w:szCs w:val="22"/>
        </w:rPr>
      </w:pPr>
      <w:r w:rsidRPr="00464E46">
        <w:rPr>
          <w:rFonts w:cs="Arial"/>
          <w:bCs/>
          <w:szCs w:val="22"/>
        </w:rPr>
        <w:t>All members of Contractor’s Site management as well as all the persons appointed as responsible for OH&amp;S in terms of the Construction and other Regulations will be required to attend a general induction session by the Client</w:t>
      </w:r>
    </w:p>
    <w:p w:rsidR="00464E46" w:rsidRPr="00464E46" w:rsidRDefault="00464E46" w:rsidP="00464E46">
      <w:pPr>
        <w:pStyle w:val="BodyText2"/>
        <w:ind w:left="720"/>
        <w:rPr>
          <w:rFonts w:cs="Arial"/>
          <w:bCs/>
          <w:szCs w:val="22"/>
        </w:rPr>
      </w:pPr>
      <w:r w:rsidRPr="00464E46">
        <w:rPr>
          <w:rFonts w:cs="Arial"/>
          <w:bCs/>
          <w:szCs w:val="22"/>
        </w:rPr>
        <w:lastRenderedPageBreak/>
        <w:t>All employees of the Principal and other Contractors to be in possession of proof of General Induction training.</w:t>
      </w:r>
    </w:p>
    <w:p w:rsidR="00464E46" w:rsidRPr="00464E46" w:rsidRDefault="00464E46" w:rsidP="00464E46">
      <w:pPr>
        <w:pStyle w:val="BodyText2"/>
        <w:rPr>
          <w:rFonts w:cs="Arial"/>
          <w:bCs/>
          <w:iCs/>
          <w:szCs w:val="22"/>
        </w:rPr>
      </w:pPr>
      <w:r w:rsidRPr="00464E46">
        <w:rPr>
          <w:rFonts w:cs="Arial"/>
          <w:bCs/>
          <w:szCs w:val="22"/>
        </w:rPr>
        <w:tab/>
        <w:t>(ii)</w:t>
      </w:r>
      <w:r w:rsidRPr="00464E46">
        <w:rPr>
          <w:rFonts w:cs="Arial"/>
          <w:bCs/>
          <w:szCs w:val="22"/>
        </w:rPr>
        <w:tab/>
      </w:r>
      <w:r w:rsidRPr="00464E46">
        <w:rPr>
          <w:rFonts w:cs="Arial"/>
          <w:bCs/>
          <w:iCs/>
          <w:szCs w:val="22"/>
        </w:rPr>
        <w:t>Site Specific Induction Training</w:t>
      </w:r>
    </w:p>
    <w:p w:rsidR="00464E46" w:rsidRPr="00464E46" w:rsidRDefault="00464E46" w:rsidP="00464E46">
      <w:pPr>
        <w:pStyle w:val="BodyText2"/>
        <w:ind w:left="720"/>
        <w:rPr>
          <w:rFonts w:cs="Arial"/>
          <w:bCs/>
          <w:szCs w:val="22"/>
        </w:rPr>
      </w:pPr>
      <w:r w:rsidRPr="00464E46">
        <w:rPr>
          <w:rFonts w:cs="Arial"/>
          <w:bCs/>
          <w:szCs w:val="22"/>
        </w:rPr>
        <w:t>The Principal Contractor will be required to develop Contract work project specific induction training based on the Risk Assessments for the Contract work and train all employees and other Contractors and their employees in this.</w:t>
      </w:r>
    </w:p>
    <w:p w:rsidR="00464E46" w:rsidRPr="00464E46" w:rsidRDefault="00464E46" w:rsidP="00464E46">
      <w:pPr>
        <w:pStyle w:val="BodyText2"/>
        <w:ind w:left="720"/>
        <w:rPr>
          <w:rFonts w:cs="Arial"/>
          <w:bCs/>
          <w:szCs w:val="22"/>
        </w:rPr>
      </w:pPr>
      <w:r w:rsidRPr="00464E46">
        <w:rPr>
          <w:rFonts w:cs="Arial"/>
          <w:bCs/>
          <w:szCs w:val="22"/>
        </w:rPr>
        <w:t>All employees of the Principal and other Contractors to be in possession of proof of Site Specific OH&amp;S Induction training at all times.</w:t>
      </w:r>
    </w:p>
    <w:p w:rsidR="00464E46" w:rsidRPr="00464E46" w:rsidRDefault="00464E46" w:rsidP="00464E46">
      <w:pPr>
        <w:pStyle w:val="BodyText2"/>
        <w:rPr>
          <w:rFonts w:cs="Arial"/>
          <w:bCs/>
          <w:i/>
          <w:iCs/>
          <w:szCs w:val="22"/>
        </w:rPr>
      </w:pPr>
      <w:r w:rsidRPr="00464E46">
        <w:rPr>
          <w:rFonts w:cs="Arial"/>
          <w:bCs/>
          <w:iCs/>
          <w:szCs w:val="22"/>
        </w:rPr>
        <w:tab/>
        <w:t>(iii)</w:t>
      </w:r>
      <w:r w:rsidRPr="00464E46">
        <w:rPr>
          <w:rFonts w:cs="Arial"/>
          <w:bCs/>
          <w:iCs/>
          <w:szCs w:val="22"/>
        </w:rPr>
        <w:tab/>
        <w:t>Other Training</w:t>
      </w:r>
    </w:p>
    <w:p w:rsidR="00464E46" w:rsidRPr="00464E46" w:rsidRDefault="00464E46" w:rsidP="00464E46">
      <w:pPr>
        <w:pStyle w:val="BodyText2"/>
        <w:ind w:left="750" w:hanging="750"/>
        <w:rPr>
          <w:rFonts w:cs="Arial"/>
          <w:bCs/>
          <w:szCs w:val="22"/>
        </w:rPr>
      </w:pPr>
      <w:r w:rsidRPr="00464E46">
        <w:rPr>
          <w:rFonts w:cs="Arial"/>
          <w:bCs/>
          <w:szCs w:val="22"/>
        </w:rPr>
        <w:tab/>
        <w:t>All operators, drivers and users of construction vehicles, mobile plant and other equipment to be in possession of valid proof of training.</w:t>
      </w:r>
    </w:p>
    <w:p w:rsidR="00464E46" w:rsidRPr="00464E46" w:rsidRDefault="00464E46" w:rsidP="00464E46">
      <w:pPr>
        <w:pStyle w:val="BodyText2"/>
        <w:ind w:left="750" w:hanging="750"/>
        <w:rPr>
          <w:rFonts w:cs="Arial"/>
          <w:bCs/>
          <w:szCs w:val="22"/>
        </w:rPr>
      </w:pPr>
      <w:r w:rsidRPr="00464E46">
        <w:rPr>
          <w:rFonts w:cs="Arial"/>
          <w:bCs/>
          <w:szCs w:val="22"/>
        </w:rPr>
        <w:tab/>
        <w:t>All employees in jobs requiring training in terms of the Act and Regulations to be in  possession of valid proof of training as follows:</w:t>
      </w:r>
    </w:p>
    <w:p w:rsidR="00464E46" w:rsidRPr="00464E46" w:rsidRDefault="00464E46" w:rsidP="00464E46">
      <w:pPr>
        <w:pStyle w:val="BodyText2"/>
        <w:ind w:left="750" w:hanging="750"/>
        <w:rPr>
          <w:rFonts w:cs="Arial"/>
          <w:bCs/>
          <w:szCs w:val="22"/>
        </w:rPr>
      </w:pPr>
      <w:r w:rsidRPr="00464E46">
        <w:rPr>
          <w:rFonts w:cs="Arial"/>
          <w:bCs/>
          <w:szCs w:val="22"/>
        </w:rPr>
        <w:tab/>
        <w:t>OH&amp;S Training Requirements: (as required by the Construction Regulations and as indicated by the OH&amp;S Specification &amp; the Risk Assessment/s):</w:t>
      </w:r>
    </w:p>
    <w:p w:rsidR="00464E46" w:rsidRPr="00464E46" w:rsidRDefault="00464E46" w:rsidP="00464E46">
      <w:pPr>
        <w:pStyle w:val="BodyText2"/>
        <w:ind w:hanging="17"/>
        <w:rPr>
          <w:rFonts w:cs="Arial"/>
          <w:bCs/>
          <w:szCs w:val="22"/>
        </w:rPr>
      </w:pPr>
      <w:r w:rsidRPr="00464E46">
        <w:rPr>
          <w:rFonts w:cs="Arial"/>
          <w:bCs/>
          <w:szCs w:val="22"/>
        </w:rPr>
        <w:t>*</w:t>
      </w:r>
      <w:r w:rsidRPr="00464E46">
        <w:rPr>
          <w:rFonts w:cs="Arial"/>
          <w:bCs/>
          <w:szCs w:val="22"/>
        </w:rPr>
        <w:tab/>
        <w:t>General Induction (Section 8 of the Act)</w:t>
      </w:r>
    </w:p>
    <w:p w:rsidR="00464E46" w:rsidRPr="00464E46" w:rsidRDefault="00464E46" w:rsidP="00464E46">
      <w:pPr>
        <w:pStyle w:val="BodyText2"/>
        <w:ind w:hanging="17"/>
        <w:rPr>
          <w:rFonts w:cs="Arial"/>
          <w:bCs/>
          <w:szCs w:val="22"/>
        </w:rPr>
      </w:pPr>
      <w:r w:rsidRPr="00464E46">
        <w:rPr>
          <w:rFonts w:cs="Arial"/>
          <w:bCs/>
          <w:szCs w:val="22"/>
        </w:rPr>
        <w:t>*</w:t>
      </w:r>
      <w:r w:rsidRPr="00464E46">
        <w:rPr>
          <w:rFonts w:cs="Arial"/>
          <w:bCs/>
          <w:szCs w:val="22"/>
        </w:rPr>
        <w:tab/>
        <w:t>Site/Job Specific Induction (also visitors) (Sections 8 &amp; 9 of the Act)</w:t>
      </w:r>
    </w:p>
    <w:p w:rsidR="00464E46" w:rsidRPr="00464E46" w:rsidRDefault="00464E46" w:rsidP="00464E46">
      <w:pPr>
        <w:pStyle w:val="BodyText2"/>
        <w:ind w:hanging="17"/>
        <w:rPr>
          <w:rFonts w:cs="Arial"/>
          <w:bCs/>
          <w:szCs w:val="22"/>
        </w:rPr>
      </w:pPr>
      <w:r w:rsidRPr="00464E46">
        <w:rPr>
          <w:rFonts w:cs="Arial"/>
          <w:bCs/>
          <w:szCs w:val="22"/>
        </w:rPr>
        <w:t>*</w:t>
      </w:r>
      <w:r w:rsidRPr="00464E46">
        <w:rPr>
          <w:rFonts w:cs="Arial"/>
          <w:bCs/>
          <w:szCs w:val="22"/>
        </w:rPr>
        <w:tab/>
        <w:t>Site/Project Manager</w:t>
      </w:r>
    </w:p>
    <w:p w:rsidR="00464E46" w:rsidRPr="00464E46" w:rsidRDefault="00464E46" w:rsidP="00464E46">
      <w:pPr>
        <w:pStyle w:val="BodyText2"/>
        <w:ind w:hanging="17"/>
        <w:rPr>
          <w:rFonts w:cs="Arial"/>
          <w:bCs/>
          <w:szCs w:val="22"/>
        </w:rPr>
      </w:pPr>
      <w:r w:rsidRPr="00464E46">
        <w:rPr>
          <w:rFonts w:cs="Arial"/>
          <w:bCs/>
          <w:szCs w:val="22"/>
        </w:rPr>
        <w:t>*</w:t>
      </w:r>
      <w:r w:rsidRPr="00464E46">
        <w:rPr>
          <w:rFonts w:cs="Arial"/>
          <w:bCs/>
          <w:szCs w:val="22"/>
        </w:rPr>
        <w:tab/>
        <w:t>Construction Supervisor</w:t>
      </w:r>
    </w:p>
    <w:p w:rsidR="00464E46" w:rsidRPr="00464E46" w:rsidRDefault="00464E46" w:rsidP="00464E46">
      <w:pPr>
        <w:pStyle w:val="BodyText2"/>
        <w:ind w:hanging="17"/>
        <w:rPr>
          <w:rFonts w:cs="Arial"/>
          <w:bCs/>
          <w:szCs w:val="22"/>
        </w:rPr>
      </w:pPr>
      <w:r w:rsidRPr="00464E46">
        <w:rPr>
          <w:rFonts w:cs="Arial"/>
          <w:bCs/>
          <w:szCs w:val="22"/>
        </w:rPr>
        <w:t>*</w:t>
      </w:r>
      <w:r w:rsidRPr="00464E46">
        <w:rPr>
          <w:rFonts w:cs="Arial"/>
          <w:bCs/>
          <w:szCs w:val="22"/>
        </w:rPr>
        <w:tab/>
        <w:t>OH&amp;S Representatives (Section 18 (3) of the Act)</w:t>
      </w:r>
    </w:p>
    <w:p w:rsidR="00464E46" w:rsidRPr="00464E46" w:rsidRDefault="00464E46" w:rsidP="00464E46">
      <w:pPr>
        <w:pStyle w:val="BodyText2"/>
        <w:ind w:left="2160" w:hanging="737"/>
        <w:rPr>
          <w:rFonts w:cs="Arial"/>
          <w:bCs/>
          <w:szCs w:val="22"/>
        </w:rPr>
      </w:pPr>
      <w:r w:rsidRPr="00464E46">
        <w:rPr>
          <w:rFonts w:cs="Arial"/>
          <w:bCs/>
          <w:szCs w:val="22"/>
        </w:rPr>
        <w:t>*</w:t>
      </w:r>
      <w:r w:rsidRPr="00464E46">
        <w:rPr>
          <w:rFonts w:cs="Arial"/>
          <w:bCs/>
          <w:szCs w:val="22"/>
        </w:rPr>
        <w:tab/>
        <w:t>Training of the Appointees indicated above</w:t>
      </w:r>
    </w:p>
    <w:p w:rsidR="00464E46" w:rsidRPr="00464E46" w:rsidRDefault="00464E46" w:rsidP="00464E46">
      <w:pPr>
        <w:pStyle w:val="BodyText2"/>
        <w:ind w:left="2160" w:hanging="737"/>
        <w:rPr>
          <w:rFonts w:cs="Arial"/>
          <w:bCs/>
          <w:szCs w:val="22"/>
        </w:rPr>
      </w:pPr>
      <w:r w:rsidRPr="00464E46">
        <w:rPr>
          <w:rFonts w:cs="Arial"/>
          <w:bCs/>
          <w:szCs w:val="22"/>
        </w:rPr>
        <w:t>*</w:t>
      </w:r>
      <w:r w:rsidRPr="00464E46">
        <w:rPr>
          <w:rFonts w:cs="Arial"/>
          <w:bCs/>
          <w:szCs w:val="22"/>
        </w:rPr>
        <w:tab/>
        <w:t>Operators &amp; Drivers of Construction Vehicles &amp; Mobile Plant (Construction Regulation 21)</w:t>
      </w:r>
    </w:p>
    <w:p w:rsidR="00464E46" w:rsidRPr="00464E46" w:rsidRDefault="00464E46" w:rsidP="00464E46">
      <w:pPr>
        <w:pStyle w:val="BodyText2"/>
        <w:ind w:left="2160" w:hanging="737"/>
        <w:rPr>
          <w:rFonts w:cs="Arial"/>
          <w:bCs/>
          <w:szCs w:val="22"/>
        </w:rPr>
      </w:pPr>
      <w:r w:rsidRPr="00464E46">
        <w:rPr>
          <w:rFonts w:cs="Arial"/>
          <w:bCs/>
          <w:szCs w:val="22"/>
        </w:rPr>
        <w:t>*</w:t>
      </w:r>
      <w:r w:rsidRPr="00464E46">
        <w:rPr>
          <w:rFonts w:cs="Arial"/>
          <w:bCs/>
          <w:szCs w:val="22"/>
        </w:rPr>
        <w:tab/>
        <w:t>Basic Fire Prevention &amp; Protection (Environmental Regulations 9 and Construction regulation 27)</w:t>
      </w:r>
    </w:p>
    <w:p w:rsidR="00464E46" w:rsidRPr="00464E46" w:rsidRDefault="00464E46" w:rsidP="00464E46">
      <w:pPr>
        <w:pStyle w:val="BodyText2"/>
        <w:ind w:hanging="17"/>
        <w:rPr>
          <w:rFonts w:cs="Arial"/>
          <w:bCs/>
          <w:szCs w:val="22"/>
        </w:rPr>
      </w:pPr>
      <w:r w:rsidRPr="00464E46">
        <w:rPr>
          <w:rFonts w:cs="Arial"/>
          <w:bCs/>
          <w:szCs w:val="22"/>
        </w:rPr>
        <w:t>*</w:t>
      </w:r>
      <w:r w:rsidRPr="00464E46">
        <w:rPr>
          <w:rFonts w:cs="Arial"/>
          <w:bCs/>
          <w:szCs w:val="22"/>
        </w:rPr>
        <w:tab/>
        <w:t>Basic First Aid (General Safety Regulations 3)</w:t>
      </w:r>
    </w:p>
    <w:p w:rsidR="00464E46" w:rsidRPr="00464E46" w:rsidRDefault="00464E46" w:rsidP="00464E46">
      <w:pPr>
        <w:pStyle w:val="BodyText2"/>
        <w:ind w:hanging="17"/>
        <w:rPr>
          <w:rFonts w:cs="Arial"/>
          <w:bCs/>
          <w:szCs w:val="22"/>
        </w:rPr>
      </w:pPr>
      <w:r w:rsidRPr="00464E46">
        <w:rPr>
          <w:rFonts w:cs="Arial"/>
          <w:bCs/>
          <w:szCs w:val="22"/>
        </w:rPr>
        <w:lastRenderedPageBreak/>
        <w:t>*</w:t>
      </w:r>
      <w:r w:rsidRPr="00464E46">
        <w:rPr>
          <w:rFonts w:cs="Arial"/>
          <w:bCs/>
          <w:szCs w:val="22"/>
        </w:rPr>
        <w:tab/>
        <w:t>Storekeeping Methods &amp; Safe Stacking (Construction Regulation 26)</w:t>
      </w:r>
    </w:p>
    <w:p w:rsidR="00464E46" w:rsidRPr="00464E46" w:rsidRDefault="00464E46" w:rsidP="00464E46">
      <w:pPr>
        <w:pStyle w:val="BodyText2"/>
        <w:ind w:hanging="17"/>
        <w:rPr>
          <w:rFonts w:cs="Arial"/>
          <w:bCs/>
          <w:szCs w:val="22"/>
        </w:rPr>
      </w:pPr>
      <w:r w:rsidRPr="00464E46">
        <w:rPr>
          <w:rFonts w:cs="Arial"/>
          <w:bCs/>
          <w:szCs w:val="22"/>
        </w:rPr>
        <w:t>*</w:t>
      </w:r>
      <w:r w:rsidRPr="00464E46">
        <w:rPr>
          <w:rFonts w:cs="Arial"/>
          <w:bCs/>
          <w:szCs w:val="22"/>
        </w:rPr>
        <w:tab/>
        <w:t>Emergency, Security and Fire Co-coordinator</w:t>
      </w:r>
    </w:p>
    <w:p w:rsidR="00464E46" w:rsidRPr="00464E46" w:rsidRDefault="00464E46" w:rsidP="00464E46">
      <w:pPr>
        <w:pStyle w:val="BodyText2"/>
        <w:ind w:left="-90" w:firstLine="90"/>
        <w:rPr>
          <w:rFonts w:cs="Arial"/>
          <w:bCs/>
          <w:szCs w:val="22"/>
        </w:rPr>
      </w:pPr>
      <w:r w:rsidRPr="00464E46">
        <w:rPr>
          <w:rFonts w:cs="Arial"/>
          <w:bCs/>
          <w:szCs w:val="22"/>
        </w:rPr>
        <w:tab/>
        <w:t>(iv)</w:t>
      </w:r>
      <w:r w:rsidRPr="00464E46">
        <w:rPr>
          <w:rFonts w:cs="Arial"/>
          <w:bCs/>
          <w:szCs w:val="22"/>
        </w:rPr>
        <w:tab/>
        <w:t>Awareness &amp; Promotion</w:t>
      </w:r>
    </w:p>
    <w:p w:rsidR="00464E46" w:rsidRPr="00464E46" w:rsidRDefault="00464E46" w:rsidP="00464E46">
      <w:pPr>
        <w:pStyle w:val="BodyText2"/>
        <w:ind w:left="720"/>
        <w:rPr>
          <w:rFonts w:cs="Arial"/>
          <w:bCs/>
          <w:szCs w:val="22"/>
        </w:rPr>
      </w:pPr>
      <w:r w:rsidRPr="00464E46">
        <w:rPr>
          <w:rFonts w:cs="Arial"/>
          <w:bCs/>
          <w:szCs w:val="22"/>
        </w:rPr>
        <w:tab/>
        <w:t>The Principal Contractor is required to have a promotion and awareness scheme in place to create an OH&amp;S culture in employees. The following are some of the methods that may be used:</w:t>
      </w:r>
    </w:p>
    <w:p w:rsidR="00464E46" w:rsidRPr="00464E46" w:rsidRDefault="00464E46" w:rsidP="005733D5">
      <w:pPr>
        <w:pStyle w:val="BodyText2"/>
        <w:numPr>
          <w:ilvl w:val="0"/>
          <w:numId w:val="71"/>
        </w:numPr>
        <w:tabs>
          <w:tab w:val="clear" w:pos="720"/>
          <w:tab w:val="num" w:pos="750"/>
        </w:tabs>
        <w:spacing w:after="0" w:line="240" w:lineRule="auto"/>
        <w:ind w:left="825" w:hanging="75"/>
        <w:jc w:val="both"/>
        <w:rPr>
          <w:rFonts w:cs="Arial"/>
          <w:bCs/>
          <w:szCs w:val="22"/>
        </w:rPr>
      </w:pPr>
      <w:r w:rsidRPr="00464E46">
        <w:rPr>
          <w:rFonts w:cs="Arial"/>
          <w:bCs/>
          <w:szCs w:val="22"/>
        </w:rPr>
        <w:t xml:space="preserve">Toolbox Talks </w:t>
      </w:r>
    </w:p>
    <w:p w:rsidR="00464E46" w:rsidRPr="00464E46" w:rsidRDefault="00464E46" w:rsidP="005733D5">
      <w:pPr>
        <w:pStyle w:val="BodyText2"/>
        <w:numPr>
          <w:ilvl w:val="0"/>
          <w:numId w:val="71"/>
        </w:numPr>
        <w:tabs>
          <w:tab w:val="clear" w:pos="720"/>
          <w:tab w:val="num" w:pos="750"/>
        </w:tabs>
        <w:spacing w:after="0" w:line="240" w:lineRule="auto"/>
        <w:ind w:left="825" w:hanging="75"/>
        <w:jc w:val="both"/>
        <w:rPr>
          <w:rFonts w:cs="Arial"/>
          <w:bCs/>
          <w:szCs w:val="22"/>
        </w:rPr>
      </w:pPr>
      <w:r w:rsidRPr="00464E46">
        <w:rPr>
          <w:rFonts w:cs="Arial"/>
          <w:bCs/>
          <w:szCs w:val="22"/>
        </w:rPr>
        <w:t>OH&amp;S Posters</w:t>
      </w:r>
    </w:p>
    <w:p w:rsidR="00464E46" w:rsidRPr="00464E46" w:rsidRDefault="00464E46" w:rsidP="005733D5">
      <w:pPr>
        <w:pStyle w:val="BodyText2"/>
        <w:numPr>
          <w:ilvl w:val="0"/>
          <w:numId w:val="71"/>
        </w:numPr>
        <w:tabs>
          <w:tab w:val="clear" w:pos="720"/>
          <w:tab w:val="num" w:pos="750"/>
        </w:tabs>
        <w:spacing w:after="0" w:line="240" w:lineRule="auto"/>
        <w:ind w:left="825" w:hanging="75"/>
        <w:jc w:val="both"/>
        <w:rPr>
          <w:rFonts w:cs="Arial"/>
          <w:bCs/>
          <w:szCs w:val="22"/>
        </w:rPr>
      </w:pPr>
      <w:r w:rsidRPr="00464E46">
        <w:rPr>
          <w:rFonts w:cs="Arial"/>
          <w:bCs/>
          <w:szCs w:val="22"/>
        </w:rPr>
        <w:t>Videos</w:t>
      </w:r>
    </w:p>
    <w:p w:rsidR="00464E46" w:rsidRPr="00464E46" w:rsidRDefault="00464E46" w:rsidP="005733D5">
      <w:pPr>
        <w:pStyle w:val="BodyText2"/>
        <w:numPr>
          <w:ilvl w:val="0"/>
          <w:numId w:val="71"/>
        </w:numPr>
        <w:tabs>
          <w:tab w:val="clear" w:pos="720"/>
          <w:tab w:val="num" w:pos="750"/>
        </w:tabs>
        <w:spacing w:after="0" w:line="240" w:lineRule="auto"/>
        <w:ind w:left="825" w:hanging="75"/>
        <w:jc w:val="both"/>
        <w:rPr>
          <w:rFonts w:cs="Arial"/>
          <w:bCs/>
          <w:szCs w:val="22"/>
        </w:rPr>
      </w:pPr>
      <w:r w:rsidRPr="00464E46">
        <w:rPr>
          <w:rFonts w:cs="Arial"/>
          <w:bCs/>
          <w:szCs w:val="22"/>
        </w:rPr>
        <w:t>Competitions</w:t>
      </w:r>
    </w:p>
    <w:p w:rsidR="00464E46" w:rsidRPr="00464E46" w:rsidRDefault="00464E46" w:rsidP="005733D5">
      <w:pPr>
        <w:pStyle w:val="BodyText2"/>
        <w:numPr>
          <w:ilvl w:val="0"/>
          <w:numId w:val="71"/>
        </w:numPr>
        <w:tabs>
          <w:tab w:val="clear" w:pos="720"/>
          <w:tab w:val="num" w:pos="750"/>
        </w:tabs>
        <w:spacing w:after="0" w:line="240" w:lineRule="auto"/>
        <w:ind w:left="825" w:hanging="75"/>
        <w:jc w:val="both"/>
        <w:rPr>
          <w:rFonts w:cs="Arial"/>
          <w:bCs/>
          <w:szCs w:val="22"/>
        </w:rPr>
      </w:pPr>
      <w:r w:rsidRPr="00464E46">
        <w:rPr>
          <w:rFonts w:cs="Arial"/>
          <w:bCs/>
          <w:szCs w:val="22"/>
        </w:rPr>
        <w:t>Suggestion schemes</w:t>
      </w:r>
    </w:p>
    <w:p w:rsidR="00464E46" w:rsidRPr="00464E46" w:rsidRDefault="00464E46" w:rsidP="005733D5">
      <w:pPr>
        <w:pStyle w:val="BodyText2"/>
        <w:numPr>
          <w:ilvl w:val="0"/>
          <w:numId w:val="71"/>
        </w:numPr>
        <w:tabs>
          <w:tab w:val="clear" w:pos="720"/>
          <w:tab w:val="num" w:pos="750"/>
        </w:tabs>
        <w:spacing w:after="0" w:line="240" w:lineRule="auto"/>
        <w:ind w:left="825" w:hanging="75"/>
        <w:jc w:val="both"/>
        <w:rPr>
          <w:rFonts w:cs="Arial"/>
          <w:bCs/>
          <w:szCs w:val="22"/>
        </w:rPr>
      </w:pPr>
      <w:r w:rsidRPr="00464E46">
        <w:rPr>
          <w:rFonts w:cs="Arial"/>
          <w:bCs/>
          <w:szCs w:val="22"/>
        </w:rPr>
        <w:t>Participative activities such as OH&amp;S Safety circles.</w:t>
      </w:r>
    </w:p>
    <w:p w:rsidR="00464E46" w:rsidRPr="00464E46" w:rsidRDefault="00464E46" w:rsidP="00464E46">
      <w:pPr>
        <w:pStyle w:val="BodyText2"/>
        <w:ind w:left="825"/>
        <w:rPr>
          <w:rFonts w:cs="Arial"/>
          <w:bCs/>
          <w:szCs w:val="22"/>
        </w:rPr>
      </w:pPr>
      <w:r w:rsidRPr="00464E46">
        <w:rPr>
          <w:rFonts w:cs="Arial"/>
          <w:bCs/>
          <w:szCs w:val="22"/>
        </w:rPr>
        <w:t>(v)</w:t>
      </w:r>
      <w:r w:rsidRPr="00464E46">
        <w:rPr>
          <w:rFonts w:cs="Arial"/>
          <w:bCs/>
          <w:szCs w:val="22"/>
        </w:rPr>
        <w:tab/>
        <w:t>Competence</w:t>
      </w:r>
    </w:p>
    <w:p w:rsidR="00464E46" w:rsidRPr="00464E46" w:rsidRDefault="00464E46" w:rsidP="00464E46">
      <w:pPr>
        <w:pStyle w:val="BodyText2"/>
        <w:ind w:left="750" w:hanging="750"/>
        <w:rPr>
          <w:rFonts w:cs="Arial"/>
          <w:bCs/>
          <w:szCs w:val="22"/>
        </w:rPr>
      </w:pPr>
      <w:r w:rsidRPr="00464E46">
        <w:rPr>
          <w:rFonts w:cs="Arial"/>
          <w:bCs/>
          <w:szCs w:val="22"/>
        </w:rPr>
        <w:tab/>
        <w:t>The Principal Contractor shall ensure that his and other Contractors personnel appointed are competent and that all training required to do the work safely and without risk to health, has been completed before work commences</w:t>
      </w:r>
    </w:p>
    <w:p w:rsidR="00464E46" w:rsidRPr="00464E46" w:rsidRDefault="00464E46" w:rsidP="00464E46">
      <w:pPr>
        <w:pStyle w:val="BodyText2"/>
        <w:ind w:left="750" w:hanging="750"/>
        <w:rPr>
          <w:rFonts w:cs="Arial"/>
          <w:bCs/>
          <w:szCs w:val="22"/>
        </w:rPr>
      </w:pPr>
      <w:r w:rsidRPr="00464E46">
        <w:rPr>
          <w:rFonts w:cs="Arial"/>
          <w:bCs/>
          <w:szCs w:val="22"/>
        </w:rPr>
        <w:tab/>
        <w:t>The Principal Contractor shall ensure that follow-up and refresher training is conducted as the contract work progresses and the work situation changes.</w:t>
      </w:r>
    </w:p>
    <w:p w:rsidR="00464E46" w:rsidRPr="00464E46" w:rsidRDefault="00464E46" w:rsidP="00464E46">
      <w:pPr>
        <w:pStyle w:val="BodyText2"/>
        <w:ind w:left="900" w:hanging="900"/>
        <w:rPr>
          <w:rFonts w:cs="Arial"/>
          <w:bCs/>
          <w:szCs w:val="22"/>
        </w:rPr>
      </w:pPr>
      <w:r w:rsidRPr="00464E46">
        <w:rPr>
          <w:rFonts w:cs="Arial"/>
          <w:bCs/>
          <w:szCs w:val="22"/>
        </w:rPr>
        <w:tab/>
        <w:t>Records of all training must be kept on the OH&amp;S File for auditing purposes.</w:t>
      </w:r>
    </w:p>
    <w:p w:rsidR="00464E46" w:rsidRPr="00464E46" w:rsidRDefault="00464E46" w:rsidP="00464E46">
      <w:pPr>
        <w:pStyle w:val="BodyText2"/>
        <w:rPr>
          <w:rFonts w:cs="Arial"/>
          <w:szCs w:val="22"/>
        </w:rPr>
      </w:pPr>
      <w:r w:rsidRPr="00464E46">
        <w:rPr>
          <w:rFonts w:cs="Arial"/>
          <w:bCs/>
          <w:szCs w:val="22"/>
        </w:rPr>
        <w:t>(h)</w:t>
      </w:r>
      <w:r w:rsidRPr="00464E46">
        <w:rPr>
          <w:rFonts w:cs="Arial"/>
          <w:szCs w:val="22"/>
        </w:rPr>
        <w:tab/>
        <w:t>Consultation, Communication and Liaison</w:t>
      </w:r>
    </w:p>
    <w:p w:rsidR="00464E46" w:rsidRPr="00464E46" w:rsidRDefault="00464E46" w:rsidP="00464E46">
      <w:pPr>
        <w:pStyle w:val="BodyText2"/>
        <w:ind w:left="720"/>
        <w:rPr>
          <w:rFonts w:cs="Arial"/>
          <w:bCs/>
          <w:szCs w:val="22"/>
        </w:rPr>
      </w:pPr>
      <w:r w:rsidRPr="00464E46">
        <w:rPr>
          <w:rFonts w:cs="Arial"/>
          <w:bCs/>
          <w:szCs w:val="22"/>
        </w:rPr>
        <w:tab/>
        <w:t>OH&amp;S Liaison between the Client, the principal Contractor, the other Contractors, the Designer and other concerned parties will be through the OH&amp;S committee as contemplated in above.</w:t>
      </w:r>
    </w:p>
    <w:p w:rsidR="00464E46" w:rsidRPr="00464E46" w:rsidRDefault="00464E46" w:rsidP="00464E46">
      <w:pPr>
        <w:pStyle w:val="BodyText2"/>
        <w:ind w:left="720"/>
        <w:rPr>
          <w:rFonts w:cs="Arial"/>
          <w:bCs/>
          <w:szCs w:val="22"/>
        </w:rPr>
      </w:pPr>
      <w:r w:rsidRPr="00464E46">
        <w:rPr>
          <w:rFonts w:cs="Arial"/>
          <w:bCs/>
          <w:i/>
          <w:szCs w:val="22"/>
        </w:rPr>
        <w:tab/>
      </w:r>
      <w:r w:rsidRPr="00464E46">
        <w:rPr>
          <w:rFonts w:cs="Arial"/>
          <w:bCs/>
          <w:szCs w:val="22"/>
        </w:rPr>
        <w:t>In addition to the above, communication may be directly to the Client or his appointed Agent, verbally or in writing, as and when the need arises.</w:t>
      </w:r>
    </w:p>
    <w:p w:rsidR="00464E46" w:rsidRPr="00464E46" w:rsidRDefault="00464E46" w:rsidP="00464E46">
      <w:pPr>
        <w:pStyle w:val="BodyText2"/>
        <w:ind w:left="720"/>
        <w:rPr>
          <w:rFonts w:cs="Arial"/>
          <w:bCs/>
          <w:szCs w:val="22"/>
        </w:rPr>
      </w:pPr>
      <w:r w:rsidRPr="00464E46">
        <w:rPr>
          <w:rFonts w:cs="Arial"/>
          <w:bCs/>
          <w:szCs w:val="22"/>
        </w:rPr>
        <w:tab/>
        <w:t>Consultation with the workforce on OH&amp;S matters will be through their Supervisors, OH&amp;S Representatives, the OH&amp;S committee and their elected Trade Union Representatives, if any.</w:t>
      </w:r>
    </w:p>
    <w:p w:rsidR="00464E46" w:rsidRPr="00464E46" w:rsidRDefault="00464E46" w:rsidP="00464E46">
      <w:pPr>
        <w:pStyle w:val="BodyText2"/>
        <w:ind w:left="720"/>
        <w:rPr>
          <w:rFonts w:cs="Arial"/>
          <w:bCs/>
          <w:szCs w:val="22"/>
        </w:rPr>
      </w:pPr>
      <w:r w:rsidRPr="00464E46">
        <w:rPr>
          <w:rFonts w:cs="Arial"/>
          <w:bCs/>
          <w:szCs w:val="22"/>
        </w:rPr>
        <w:t xml:space="preserve">The Principal Contractor will be responsible for the dissemination of all relevant OH&amp;S information to the other Contractors e.g. design changes agreed with the Client and the </w:t>
      </w:r>
      <w:r w:rsidRPr="00464E46">
        <w:rPr>
          <w:rFonts w:cs="Arial"/>
          <w:bCs/>
          <w:szCs w:val="22"/>
        </w:rPr>
        <w:lastRenderedPageBreak/>
        <w:t>Designer, instructions by the Client and/or his/her agent, exchange of information between Contractors, the reporting of hazardous/dangerous conditions/ situations etc.</w:t>
      </w:r>
    </w:p>
    <w:p w:rsidR="00464E46" w:rsidRPr="00464E46" w:rsidRDefault="00464E46" w:rsidP="00464E46">
      <w:pPr>
        <w:pStyle w:val="BodyText2"/>
        <w:ind w:left="720"/>
        <w:rPr>
          <w:rFonts w:cs="Arial"/>
          <w:bCs/>
          <w:szCs w:val="22"/>
        </w:rPr>
      </w:pPr>
      <w:r w:rsidRPr="00464E46">
        <w:rPr>
          <w:rFonts w:cs="Arial"/>
          <w:bCs/>
          <w:szCs w:val="22"/>
        </w:rPr>
        <w:t xml:space="preserve">The Principal Contractor will be required to do Site Safety Walks with </w:t>
      </w:r>
      <w:r w:rsidR="005B71F2">
        <w:rPr>
          <w:rFonts w:cs="Arial"/>
          <w:bCs/>
          <w:szCs w:val="22"/>
          <w:lang w:val="en-ZA"/>
        </w:rPr>
        <w:t>ELM</w:t>
      </w:r>
      <w:r w:rsidRPr="00464E46">
        <w:rPr>
          <w:rFonts w:cs="Arial"/>
          <w:bCs/>
          <w:szCs w:val="22"/>
        </w:rPr>
        <w:t xml:space="preserve"> at least on a basis to be determined between the two parties.</w:t>
      </w:r>
    </w:p>
    <w:p w:rsidR="00464E46" w:rsidRPr="00464E46" w:rsidRDefault="00464E46" w:rsidP="00464E46">
      <w:pPr>
        <w:pStyle w:val="BodyText2"/>
        <w:ind w:left="720"/>
        <w:rPr>
          <w:rFonts w:cs="Arial"/>
          <w:bCs/>
          <w:szCs w:val="22"/>
        </w:rPr>
      </w:pPr>
      <w:r w:rsidRPr="00464E46">
        <w:rPr>
          <w:rFonts w:cs="Arial"/>
          <w:bCs/>
          <w:szCs w:val="22"/>
        </w:rPr>
        <w:t>The Principal and other Contractors will be required to conduct Toolbox Talks with their employees on a weekly basis and records of these must be kept on the OH&amp;S File. Employees must acknowledge the receipt of Toolbox Talks which record must, likewise be kept on the OH&amp;S File.</w:t>
      </w:r>
    </w:p>
    <w:p w:rsidR="00464E46" w:rsidRPr="00464E46" w:rsidRDefault="00464E46" w:rsidP="00464E46">
      <w:pPr>
        <w:pStyle w:val="BodyText2"/>
        <w:ind w:left="720"/>
        <w:rPr>
          <w:rFonts w:cs="Arial"/>
          <w:bCs/>
          <w:szCs w:val="22"/>
        </w:rPr>
      </w:pPr>
      <w:r w:rsidRPr="00464E46">
        <w:rPr>
          <w:rFonts w:cs="Arial"/>
          <w:bCs/>
          <w:szCs w:val="22"/>
        </w:rPr>
        <w:t xml:space="preserve">The Principal Contractors most senior manager on site will be required to attend all </w:t>
      </w:r>
      <w:r w:rsidR="005B71F2">
        <w:rPr>
          <w:rFonts w:cs="Arial"/>
          <w:bCs/>
          <w:szCs w:val="22"/>
        </w:rPr>
        <w:t>ELM</w:t>
      </w:r>
      <w:r w:rsidRPr="00464E46">
        <w:rPr>
          <w:rFonts w:cs="Arial"/>
          <w:bCs/>
          <w:szCs w:val="22"/>
        </w:rPr>
        <w:t xml:space="preserve"> OH&amp;S meetings and </w:t>
      </w:r>
    </w:p>
    <w:p w:rsidR="00464E46" w:rsidRPr="00464E46" w:rsidRDefault="00464E46" w:rsidP="00464E46">
      <w:pPr>
        <w:pStyle w:val="BodyText2"/>
        <w:ind w:left="720"/>
        <w:rPr>
          <w:rFonts w:cs="Arial"/>
          <w:bCs/>
          <w:szCs w:val="22"/>
        </w:rPr>
      </w:pPr>
      <w:r w:rsidRPr="00464E46">
        <w:rPr>
          <w:rFonts w:cs="Arial"/>
          <w:bCs/>
          <w:szCs w:val="22"/>
        </w:rPr>
        <w:t xml:space="preserve">a list of dates, times and venues will be provided to the Principal Contractor by </w:t>
      </w:r>
      <w:r w:rsidR="005B71F2">
        <w:rPr>
          <w:rFonts w:cs="Arial"/>
          <w:bCs/>
          <w:szCs w:val="22"/>
          <w:lang w:val="en-ZA"/>
        </w:rPr>
        <w:t>ELM</w:t>
      </w:r>
      <w:r w:rsidRPr="00464E46">
        <w:rPr>
          <w:rFonts w:cs="Arial"/>
          <w:bCs/>
          <w:szCs w:val="22"/>
        </w:rPr>
        <w:t>.</w:t>
      </w:r>
    </w:p>
    <w:p w:rsidR="00464E46" w:rsidRPr="00464E46" w:rsidRDefault="00464E46" w:rsidP="00464E46">
      <w:pPr>
        <w:pStyle w:val="BodyText2"/>
        <w:spacing w:after="0" w:line="240" w:lineRule="auto"/>
        <w:rPr>
          <w:rFonts w:cs="Arial"/>
          <w:szCs w:val="22"/>
        </w:rPr>
      </w:pPr>
      <w:r w:rsidRPr="00464E46">
        <w:rPr>
          <w:rFonts w:cs="Arial"/>
          <w:bCs/>
          <w:szCs w:val="22"/>
        </w:rPr>
        <w:t>(</w:t>
      </w:r>
      <w:proofErr w:type="spellStart"/>
      <w:r w:rsidRPr="00464E46">
        <w:rPr>
          <w:rFonts w:cs="Arial"/>
          <w:bCs/>
          <w:szCs w:val="22"/>
        </w:rPr>
        <w:t>i</w:t>
      </w:r>
      <w:proofErr w:type="spellEnd"/>
      <w:r w:rsidRPr="00464E46">
        <w:rPr>
          <w:rFonts w:cs="Arial"/>
          <w:bCs/>
          <w:szCs w:val="22"/>
        </w:rPr>
        <w:t>)</w:t>
      </w:r>
      <w:r w:rsidRPr="00464E46">
        <w:rPr>
          <w:rFonts w:cs="Arial"/>
          <w:bCs/>
          <w:szCs w:val="22"/>
        </w:rPr>
        <w:tab/>
      </w:r>
      <w:r w:rsidRPr="00464E46">
        <w:rPr>
          <w:rFonts w:cs="Arial"/>
          <w:szCs w:val="22"/>
        </w:rPr>
        <w:t>Checking, Reporting and Corrective Actions</w:t>
      </w:r>
    </w:p>
    <w:p w:rsidR="00464E46" w:rsidRPr="00464E46" w:rsidRDefault="00464E46" w:rsidP="00464E46">
      <w:pPr>
        <w:pStyle w:val="BodyText2"/>
        <w:ind w:left="-90" w:firstLine="90"/>
        <w:rPr>
          <w:rFonts w:cs="Arial"/>
          <w:bCs/>
          <w:szCs w:val="22"/>
        </w:rPr>
      </w:pPr>
      <w:r w:rsidRPr="00464E46">
        <w:rPr>
          <w:rFonts w:cs="Arial"/>
          <w:bCs/>
          <w:iCs/>
          <w:szCs w:val="22"/>
        </w:rPr>
        <w:tab/>
        <w:t>(</w:t>
      </w:r>
      <w:proofErr w:type="spellStart"/>
      <w:r w:rsidRPr="00464E46">
        <w:rPr>
          <w:rFonts w:cs="Arial"/>
          <w:bCs/>
          <w:iCs/>
          <w:szCs w:val="22"/>
        </w:rPr>
        <w:t>i</w:t>
      </w:r>
      <w:proofErr w:type="spellEnd"/>
      <w:r w:rsidRPr="00464E46">
        <w:rPr>
          <w:rFonts w:cs="Arial"/>
          <w:bCs/>
          <w:iCs/>
          <w:szCs w:val="22"/>
        </w:rPr>
        <w:t>)</w:t>
      </w:r>
      <w:r w:rsidRPr="00464E46">
        <w:rPr>
          <w:rFonts w:cs="Arial"/>
          <w:bCs/>
          <w:iCs/>
          <w:szCs w:val="22"/>
        </w:rPr>
        <w:tab/>
        <w:t xml:space="preserve">Monthly Audit by Client </w:t>
      </w:r>
      <w:r w:rsidRPr="00464E46">
        <w:rPr>
          <w:rFonts w:cs="Arial"/>
          <w:bCs/>
          <w:szCs w:val="22"/>
        </w:rPr>
        <w:t>(Construction Regulation 1(d))</w:t>
      </w:r>
    </w:p>
    <w:p w:rsidR="00464E46" w:rsidRPr="00464E46" w:rsidRDefault="005B71F2" w:rsidP="00464E46">
      <w:pPr>
        <w:pStyle w:val="BodyText2"/>
        <w:ind w:left="720"/>
        <w:rPr>
          <w:rFonts w:cs="Arial"/>
          <w:bCs/>
          <w:szCs w:val="22"/>
        </w:rPr>
      </w:pPr>
      <w:r>
        <w:rPr>
          <w:rFonts w:cs="Arial"/>
          <w:bCs/>
          <w:szCs w:val="22"/>
          <w:lang w:val="en-ZA"/>
        </w:rPr>
        <w:t>ELM</w:t>
      </w:r>
      <w:r w:rsidR="00464E46" w:rsidRPr="00464E46">
        <w:rPr>
          <w:rFonts w:cs="Arial"/>
          <w:bCs/>
          <w:szCs w:val="22"/>
        </w:rPr>
        <w:t xml:space="preserve"> will be conducting a Monthly Audit to comply with Construction Regulation 4(1)(</w:t>
      </w:r>
      <w:r w:rsidR="00464E46" w:rsidRPr="00464E46">
        <w:rPr>
          <w:rFonts w:cs="Arial"/>
          <w:bCs/>
          <w:iCs/>
          <w:szCs w:val="22"/>
        </w:rPr>
        <w:t>d</w:t>
      </w:r>
      <w:r w:rsidR="00464E46" w:rsidRPr="00464E46">
        <w:rPr>
          <w:rFonts w:cs="Arial"/>
          <w:bCs/>
          <w:szCs w:val="22"/>
        </w:rPr>
        <w:t>) to ensure that the principal Contractor has implemented and is maintaining the agreed and approved OH&amp;S Plan.</w:t>
      </w:r>
    </w:p>
    <w:p w:rsidR="00464E46" w:rsidRPr="00464E46" w:rsidRDefault="00464E46" w:rsidP="00464E46">
      <w:pPr>
        <w:pStyle w:val="BodyText2"/>
        <w:ind w:left="-90" w:firstLine="90"/>
        <w:rPr>
          <w:rFonts w:cs="Arial"/>
          <w:bCs/>
          <w:szCs w:val="22"/>
        </w:rPr>
      </w:pPr>
      <w:r w:rsidRPr="00464E46">
        <w:rPr>
          <w:rFonts w:cs="Arial"/>
          <w:bCs/>
          <w:szCs w:val="22"/>
        </w:rPr>
        <w:tab/>
        <w:t>(ii)</w:t>
      </w:r>
      <w:r w:rsidRPr="00464E46">
        <w:rPr>
          <w:rFonts w:cs="Arial"/>
          <w:bCs/>
          <w:szCs w:val="22"/>
        </w:rPr>
        <w:tab/>
      </w:r>
      <w:r w:rsidRPr="00464E46">
        <w:rPr>
          <w:rFonts w:cs="Arial"/>
          <w:bCs/>
          <w:iCs/>
          <w:szCs w:val="22"/>
        </w:rPr>
        <w:t xml:space="preserve">Other Audits and Inspections by </w:t>
      </w:r>
      <w:r w:rsidR="005B71F2">
        <w:rPr>
          <w:rFonts w:cs="Arial"/>
          <w:bCs/>
          <w:szCs w:val="22"/>
          <w:lang w:val="en-ZA"/>
        </w:rPr>
        <w:t>ELM</w:t>
      </w:r>
      <w:r w:rsidRPr="00464E46">
        <w:rPr>
          <w:rFonts w:cs="Arial"/>
          <w:bCs/>
          <w:iCs/>
          <w:szCs w:val="22"/>
        </w:rPr>
        <w:t>:</w:t>
      </w:r>
    </w:p>
    <w:p w:rsidR="00464E46" w:rsidRPr="00464E46" w:rsidRDefault="00464E46" w:rsidP="00464E46">
      <w:pPr>
        <w:pStyle w:val="BodyText2"/>
        <w:ind w:left="720"/>
        <w:rPr>
          <w:rFonts w:cs="Arial"/>
          <w:bCs/>
          <w:szCs w:val="22"/>
        </w:rPr>
      </w:pPr>
      <w:r w:rsidRPr="00464E46">
        <w:rPr>
          <w:rFonts w:cs="Arial"/>
          <w:bCs/>
          <w:szCs w:val="22"/>
          <w:lang w:val="en-ZA"/>
        </w:rPr>
        <w:tab/>
      </w:r>
      <w:r w:rsidR="005B71F2">
        <w:rPr>
          <w:rFonts w:cs="Arial"/>
          <w:bCs/>
          <w:szCs w:val="22"/>
          <w:lang w:val="en-ZA"/>
        </w:rPr>
        <w:t>ELM</w:t>
      </w:r>
      <w:r w:rsidRPr="00464E46">
        <w:rPr>
          <w:rFonts w:cs="Arial"/>
          <w:bCs/>
          <w:szCs w:val="22"/>
        </w:rPr>
        <w:t xml:space="preserve"> reserves the right to conduct other ad hoc audits and inspections as deemed necessary. This will include Site Safety Walks. </w:t>
      </w:r>
    </w:p>
    <w:p w:rsidR="00464E46" w:rsidRPr="00464E46" w:rsidRDefault="00464E46" w:rsidP="00464E46">
      <w:pPr>
        <w:pStyle w:val="BodyText2"/>
        <w:rPr>
          <w:rFonts w:cs="Arial"/>
          <w:bCs/>
          <w:iCs/>
          <w:szCs w:val="22"/>
        </w:rPr>
      </w:pPr>
      <w:r w:rsidRPr="00464E46">
        <w:rPr>
          <w:rFonts w:cs="Arial"/>
          <w:bCs/>
          <w:szCs w:val="22"/>
        </w:rPr>
        <w:tab/>
        <w:t>(iii)</w:t>
      </w:r>
      <w:r w:rsidRPr="00464E46">
        <w:rPr>
          <w:rFonts w:cs="Arial"/>
          <w:bCs/>
          <w:szCs w:val="22"/>
        </w:rPr>
        <w:tab/>
      </w:r>
      <w:r w:rsidRPr="00464E46">
        <w:rPr>
          <w:rFonts w:cs="Arial"/>
          <w:bCs/>
          <w:iCs/>
          <w:szCs w:val="22"/>
        </w:rPr>
        <w:t>Conducting an Audit</w:t>
      </w:r>
    </w:p>
    <w:p w:rsidR="00464E46" w:rsidRPr="00464E46" w:rsidRDefault="00464E46" w:rsidP="00464E46">
      <w:pPr>
        <w:pStyle w:val="BodyText2"/>
        <w:ind w:left="720"/>
        <w:rPr>
          <w:rFonts w:cs="Arial"/>
          <w:szCs w:val="22"/>
        </w:rPr>
      </w:pPr>
      <w:r w:rsidRPr="00464E46">
        <w:rPr>
          <w:rFonts w:cs="Arial"/>
          <w:bCs/>
          <w:szCs w:val="22"/>
        </w:rPr>
        <w:tab/>
        <w:t xml:space="preserve">A representative of the Principal Contractor must accompany </w:t>
      </w:r>
      <w:r w:rsidR="005B71F2">
        <w:rPr>
          <w:rFonts w:cs="Arial"/>
          <w:bCs/>
          <w:szCs w:val="22"/>
          <w:lang w:val="en-ZA"/>
        </w:rPr>
        <w:t>ELM</w:t>
      </w:r>
      <w:r w:rsidRPr="00464E46">
        <w:rPr>
          <w:rFonts w:cs="Arial"/>
          <w:bCs/>
          <w:szCs w:val="22"/>
        </w:rPr>
        <w:t xml:space="preserve"> on all Audits and Inspections and may conduct his/her own audit/inspection at the same time. Each party will, however, take responsibility for the results of his/her own audit/inspection results</w:t>
      </w:r>
      <w:r w:rsidRPr="00464E46">
        <w:rPr>
          <w:rFonts w:cs="Arial"/>
          <w:szCs w:val="22"/>
        </w:rPr>
        <w:t>.</w:t>
      </w:r>
    </w:p>
    <w:p w:rsidR="00464E46" w:rsidRPr="00464E46" w:rsidRDefault="00464E46" w:rsidP="00464E46">
      <w:pPr>
        <w:pStyle w:val="BodyText2"/>
        <w:spacing w:after="0" w:line="240" w:lineRule="auto"/>
        <w:rPr>
          <w:rFonts w:cs="Arial"/>
          <w:bCs/>
          <w:szCs w:val="22"/>
        </w:rPr>
      </w:pPr>
      <w:r w:rsidRPr="00464E46">
        <w:rPr>
          <w:rFonts w:cs="Arial"/>
          <w:bCs/>
          <w:szCs w:val="22"/>
        </w:rPr>
        <w:tab/>
        <w:t>(iv)</w:t>
      </w:r>
      <w:r w:rsidRPr="00464E46">
        <w:rPr>
          <w:rFonts w:cs="Arial"/>
          <w:bCs/>
          <w:szCs w:val="22"/>
        </w:rPr>
        <w:tab/>
        <w:t>Contractor’s Audits and Inspections</w:t>
      </w:r>
    </w:p>
    <w:p w:rsidR="00464E46" w:rsidRPr="00464E46" w:rsidRDefault="00464E46" w:rsidP="00464E46">
      <w:pPr>
        <w:pStyle w:val="BodyText2"/>
        <w:ind w:left="720"/>
        <w:rPr>
          <w:rFonts w:cs="Arial"/>
          <w:bCs/>
          <w:szCs w:val="22"/>
        </w:rPr>
      </w:pPr>
      <w:r w:rsidRPr="00464E46">
        <w:rPr>
          <w:rFonts w:cs="Arial"/>
          <w:bCs/>
          <w:szCs w:val="22"/>
        </w:rPr>
        <w:tab/>
        <w:t>The Principal Contractor is to conduct his own monthly internal audits to verify compliance with his own OH&amp;S Management system as well as of with this specification.</w:t>
      </w:r>
    </w:p>
    <w:p w:rsidR="00464E46" w:rsidRPr="00464E46" w:rsidRDefault="00464E46" w:rsidP="00464E46">
      <w:pPr>
        <w:pStyle w:val="BodyText2"/>
        <w:spacing w:after="0" w:line="240" w:lineRule="auto"/>
        <w:rPr>
          <w:rFonts w:cs="Arial"/>
          <w:bCs/>
          <w:szCs w:val="22"/>
        </w:rPr>
      </w:pPr>
      <w:r w:rsidRPr="00464E46">
        <w:rPr>
          <w:rFonts w:cs="Arial"/>
          <w:bCs/>
          <w:szCs w:val="22"/>
        </w:rPr>
        <w:tab/>
        <w:t>(v)</w:t>
      </w:r>
      <w:r w:rsidRPr="00464E46">
        <w:rPr>
          <w:rFonts w:cs="Arial"/>
          <w:bCs/>
          <w:szCs w:val="22"/>
        </w:rPr>
        <w:tab/>
        <w:t>Inspections by OH&amp;S Representative’s and other Appointees</w:t>
      </w:r>
    </w:p>
    <w:p w:rsidR="00464E46" w:rsidRPr="00464E46" w:rsidRDefault="00464E46" w:rsidP="00464E46">
      <w:pPr>
        <w:pStyle w:val="BodyText2"/>
        <w:ind w:left="720"/>
        <w:rPr>
          <w:rFonts w:cs="Arial"/>
          <w:bCs/>
          <w:szCs w:val="22"/>
        </w:rPr>
      </w:pPr>
      <w:r w:rsidRPr="00464E46">
        <w:rPr>
          <w:rFonts w:cs="Arial"/>
          <w:bCs/>
          <w:szCs w:val="22"/>
        </w:rPr>
        <w:tab/>
        <w:t xml:space="preserve">OH&amp;S Representatives must conduct weekly inspections of their areas of responsibility and report thereon to their foreman or supervisor whilst other appointees must conduct </w:t>
      </w:r>
      <w:r w:rsidRPr="00464E46">
        <w:rPr>
          <w:rFonts w:cs="Arial"/>
          <w:bCs/>
          <w:szCs w:val="22"/>
        </w:rPr>
        <w:lastRenderedPageBreak/>
        <w:t>inspections and report thereon as specified in their appointments e.g. vehicle, plant and machinery drivers, operators and users must conduct daily inspections before start-up.</w:t>
      </w:r>
    </w:p>
    <w:p w:rsidR="00464E46" w:rsidRPr="00464E46" w:rsidRDefault="00464E46" w:rsidP="00464E46">
      <w:pPr>
        <w:pStyle w:val="BodyText2"/>
        <w:spacing w:after="0" w:line="240" w:lineRule="auto"/>
        <w:rPr>
          <w:rFonts w:cs="Arial"/>
          <w:bCs/>
          <w:szCs w:val="22"/>
        </w:rPr>
      </w:pPr>
      <w:r w:rsidRPr="00464E46">
        <w:rPr>
          <w:rFonts w:cs="Arial"/>
          <w:bCs/>
          <w:szCs w:val="22"/>
        </w:rPr>
        <w:tab/>
        <w:t>(vi)</w:t>
      </w:r>
      <w:r w:rsidRPr="00464E46">
        <w:rPr>
          <w:rFonts w:cs="Arial"/>
          <w:bCs/>
          <w:szCs w:val="22"/>
        </w:rPr>
        <w:tab/>
        <w:t>Recording and Review of Inspection Results</w:t>
      </w:r>
    </w:p>
    <w:p w:rsidR="00464E46" w:rsidRPr="00464E46" w:rsidRDefault="00464E46" w:rsidP="00464E46">
      <w:pPr>
        <w:pStyle w:val="BodyText2"/>
        <w:ind w:left="720"/>
        <w:rPr>
          <w:rFonts w:cs="Arial"/>
          <w:bCs/>
          <w:szCs w:val="22"/>
        </w:rPr>
      </w:pPr>
      <w:r w:rsidRPr="00464E46">
        <w:rPr>
          <w:rFonts w:cs="Arial"/>
          <w:bCs/>
          <w:szCs w:val="22"/>
        </w:rPr>
        <w:tab/>
        <w:t>All the results of the abovementioned inspections to be in writing, reviewed at OH&amp;S committee meetings, endorsed by the chairman of the meeting and placed on the OH&amp;S File.</w:t>
      </w:r>
    </w:p>
    <w:p w:rsidR="00464E46" w:rsidRPr="00464E46" w:rsidRDefault="00464E46" w:rsidP="00464E46">
      <w:pPr>
        <w:pStyle w:val="BodyText2"/>
        <w:spacing w:after="0" w:line="240" w:lineRule="auto"/>
        <w:rPr>
          <w:rFonts w:cs="Arial"/>
          <w:bCs/>
          <w:szCs w:val="22"/>
        </w:rPr>
      </w:pPr>
      <w:r w:rsidRPr="00464E46">
        <w:rPr>
          <w:rFonts w:cs="Arial"/>
          <w:bCs/>
          <w:szCs w:val="22"/>
        </w:rPr>
        <w:tab/>
        <w:t>(vii)</w:t>
      </w:r>
      <w:r w:rsidRPr="00464E46">
        <w:rPr>
          <w:rFonts w:cs="Arial"/>
          <w:bCs/>
          <w:szCs w:val="22"/>
        </w:rPr>
        <w:tab/>
        <w:t>Reporting of Inspection Results</w:t>
      </w:r>
    </w:p>
    <w:p w:rsidR="00464E46" w:rsidRPr="00464E46" w:rsidRDefault="00464E46" w:rsidP="00464E46">
      <w:pPr>
        <w:pStyle w:val="BodyText2"/>
        <w:ind w:left="720"/>
        <w:rPr>
          <w:rFonts w:cs="Arial"/>
          <w:bCs/>
          <w:szCs w:val="22"/>
        </w:rPr>
      </w:pPr>
      <w:r w:rsidRPr="00464E46">
        <w:rPr>
          <w:rFonts w:cs="Arial"/>
          <w:bCs/>
          <w:szCs w:val="22"/>
        </w:rPr>
        <w:tab/>
        <w:t>The Principal Contractor is required to provide the Client with a monthly report in the format as per the attached Annexure 2: “SHE Risk Management Report”</w:t>
      </w:r>
    </w:p>
    <w:p w:rsidR="00464E46" w:rsidRPr="00464E46" w:rsidRDefault="00464E46" w:rsidP="00464E46">
      <w:pPr>
        <w:pStyle w:val="BodyText2"/>
        <w:spacing w:after="0" w:line="240" w:lineRule="auto"/>
        <w:rPr>
          <w:rFonts w:cs="Arial"/>
          <w:szCs w:val="22"/>
        </w:rPr>
      </w:pPr>
      <w:r w:rsidRPr="00464E46">
        <w:rPr>
          <w:rFonts w:cs="Arial"/>
          <w:bCs/>
          <w:szCs w:val="22"/>
        </w:rPr>
        <w:t>(j)</w:t>
      </w:r>
      <w:r w:rsidRPr="00464E46">
        <w:rPr>
          <w:rFonts w:cs="Arial"/>
          <w:bCs/>
          <w:szCs w:val="22"/>
        </w:rPr>
        <w:tab/>
      </w:r>
      <w:r w:rsidRPr="00464E46">
        <w:rPr>
          <w:rFonts w:cs="Arial"/>
          <w:szCs w:val="22"/>
        </w:rPr>
        <w:t xml:space="preserve">Incident Reporting and Investigation </w:t>
      </w:r>
    </w:p>
    <w:p w:rsidR="00464E46" w:rsidRPr="00464E46" w:rsidRDefault="00464E46" w:rsidP="00464E46">
      <w:pPr>
        <w:pStyle w:val="BodyText2"/>
        <w:ind w:left="720"/>
        <w:rPr>
          <w:rFonts w:cs="Arial"/>
          <w:szCs w:val="22"/>
        </w:rPr>
      </w:pPr>
      <w:r w:rsidRPr="00464E46">
        <w:rPr>
          <w:rFonts w:cs="Arial"/>
          <w:szCs w:val="22"/>
        </w:rPr>
        <w:tab/>
        <w:t>Reporting of Accidents and Incidents (Section 24 and General Administrative Regulation 8 of the OHS Act)</w:t>
      </w:r>
    </w:p>
    <w:p w:rsidR="00464E46" w:rsidRPr="00464E46" w:rsidRDefault="00464E46" w:rsidP="00464E46">
      <w:pPr>
        <w:pStyle w:val="BodyText2"/>
        <w:ind w:left="720"/>
        <w:rPr>
          <w:rFonts w:cs="Arial"/>
          <w:szCs w:val="22"/>
        </w:rPr>
      </w:pPr>
      <w:r w:rsidRPr="00464E46">
        <w:rPr>
          <w:rFonts w:cs="Arial"/>
          <w:szCs w:val="22"/>
        </w:rPr>
        <w:tab/>
        <w:t>The Principal Contractor must report all incidents where an employee is injured on duty to the extent that he/she:</w:t>
      </w:r>
    </w:p>
    <w:p w:rsidR="00464E46" w:rsidRPr="00464E46" w:rsidRDefault="00464E46" w:rsidP="00464E46">
      <w:pPr>
        <w:pStyle w:val="BodyText2"/>
        <w:spacing w:after="0"/>
        <w:ind w:hanging="692"/>
        <w:rPr>
          <w:rFonts w:cs="Arial"/>
          <w:bCs/>
          <w:szCs w:val="22"/>
        </w:rPr>
      </w:pPr>
      <w:r w:rsidRPr="00464E46">
        <w:rPr>
          <w:rFonts w:cs="Arial"/>
          <w:szCs w:val="22"/>
        </w:rPr>
        <w:t>*</w:t>
      </w:r>
      <w:r w:rsidRPr="00464E46">
        <w:rPr>
          <w:rFonts w:cs="Arial"/>
          <w:szCs w:val="22"/>
        </w:rPr>
        <w:tab/>
      </w:r>
      <w:r w:rsidRPr="00464E46">
        <w:rPr>
          <w:rFonts w:cs="Arial"/>
          <w:bCs/>
          <w:szCs w:val="22"/>
        </w:rPr>
        <w:t>dies</w:t>
      </w:r>
    </w:p>
    <w:p w:rsidR="00464E46" w:rsidRPr="00464E46" w:rsidRDefault="00464E46" w:rsidP="00464E46">
      <w:pPr>
        <w:pStyle w:val="BodyText2"/>
        <w:spacing w:after="0"/>
        <w:ind w:hanging="692"/>
        <w:rPr>
          <w:rFonts w:cs="Arial"/>
          <w:bCs/>
          <w:szCs w:val="22"/>
        </w:rPr>
      </w:pPr>
      <w:r w:rsidRPr="00464E46">
        <w:rPr>
          <w:rFonts w:cs="Arial"/>
          <w:bCs/>
          <w:szCs w:val="22"/>
        </w:rPr>
        <w:t>*</w:t>
      </w:r>
      <w:r w:rsidRPr="00464E46">
        <w:rPr>
          <w:rFonts w:cs="Arial"/>
          <w:bCs/>
          <w:szCs w:val="22"/>
        </w:rPr>
        <w:tab/>
        <w:t>becomes unconscious</w:t>
      </w:r>
    </w:p>
    <w:p w:rsidR="00464E46" w:rsidRPr="00464E46" w:rsidRDefault="00464E46" w:rsidP="00464E46">
      <w:pPr>
        <w:pStyle w:val="BodyText2"/>
        <w:spacing w:after="0"/>
        <w:ind w:hanging="692"/>
        <w:rPr>
          <w:rFonts w:cs="Arial"/>
          <w:bCs/>
          <w:szCs w:val="22"/>
        </w:rPr>
      </w:pPr>
      <w:r w:rsidRPr="00464E46">
        <w:rPr>
          <w:rFonts w:cs="Arial"/>
          <w:bCs/>
          <w:szCs w:val="22"/>
        </w:rPr>
        <w:t>*</w:t>
      </w:r>
      <w:r w:rsidRPr="00464E46">
        <w:rPr>
          <w:rFonts w:cs="Arial"/>
          <w:bCs/>
          <w:szCs w:val="22"/>
        </w:rPr>
        <w:tab/>
        <w:t>loses a limb or part of a limb</w:t>
      </w:r>
    </w:p>
    <w:p w:rsidR="00464E46" w:rsidRPr="00464E46" w:rsidRDefault="00464E46" w:rsidP="00464E46">
      <w:pPr>
        <w:pStyle w:val="BodyText2"/>
        <w:spacing w:after="0"/>
        <w:ind w:hanging="692"/>
        <w:rPr>
          <w:rFonts w:cs="Arial"/>
          <w:bCs/>
          <w:szCs w:val="22"/>
        </w:rPr>
      </w:pPr>
      <w:r w:rsidRPr="00464E46">
        <w:rPr>
          <w:rFonts w:cs="Arial"/>
          <w:bCs/>
          <w:szCs w:val="22"/>
        </w:rPr>
        <w:t>*</w:t>
      </w:r>
      <w:r w:rsidRPr="00464E46">
        <w:rPr>
          <w:rFonts w:cs="Arial"/>
          <w:bCs/>
          <w:szCs w:val="22"/>
        </w:rPr>
        <w:tab/>
        <w:t>is injured or becomes ill to such a degree that he/she is likely either to die or to suffer a permanent physical defect or likely to be unable for a period of at least 14 days either to work or continue with the activity for which he/she was usually employed</w:t>
      </w:r>
    </w:p>
    <w:p w:rsidR="00464E46" w:rsidRPr="00464E46" w:rsidRDefault="00464E46" w:rsidP="00464E46">
      <w:pPr>
        <w:pStyle w:val="BodyText2"/>
        <w:spacing w:after="0"/>
        <w:ind w:hanging="692"/>
        <w:rPr>
          <w:rFonts w:cs="Arial"/>
          <w:bCs/>
          <w:szCs w:val="22"/>
        </w:rPr>
      </w:pPr>
      <w:r w:rsidRPr="00464E46">
        <w:rPr>
          <w:rFonts w:cs="Arial"/>
          <w:bCs/>
          <w:szCs w:val="22"/>
        </w:rPr>
        <w:t>OR where:</w:t>
      </w:r>
    </w:p>
    <w:p w:rsidR="00464E46" w:rsidRPr="00464E46" w:rsidRDefault="00464E46" w:rsidP="00464E46">
      <w:pPr>
        <w:pStyle w:val="BodyText2"/>
        <w:spacing w:after="0"/>
        <w:ind w:hanging="692"/>
        <w:rPr>
          <w:rFonts w:cs="Arial"/>
          <w:bCs/>
          <w:szCs w:val="22"/>
        </w:rPr>
      </w:pPr>
      <w:r w:rsidRPr="00464E46">
        <w:rPr>
          <w:rFonts w:cs="Arial"/>
          <w:bCs/>
          <w:szCs w:val="22"/>
        </w:rPr>
        <w:t>*</w:t>
      </w:r>
      <w:r w:rsidRPr="00464E46">
        <w:rPr>
          <w:rFonts w:cs="Arial"/>
          <w:bCs/>
          <w:szCs w:val="22"/>
        </w:rPr>
        <w:tab/>
        <w:t>a major incident occurred</w:t>
      </w:r>
    </w:p>
    <w:p w:rsidR="00464E46" w:rsidRPr="00464E46" w:rsidRDefault="00464E46" w:rsidP="00464E46">
      <w:pPr>
        <w:pStyle w:val="BodyText2"/>
        <w:spacing w:after="0"/>
        <w:ind w:hanging="692"/>
        <w:rPr>
          <w:rFonts w:cs="Arial"/>
          <w:bCs/>
          <w:szCs w:val="22"/>
        </w:rPr>
      </w:pPr>
      <w:r w:rsidRPr="00464E46">
        <w:rPr>
          <w:rFonts w:cs="Arial"/>
          <w:bCs/>
          <w:szCs w:val="22"/>
        </w:rPr>
        <w:t>*</w:t>
      </w:r>
      <w:r w:rsidRPr="00464E46">
        <w:rPr>
          <w:rFonts w:cs="Arial"/>
          <w:bCs/>
          <w:szCs w:val="22"/>
        </w:rPr>
        <w:tab/>
        <w:t>the health or safety of any person was endangered</w:t>
      </w:r>
    </w:p>
    <w:p w:rsidR="00464E46" w:rsidRPr="00464E46" w:rsidRDefault="00464E46" w:rsidP="00464E46">
      <w:pPr>
        <w:pStyle w:val="BodyText2"/>
        <w:spacing w:after="0"/>
        <w:ind w:hanging="692"/>
        <w:rPr>
          <w:rFonts w:cs="Arial"/>
          <w:bCs/>
          <w:szCs w:val="22"/>
        </w:rPr>
      </w:pPr>
      <w:r w:rsidRPr="00464E46">
        <w:rPr>
          <w:rFonts w:cs="Arial"/>
          <w:bCs/>
          <w:szCs w:val="22"/>
        </w:rPr>
        <w:t>*</w:t>
      </w:r>
      <w:r w:rsidRPr="00464E46">
        <w:rPr>
          <w:rFonts w:cs="Arial"/>
          <w:bCs/>
          <w:szCs w:val="22"/>
        </w:rPr>
        <w:tab/>
        <w:t>where a dangerous substance was spilled</w:t>
      </w:r>
    </w:p>
    <w:p w:rsidR="00464E46" w:rsidRPr="00464E46" w:rsidRDefault="00464E46" w:rsidP="00464E46">
      <w:pPr>
        <w:pStyle w:val="BodyText2"/>
        <w:spacing w:after="0"/>
        <w:ind w:hanging="692"/>
        <w:rPr>
          <w:rFonts w:cs="Arial"/>
          <w:bCs/>
          <w:szCs w:val="22"/>
        </w:rPr>
      </w:pPr>
      <w:r w:rsidRPr="00464E46">
        <w:rPr>
          <w:rFonts w:cs="Arial"/>
          <w:bCs/>
          <w:szCs w:val="22"/>
        </w:rPr>
        <w:t>*</w:t>
      </w:r>
      <w:r w:rsidRPr="00464E46">
        <w:rPr>
          <w:rFonts w:cs="Arial"/>
          <w:bCs/>
          <w:szCs w:val="22"/>
        </w:rPr>
        <w:tab/>
        <w:t>the uncontrolled release of any substance under pressure took place</w:t>
      </w:r>
    </w:p>
    <w:p w:rsidR="00464E46" w:rsidRPr="00464E46" w:rsidRDefault="00464E46" w:rsidP="00464E46">
      <w:pPr>
        <w:pStyle w:val="BodyText2"/>
        <w:spacing w:after="0"/>
        <w:ind w:hanging="692"/>
        <w:rPr>
          <w:rFonts w:cs="Arial"/>
          <w:bCs/>
          <w:szCs w:val="22"/>
        </w:rPr>
      </w:pPr>
      <w:r w:rsidRPr="00464E46">
        <w:rPr>
          <w:rFonts w:cs="Arial"/>
          <w:bCs/>
          <w:szCs w:val="22"/>
        </w:rPr>
        <w:t>*</w:t>
      </w:r>
      <w:r w:rsidRPr="00464E46">
        <w:rPr>
          <w:rFonts w:cs="Arial"/>
          <w:bCs/>
          <w:szCs w:val="22"/>
        </w:rPr>
        <w:tab/>
        <w:t>machinery or any part of machinery fractured or failed resulting in flying, falling or uncontrolled moving objects</w:t>
      </w:r>
    </w:p>
    <w:p w:rsidR="00464E46" w:rsidRPr="00464E46" w:rsidRDefault="00464E46" w:rsidP="00464E46">
      <w:pPr>
        <w:pStyle w:val="BodyText2"/>
        <w:spacing w:after="0"/>
        <w:ind w:hanging="692"/>
        <w:rPr>
          <w:rFonts w:cs="Arial"/>
          <w:bCs/>
          <w:szCs w:val="22"/>
        </w:rPr>
      </w:pPr>
      <w:r w:rsidRPr="00464E46">
        <w:rPr>
          <w:rFonts w:cs="Arial"/>
          <w:bCs/>
          <w:szCs w:val="22"/>
        </w:rPr>
        <w:t>*</w:t>
      </w:r>
      <w:r w:rsidRPr="00464E46">
        <w:rPr>
          <w:rFonts w:cs="Arial"/>
          <w:bCs/>
          <w:szCs w:val="22"/>
        </w:rPr>
        <w:tab/>
        <w:t>machinery ran out of control</w:t>
      </w:r>
    </w:p>
    <w:p w:rsidR="00464E46" w:rsidRPr="00464E46" w:rsidRDefault="00464E46" w:rsidP="00464E46">
      <w:pPr>
        <w:pStyle w:val="BodyText2"/>
        <w:ind w:left="720"/>
        <w:rPr>
          <w:rFonts w:cs="Arial"/>
          <w:bCs/>
          <w:szCs w:val="22"/>
        </w:rPr>
      </w:pPr>
      <w:r w:rsidRPr="00464E46">
        <w:rPr>
          <w:rFonts w:cs="Arial"/>
          <w:bCs/>
          <w:szCs w:val="22"/>
        </w:rPr>
        <w:t xml:space="preserve">to </w:t>
      </w:r>
      <w:r w:rsidR="005B71F2">
        <w:rPr>
          <w:rFonts w:cs="Arial"/>
          <w:bCs/>
          <w:szCs w:val="22"/>
          <w:lang w:val="en-ZA"/>
        </w:rPr>
        <w:t>ELM</w:t>
      </w:r>
      <w:r w:rsidRPr="00464E46">
        <w:rPr>
          <w:rFonts w:cs="Arial"/>
          <w:bCs/>
          <w:szCs w:val="22"/>
        </w:rPr>
        <w:t xml:space="preserve"> within two days and to the Provincial Director of the Department of </w:t>
      </w:r>
      <w:proofErr w:type="spellStart"/>
      <w:r w:rsidRPr="00464E46">
        <w:rPr>
          <w:rFonts w:cs="Arial"/>
          <w:bCs/>
          <w:szCs w:val="22"/>
        </w:rPr>
        <w:t>Labour</w:t>
      </w:r>
      <w:proofErr w:type="spellEnd"/>
      <w:r w:rsidRPr="00464E46">
        <w:rPr>
          <w:rFonts w:cs="Arial"/>
          <w:bCs/>
          <w:szCs w:val="22"/>
        </w:rPr>
        <w:t xml:space="preserve"> within seven days (Section 24 of the Act &amp; General Administrative Regulation 8.) EXCEPT that, where a person has died, has become unconscious for any reason or has lost a limb or part of a limb or may die or suffer a permanent physical defect, the incident must be reported to </w:t>
      </w:r>
      <w:r w:rsidRPr="00464E46">
        <w:rPr>
          <w:rFonts w:cs="Arial"/>
          <w:bCs/>
          <w:szCs w:val="22"/>
        </w:rPr>
        <w:lastRenderedPageBreak/>
        <w:t xml:space="preserve">both </w:t>
      </w:r>
      <w:r w:rsidR="005B71F2">
        <w:rPr>
          <w:rFonts w:cs="Arial"/>
          <w:bCs/>
          <w:szCs w:val="22"/>
          <w:lang w:val="en-ZA"/>
        </w:rPr>
        <w:t>ELM</w:t>
      </w:r>
      <w:r w:rsidRPr="00464E46">
        <w:rPr>
          <w:rFonts w:cs="Arial"/>
          <w:bCs/>
          <w:szCs w:val="22"/>
        </w:rPr>
        <w:t xml:space="preserve"> and the Provincial Director of the Department of </w:t>
      </w:r>
      <w:proofErr w:type="spellStart"/>
      <w:r w:rsidRPr="00464E46">
        <w:rPr>
          <w:rFonts w:cs="Arial"/>
          <w:bCs/>
          <w:szCs w:val="22"/>
        </w:rPr>
        <w:t>Labour</w:t>
      </w:r>
      <w:proofErr w:type="spellEnd"/>
      <w:r w:rsidRPr="00464E46">
        <w:rPr>
          <w:rFonts w:cs="Arial"/>
          <w:bCs/>
          <w:szCs w:val="22"/>
        </w:rPr>
        <w:t xml:space="preserve"> forthwith by telephone, telefax or E-mail.</w:t>
      </w:r>
    </w:p>
    <w:p w:rsidR="00464E46" w:rsidRPr="00464E46" w:rsidRDefault="00464E46" w:rsidP="00464E46">
      <w:pPr>
        <w:pStyle w:val="BodyText2"/>
        <w:ind w:left="750" w:hanging="750"/>
        <w:rPr>
          <w:rFonts w:cs="Arial"/>
          <w:bCs/>
          <w:szCs w:val="22"/>
        </w:rPr>
      </w:pPr>
      <w:r w:rsidRPr="00464E46">
        <w:rPr>
          <w:rFonts w:cs="Arial"/>
          <w:bCs/>
          <w:szCs w:val="22"/>
        </w:rPr>
        <w:tab/>
        <w:t xml:space="preserve">The Principal Contractor is required to provide </w:t>
      </w:r>
      <w:r w:rsidR="005B71F2">
        <w:rPr>
          <w:rFonts w:cs="Arial"/>
          <w:bCs/>
          <w:szCs w:val="22"/>
          <w:lang w:val="en-ZA"/>
        </w:rPr>
        <w:t>ELM</w:t>
      </w:r>
      <w:r w:rsidRPr="00464E46">
        <w:rPr>
          <w:rFonts w:cs="Arial"/>
          <w:bCs/>
          <w:szCs w:val="22"/>
        </w:rPr>
        <w:t xml:space="preserve"> with copies of all statutory reports required in terms of the Act within 7 days of the incident occurring.</w:t>
      </w:r>
    </w:p>
    <w:p w:rsidR="00464E46" w:rsidRPr="00464E46" w:rsidRDefault="00464E46" w:rsidP="00464E46">
      <w:pPr>
        <w:pStyle w:val="BodyText2"/>
        <w:ind w:left="750" w:hanging="750"/>
        <w:rPr>
          <w:rFonts w:cs="Arial"/>
          <w:bCs/>
          <w:szCs w:val="22"/>
        </w:rPr>
      </w:pPr>
      <w:r w:rsidRPr="00464E46">
        <w:rPr>
          <w:rFonts w:cs="Arial"/>
          <w:bCs/>
          <w:szCs w:val="22"/>
        </w:rPr>
        <w:tab/>
        <w:t xml:space="preserve">The Principal Contractor is required to provide </w:t>
      </w:r>
      <w:r w:rsidR="005B71F2">
        <w:rPr>
          <w:rFonts w:cs="Arial"/>
          <w:bCs/>
          <w:szCs w:val="22"/>
          <w:lang w:val="en-ZA"/>
        </w:rPr>
        <w:t>ELM</w:t>
      </w:r>
      <w:r w:rsidRPr="00464E46">
        <w:rPr>
          <w:rFonts w:cs="Arial"/>
          <w:bCs/>
          <w:szCs w:val="22"/>
        </w:rPr>
        <w:t xml:space="preserve"> with copies of all internal and external accident/incident investigation reports including the reports contemplated below within 7 days of the incident occurring.</w:t>
      </w:r>
    </w:p>
    <w:p w:rsidR="00464E46" w:rsidRPr="00464E46" w:rsidRDefault="00464E46" w:rsidP="00464E46">
      <w:pPr>
        <w:pStyle w:val="BodyText2"/>
        <w:ind w:hanging="1440"/>
        <w:rPr>
          <w:rFonts w:cs="Arial"/>
          <w:bCs/>
          <w:szCs w:val="22"/>
        </w:rPr>
      </w:pPr>
      <w:r w:rsidRPr="00464E46">
        <w:rPr>
          <w:rFonts w:cs="Arial"/>
          <w:bCs/>
          <w:szCs w:val="22"/>
        </w:rPr>
        <w:tab/>
        <w:t>Accident and Incident Investigation (General Administrative Regulation 9)</w:t>
      </w:r>
    </w:p>
    <w:p w:rsidR="00464E46" w:rsidRPr="00464E46" w:rsidRDefault="00464E46" w:rsidP="00464E46">
      <w:pPr>
        <w:pStyle w:val="BodyText2"/>
        <w:ind w:left="750" w:hanging="750"/>
        <w:rPr>
          <w:rFonts w:cs="Arial"/>
          <w:bCs/>
          <w:szCs w:val="22"/>
        </w:rPr>
      </w:pPr>
      <w:r w:rsidRPr="00464E46">
        <w:rPr>
          <w:rFonts w:cs="Arial"/>
          <w:bCs/>
          <w:szCs w:val="22"/>
        </w:rPr>
        <w:tab/>
        <w:t>The Principal Contractor is responsible for the investigation of all accidents/incidents where employees and non-employees were injured to the extent that he/she/they had to be referred for medical treatment by a doctor, hospital or clinic</w:t>
      </w:r>
    </w:p>
    <w:p w:rsidR="00464E46" w:rsidRPr="00464E46" w:rsidRDefault="00464E46" w:rsidP="00464E46">
      <w:pPr>
        <w:pStyle w:val="BodyText2"/>
        <w:ind w:left="750" w:hanging="750"/>
        <w:rPr>
          <w:rFonts w:cs="Arial"/>
          <w:bCs/>
          <w:szCs w:val="22"/>
        </w:rPr>
      </w:pPr>
      <w:r w:rsidRPr="00464E46">
        <w:rPr>
          <w:rFonts w:cs="Arial"/>
          <w:bCs/>
          <w:szCs w:val="22"/>
        </w:rPr>
        <w:tab/>
        <w:t xml:space="preserve">The results of the investigation to be entered into the Accident/Incident Register listed in above. </w:t>
      </w:r>
    </w:p>
    <w:p w:rsidR="00464E46" w:rsidRPr="00464E46" w:rsidRDefault="00464E46" w:rsidP="00464E46">
      <w:pPr>
        <w:pStyle w:val="BodyText2"/>
        <w:ind w:left="750" w:hanging="750"/>
        <w:rPr>
          <w:rFonts w:cs="Arial"/>
          <w:bCs/>
          <w:szCs w:val="22"/>
        </w:rPr>
      </w:pPr>
      <w:r w:rsidRPr="00464E46">
        <w:rPr>
          <w:rFonts w:cs="Arial"/>
          <w:bCs/>
          <w:szCs w:val="22"/>
        </w:rPr>
        <w:tab/>
        <w:t>The Principal Contractor is responsible for the investigation of all minor and non-injury incidents as described in Section 24 (1) (b) &amp; (c) of the Act and keeping a record of the results of such investigations including the steps taken to prevent similar accidents in future.</w:t>
      </w:r>
    </w:p>
    <w:p w:rsidR="00464E46" w:rsidRPr="00464E46" w:rsidRDefault="00464E46" w:rsidP="00464E46">
      <w:pPr>
        <w:pStyle w:val="BodyText2"/>
        <w:ind w:left="750" w:hanging="750"/>
        <w:rPr>
          <w:rFonts w:cs="Arial"/>
          <w:bCs/>
          <w:szCs w:val="22"/>
        </w:rPr>
      </w:pPr>
      <w:r w:rsidRPr="00464E46">
        <w:rPr>
          <w:rFonts w:cs="Arial"/>
          <w:bCs/>
          <w:szCs w:val="22"/>
        </w:rPr>
        <w:tab/>
        <w:t>The Principal Contractor is responsible for the investigation of all road traffic accidents and keeping a record of the results of such investigations including the steps taken to prevent similar accidents in future.</w:t>
      </w:r>
    </w:p>
    <w:p w:rsidR="00464E46" w:rsidRPr="00464E46" w:rsidRDefault="00464E46" w:rsidP="00464E46">
      <w:pPr>
        <w:pStyle w:val="BodyText2"/>
        <w:ind w:left="675" w:hanging="675"/>
        <w:rPr>
          <w:rFonts w:cs="Arial"/>
          <w:bCs/>
          <w:szCs w:val="22"/>
        </w:rPr>
      </w:pPr>
      <w:r w:rsidRPr="00464E46">
        <w:rPr>
          <w:rFonts w:cs="Arial"/>
          <w:bCs/>
          <w:szCs w:val="22"/>
        </w:rPr>
        <w:tab/>
        <w:t xml:space="preserve">The </w:t>
      </w:r>
      <w:r w:rsidR="005B71F2">
        <w:rPr>
          <w:rFonts w:cs="Arial"/>
          <w:bCs/>
          <w:szCs w:val="22"/>
          <w:lang w:val="en-ZA"/>
        </w:rPr>
        <w:t>ELM</w:t>
      </w:r>
      <w:r w:rsidRPr="00464E46">
        <w:rPr>
          <w:rFonts w:cs="Arial"/>
          <w:bCs/>
          <w:szCs w:val="22"/>
        </w:rPr>
        <w:t xml:space="preserve"> reserves the right to hold its own investigation into an incident or call for an independent external investigation.</w:t>
      </w:r>
    </w:p>
    <w:p w:rsidR="00464E46" w:rsidRPr="00464E46" w:rsidRDefault="00464E46" w:rsidP="005733D5">
      <w:pPr>
        <w:pStyle w:val="HOOFSTUK4D"/>
        <w:numPr>
          <w:ilvl w:val="0"/>
          <w:numId w:val="60"/>
        </w:numPr>
        <w:rPr>
          <w:rFonts w:ascii="Arial" w:hAnsi="Arial" w:cs="Arial"/>
          <w:b w:val="0"/>
        </w:rPr>
      </w:pPr>
      <w:r w:rsidRPr="00464E46">
        <w:rPr>
          <w:rFonts w:ascii="Arial" w:hAnsi="Arial" w:cs="Arial"/>
          <w:b w:val="0"/>
        </w:rPr>
        <w:t>Operational Control</w:t>
      </w:r>
    </w:p>
    <w:p w:rsidR="00464E46" w:rsidRPr="00464E46" w:rsidRDefault="00464E46" w:rsidP="00464E46">
      <w:pPr>
        <w:pStyle w:val="BodyText2"/>
        <w:rPr>
          <w:rFonts w:cs="Arial"/>
          <w:bCs/>
          <w:szCs w:val="22"/>
        </w:rPr>
      </w:pPr>
      <w:r w:rsidRPr="00464E46">
        <w:rPr>
          <w:rFonts w:cs="Arial"/>
          <w:bCs/>
          <w:szCs w:val="22"/>
        </w:rPr>
        <w:t>(a)</w:t>
      </w:r>
      <w:r w:rsidRPr="00464E46">
        <w:rPr>
          <w:rFonts w:cs="Arial"/>
          <w:bCs/>
          <w:szCs w:val="22"/>
        </w:rPr>
        <w:tab/>
        <w:t>Emergency Preparedness, Contingency Planning and Response</w:t>
      </w:r>
    </w:p>
    <w:p w:rsidR="00464E46" w:rsidRPr="00464E46" w:rsidRDefault="00464E46" w:rsidP="00464E46">
      <w:pPr>
        <w:pStyle w:val="BodyText2"/>
        <w:tabs>
          <w:tab w:val="left" w:pos="-90"/>
          <w:tab w:val="left" w:pos="900"/>
        </w:tabs>
        <w:ind w:left="720"/>
        <w:rPr>
          <w:rFonts w:cs="Arial"/>
          <w:bCs/>
          <w:szCs w:val="22"/>
        </w:rPr>
      </w:pPr>
      <w:r w:rsidRPr="00464E46">
        <w:rPr>
          <w:rFonts w:cs="Arial"/>
          <w:bCs/>
          <w:szCs w:val="22"/>
        </w:rPr>
        <w:tab/>
        <w:t>The Principal Contractor must appoint a competent person to act as Emergency Controller/Coordinator.</w:t>
      </w:r>
    </w:p>
    <w:p w:rsidR="00464E46" w:rsidRPr="00464E46" w:rsidRDefault="00464E46" w:rsidP="00464E46">
      <w:pPr>
        <w:pStyle w:val="BodyText2"/>
        <w:tabs>
          <w:tab w:val="left" w:pos="900"/>
        </w:tabs>
        <w:ind w:left="720"/>
        <w:rPr>
          <w:rFonts w:cs="Arial"/>
          <w:bCs/>
          <w:szCs w:val="22"/>
        </w:rPr>
      </w:pPr>
      <w:r w:rsidRPr="00464E46">
        <w:rPr>
          <w:rFonts w:cs="Arial"/>
          <w:bCs/>
          <w:szCs w:val="22"/>
        </w:rPr>
        <w:tab/>
        <w:t xml:space="preserve">The Principal Contractor must conduct an emergency identification exercise and establish what emergencies could possibly develop. He/she must then develop detailed contingency </w:t>
      </w:r>
      <w:r w:rsidRPr="00464E46">
        <w:rPr>
          <w:rFonts w:cs="Arial"/>
          <w:bCs/>
          <w:szCs w:val="22"/>
        </w:rPr>
        <w:lastRenderedPageBreak/>
        <w:t xml:space="preserve">plans and emergency procedures, taking into account any emergency plan that </w:t>
      </w:r>
      <w:r w:rsidR="005B71F2">
        <w:rPr>
          <w:rFonts w:cs="Arial"/>
          <w:bCs/>
          <w:szCs w:val="22"/>
          <w:lang w:val="en-ZA"/>
        </w:rPr>
        <w:t>ELM</w:t>
      </w:r>
      <w:r w:rsidRPr="00464E46">
        <w:rPr>
          <w:rFonts w:cs="Arial"/>
          <w:bCs/>
          <w:szCs w:val="22"/>
        </w:rPr>
        <w:t xml:space="preserve"> may have in place.</w:t>
      </w:r>
    </w:p>
    <w:p w:rsidR="00464E46" w:rsidRPr="00464E46" w:rsidRDefault="00464E46" w:rsidP="00464E46">
      <w:pPr>
        <w:pStyle w:val="BodyText2"/>
        <w:ind w:left="720"/>
        <w:rPr>
          <w:rFonts w:cs="Arial"/>
          <w:bCs/>
          <w:szCs w:val="22"/>
        </w:rPr>
      </w:pPr>
      <w:r w:rsidRPr="00464E46">
        <w:rPr>
          <w:rFonts w:cs="Arial"/>
          <w:bCs/>
          <w:szCs w:val="22"/>
        </w:rPr>
        <w:tab/>
        <w:t xml:space="preserve">The Principal Contractor and the other Contractors must hold regular practice drills of contingency plans and emergency procedures to test them and </w:t>
      </w:r>
      <w:proofErr w:type="spellStart"/>
      <w:r w:rsidRPr="00464E46">
        <w:rPr>
          <w:rFonts w:cs="Arial"/>
          <w:bCs/>
          <w:szCs w:val="22"/>
        </w:rPr>
        <w:t>familiarise</w:t>
      </w:r>
      <w:proofErr w:type="spellEnd"/>
      <w:r w:rsidRPr="00464E46">
        <w:rPr>
          <w:rFonts w:cs="Arial"/>
          <w:bCs/>
          <w:szCs w:val="22"/>
        </w:rPr>
        <w:t xml:space="preserve"> employees with them.</w:t>
      </w:r>
    </w:p>
    <w:p w:rsidR="00464E46" w:rsidRPr="00464E46" w:rsidRDefault="00464E46" w:rsidP="00464E46">
      <w:pPr>
        <w:pStyle w:val="BodyText2"/>
        <w:tabs>
          <w:tab w:val="left" w:pos="900"/>
          <w:tab w:val="left" w:pos="1260"/>
        </w:tabs>
        <w:ind w:left="902" w:hanging="902"/>
        <w:rPr>
          <w:rFonts w:cs="Arial"/>
          <w:bCs/>
          <w:szCs w:val="22"/>
        </w:rPr>
      </w:pPr>
      <w:r w:rsidRPr="00464E46">
        <w:rPr>
          <w:rFonts w:cs="Arial"/>
          <w:bCs/>
          <w:szCs w:val="22"/>
        </w:rPr>
        <w:t>(b)</w:t>
      </w:r>
      <w:r w:rsidRPr="00464E46">
        <w:rPr>
          <w:rFonts w:cs="Arial"/>
          <w:bCs/>
          <w:szCs w:val="22"/>
        </w:rPr>
        <w:tab/>
        <w:t>First Aid (General Safety Regulation 3)</w:t>
      </w:r>
    </w:p>
    <w:p w:rsidR="00464E46" w:rsidRPr="00464E46" w:rsidRDefault="00464E46" w:rsidP="00464E46">
      <w:pPr>
        <w:pStyle w:val="BodyText2"/>
        <w:ind w:left="720"/>
        <w:rPr>
          <w:rFonts w:cs="Arial"/>
          <w:bCs/>
          <w:szCs w:val="22"/>
        </w:rPr>
      </w:pPr>
      <w:r w:rsidRPr="00464E46">
        <w:rPr>
          <w:rFonts w:cs="Arial"/>
          <w:bCs/>
          <w:szCs w:val="22"/>
        </w:rPr>
        <w:tab/>
        <w:t>The Principal Contractor must provide First Aid equipment (including a stretcher) and have qualified   First Aider/s as required by General Safety Regulation 3 of OHS Act.</w:t>
      </w:r>
    </w:p>
    <w:p w:rsidR="00464E46" w:rsidRPr="00464E46" w:rsidRDefault="00464E46" w:rsidP="00464E46">
      <w:pPr>
        <w:pStyle w:val="BodyText2"/>
        <w:ind w:left="720"/>
        <w:rPr>
          <w:rFonts w:cs="Arial"/>
          <w:bCs/>
          <w:szCs w:val="22"/>
        </w:rPr>
      </w:pPr>
      <w:r w:rsidRPr="00464E46">
        <w:rPr>
          <w:rFonts w:cs="Arial"/>
          <w:bCs/>
          <w:szCs w:val="22"/>
        </w:rPr>
        <w:tab/>
        <w:t>The Contingency Plan of the Principal Contractor must include the arrangements for speedily and timeously transporting injured/ill person/s to a medical facility or of getting emergency medical aid to person/s that may require it.</w:t>
      </w:r>
    </w:p>
    <w:p w:rsidR="00464E46" w:rsidRPr="00464E46" w:rsidRDefault="00464E46" w:rsidP="00464E46">
      <w:pPr>
        <w:pStyle w:val="BodyText2"/>
        <w:ind w:left="720"/>
        <w:rPr>
          <w:rFonts w:cs="Arial"/>
          <w:bCs/>
          <w:szCs w:val="22"/>
        </w:rPr>
      </w:pPr>
      <w:r w:rsidRPr="00464E46">
        <w:rPr>
          <w:rFonts w:cs="Arial"/>
          <w:bCs/>
          <w:szCs w:val="22"/>
        </w:rPr>
        <w:tab/>
        <w:t>The Principal Contractor must have firm arrangements with his other Contractors in place regarding the responsibility of the other Contractors injured/ill employees</w:t>
      </w:r>
    </w:p>
    <w:p w:rsidR="00464E46" w:rsidRPr="00464E46" w:rsidRDefault="00464E46" w:rsidP="00464E46">
      <w:pPr>
        <w:pStyle w:val="BodyText2"/>
        <w:ind w:left="720"/>
        <w:rPr>
          <w:rFonts w:cs="Arial"/>
          <w:bCs/>
          <w:i/>
          <w:szCs w:val="22"/>
        </w:rPr>
      </w:pPr>
      <w:r w:rsidRPr="00464E46">
        <w:rPr>
          <w:rFonts w:cs="Arial"/>
          <w:bCs/>
          <w:szCs w:val="22"/>
        </w:rPr>
        <w:t>(c)</w:t>
      </w:r>
      <w:r w:rsidRPr="00464E46">
        <w:rPr>
          <w:rFonts w:cs="Arial"/>
          <w:bCs/>
          <w:szCs w:val="22"/>
        </w:rPr>
        <w:tab/>
        <w:t>Security</w:t>
      </w:r>
    </w:p>
    <w:p w:rsidR="00464E46" w:rsidRPr="00464E46" w:rsidRDefault="00464E46" w:rsidP="00464E46">
      <w:pPr>
        <w:pStyle w:val="BodyText2"/>
        <w:ind w:left="720"/>
        <w:rPr>
          <w:rFonts w:cs="Arial"/>
          <w:bCs/>
          <w:szCs w:val="22"/>
        </w:rPr>
      </w:pPr>
      <w:r w:rsidRPr="00464E46">
        <w:rPr>
          <w:rFonts w:cs="Arial"/>
          <w:bCs/>
          <w:szCs w:val="22"/>
        </w:rPr>
        <w:tab/>
        <w:t>The Principal Contractor must establish site access rules and implement and maintain these throughout the construction period. Access control must include the rule that non-employees will not be allowed on site unaccompanied.</w:t>
      </w:r>
    </w:p>
    <w:p w:rsidR="00464E46" w:rsidRPr="00464E46" w:rsidRDefault="00464E46" w:rsidP="00464E46">
      <w:pPr>
        <w:pStyle w:val="BodyText2"/>
        <w:ind w:left="720"/>
        <w:rPr>
          <w:rFonts w:cs="Arial"/>
          <w:bCs/>
          <w:szCs w:val="22"/>
        </w:rPr>
      </w:pPr>
      <w:r w:rsidRPr="00464E46">
        <w:rPr>
          <w:rFonts w:cs="Arial"/>
          <w:bCs/>
          <w:szCs w:val="22"/>
        </w:rPr>
        <w:tab/>
        <w:t>The Principal Contractor must develop a set of Security rules and procedures and maintain these throughout the construction period</w:t>
      </w:r>
    </w:p>
    <w:p w:rsidR="00464E46" w:rsidRPr="00464E46" w:rsidRDefault="00464E46" w:rsidP="00464E46">
      <w:pPr>
        <w:pStyle w:val="BodyText2"/>
        <w:ind w:left="720"/>
        <w:rPr>
          <w:rFonts w:cs="Arial"/>
          <w:bCs/>
          <w:i/>
          <w:szCs w:val="22"/>
        </w:rPr>
      </w:pPr>
      <w:r w:rsidRPr="00464E46">
        <w:rPr>
          <w:rFonts w:cs="Arial"/>
          <w:szCs w:val="22"/>
        </w:rPr>
        <w:t>(d)</w:t>
      </w:r>
      <w:r w:rsidRPr="00464E46">
        <w:rPr>
          <w:rFonts w:cs="Arial"/>
          <w:szCs w:val="22"/>
        </w:rPr>
        <w:tab/>
      </w:r>
      <w:r w:rsidRPr="00464E46">
        <w:rPr>
          <w:rFonts w:cs="Arial"/>
          <w:bCs/>
          <w:szCs w:val="22"/>
        </w:rPr>
        <w:t>Fall Protection (Working in Elevated Positions (Construction regulation 8.)</w:t>
      </w:r>
    </w:p>
    <w:p w:rsidR="00464E46" w:rsidRPr="00464E46" w:rsidRDefault="00464E46" w:rsidP="00464E46">
      <w:pPr>
        <w:pStyle w:val="BodyText2"/>
        <w:ind w:left="720"/>
        <w:rPr>
          <w:rFonts w:cs="Arial"/>
          <w:bCs/>
          <w:szCs w:val="22"/>
        </w:rPr>
      </w:pPr>
      <w:r w:rsidRPr="00464E46">
        <w:rPr>
          <w:rFonts w:cs="Arial"/>
          <w:bCs/>
          <w:szCs w:val="22"/>
        </w:rPr>
        <w:tab/>
        <w:t>A pre-emptive Risk Assessment will be required for any work to be carried out above two</w:t>
      </w:r>
      <w:r w:rsidRPr="00464E46">
        <w:rPr>
          <w:rFonts w:cs="Arial"/>
          <w:bCs/>
          <w:szCs w:val="22"/>
          <w:lang w:val="en-ZA"/>
        </w:rPr>
        <w:t xml:space="preserve"> metres</w:t>
      </w:r>
      <w:r w:rsidRPr="00464E46">
        <w:rPr>
          <w:rFonts w:cs="Arial"/>
          <w:bCs/>
          <w:szCs w:val="22"/>
        </w:rPr>
        <w:t xml:space="preserve"> from the ground or any floor level and will be classified as “Work in Elevated Positions”.</w:t>
      </w:r>
    </w:p>
    <w:p w:rsidR="00464E46" w:rsidRPr="00464E46" w:rsidRDefault="00464E46" w:rsidP="00464E46">
      <w:pPr>
        <w:pStyle w:val="BodyText2"/>
        <w:ind w:left="720"/>
        <w:rPr>
          <w:rFonts w:cs="Arial"/>
          <w:bCs/>
          <w:szCs w:val="22"/>
        </w:rPr>
      </w:pPr>
      <w:r w:rsidRPr="00464E46">
        <w:rPr>
          <w:rFonts w:cs="Arial"/>
          <w:bCs/>
          <w:szCs w:val="22"/>
        </w:rPr>
        <w:tab/>
        <w:t xml:space="preserve">As far as is practicable, any person working in an elevated position will work from a platform, ladder or other device that is at least as safe as if he/she is working at ground level and whilst working in this position be wearing a single belt with lanyard that will be worn to prevent the person falling from the platform, ladder or other device </w:t>
      </w:r>
      <w:proofErr w:type="spellStart"/>
      <w:r w:rsidRPr="00464E46">
        <w:rPr>
          <w:rFonts w:cs="Arial"/>
          <w:bCs/>
          <w:szCs w:val="22"/>
        </w:rPr>
        <w:t>utilised</w:t>
      </w:r>
      <w:proofErr w:type="spellEnd"/>
      <w:r w:rsidRPr="00464E46">
        <w:rPr>
          <w:rFonts w:cs="Arial"/>
          <w:bCs/>
          <w:szCs w:val="22"/>
        </w:rPr>
        <w:t xml:space="preserve">. This safety belt will be, as far as is possible, secured to a point away from the edge over which the person </w:t>
      </w:r>
      <w:r w:rsidRPr="00464E46">
        <w:rPr>
          <w:rFonts w:cs="Arial"/>
          <w:bCs/>
          <w:szCs w:val="22"/>
        </w:rPr>
        <w:lastRenderedPageBreak/>
        <w:t>might fall and the lanyard must be of such a length that the person will not be able to move over the edge.</w:t>
      </w:r>
    </w:p>
    <w:p w:rsidR="00464E46" w:rsidRPr="00464E46" w:rsidRDefault="00464E46" w:rsidP="00464E46">
      <w:pPr>
        <w:pStyle w:val="BodyText2"/>
        <w:ind w:left="720"/>
        <w:rPr>
          <w:rFonts w:cs="Arial"/>
          <w:bCs/>
          <w:szCs w:val="22"/>
        </w:rPr>
      </w:pPr>
      <w:r w:rsidRPr="00464E46">
        <w:rPr>
          <w:rFonts w:cs="Arial"/>
          <w:bCs/>
          <w:szCs w:val="22"/>
        </w:rPr>
        <w:tab/>
        <w:t>Alternatively any platform, slab, deck or surface forming an edge over which a person may fall may be fitted with guard rails at two different heights as prescribed in SABS 085: Code of Practice for the Design, Erection, Use and Inspection of Access Scaffolding.</w:t>
      </w:r>
    </w:p>
    <w:p w:rsidR="00464E46" w:rsidRPr="00464E46" w:rsidRDefault="00464E46" w:rsidP="00464E46">
      <w:pPr>
        <w:pStyle w:val="BodyText2"/>
        <w:ind w:left="720"/>
        <w:rPr>
          <w:rFonts w:cs="Arial"/>
          <w:bCs/>
          <w:szCs w:val="22"/>
        </w:rPr>
      </w:pPr>
      <w:r w:rsidRPr="00464E46">
        <w:rPr>
          <w:rFonts w:cs="Arial"/>
          <w:bCs/>
          <w:szCs w:val="22"/>
        </w:rPr>
        <w:tab/>
        <w:t>Where the requirement in is not practicable, the person will be provided with a full body</w:t>
      </w:r>
      <w:r w:rsidRPr="00464E46">
        <w:rPr>
          <w:rFonts w:cs="Arial"/>
          <w:szCs w:val="22"/>
        </w:rPr>
        <w:t xml:space="preserve"> </w:t>
      </w:r>
      <w:r w:rsidRPr="00464E46">
        <w:rPr>
          <w:rFonts w:cs="Arial"/>
          <w:bCs/>
          <w:szCs w:val="22"/>
        </w:rPr>
        <w:t xml:space="preserve">harness that will be worn and attached above the wearer’s head at all times and the lanyard must be fitted with a shock absorbing device OR the person must be attached to an approved, by </w:t>
      </w:r>
      <w:r w:rsidR="005B71F2">
        <w:rPr>
          <w:rFonts w:cs="Arial"/>
          <w:bCs/>
          <w:szCs w:val="22"/>
        </w:rPr>
        <w:t>ELM</w:t>
      </w:r>
      <w:r w:rsidRPr="00464E46">
        <w:rPr>
          <w:rFonts w:cs="Arial"/>
          <w:bCs/>
          <w:szCs w:val="22"/>
        </w:rPr>
        <w:t>, fall arrest system.</w:t>
      </w:r>
    </w:p>
    <w:p w:rsidR="00464E46" w:rsidRPr="00464E46" w:rsidRDefault="00464E46" w:rsidP="00464E46">
      <w:pPr>
        <w:pStyle w:val="BodyText2"/>
        <w:ind w:left="720"/>
        <w:rPr>
          <w:rFonts w:cs="Arial"/>
          <w:bCs/>
          <w:szCs w:val="22"/>
        </w:rPr>
      </w:pPr>
      <w:r w:rsidRPr="00464E46">
        <w:rPr>
          <w:rFonts w:cs="Arial"/>
          <w:szCs w:val="22"/>
        </w:rPr>
        <w:tab/>
      </w:r>
      <w:r w:rsidRPr="00464E46">
        <w:rPr>
          <w:rFonts w:cs="Arial"/>
          <w:bCs/>
          <w:szCs w:val="22"/>
        </w:rPr>
        <w:t>Where the requirements are not practicable, a suitable catch net must be erected.</w:t>
      </w:r>
    </w:p>
    <w:p w:rsidR="00464E46" w:rsidRPr="00464E46" w:rsidRDefault="00464E46" w:rsidP="00464E46">
      <w:pPr>
        <w:pStyle w:val="BodyText2"/>
        <w:ind w:left="720"/>
        <w:rPr>
          <w:rFonts w:cs="Arial"/>
          <w:bCs/>
          <w:szCs w:val="22"/>
        </w:rPr>
      </w:pPr>
      <w:r w:rsidRPr="00464E46">
        <w:rPr>
          <w:rFonts w:cs="Arial"/>
          <w:bCs/>
          <w:szCs w:val="22"/>
        </w:rPr>
        <w:tab/>
        <w:t>Workers working in elevated positions must be trained to do this safely and without risk to health</w:t>
      </w:r>
    </w:p>
    <w:p w:rsidR="00464E46" w:rsidRPr="00464E46" w:rsidRDefault="00464E46" w:rsidP="00464E46">
      <w:pPr>
        <w:pStyle w:val="BodyText2"/>
        <w:ind w:left="720"/>
        <w:rPr>
          <w:rFonts w:cs="Arial"/>
          <w:bCs/>
          <w:szCs w:val="22"/>
        </w:rPr>
      </w:pPr>
      <w:r w:rsidRPr="00464E46">
        <w:rPr>
          <w:rFonts w:cs="Arial"/>
          <w:bCs/>
          <w:szCs w:val="22"/>
        </w:rPr>
        <w:tab/>
        <w:t>Where work on roofs is carried out, the Risk Assessment must take into account the possibility of persons falling through fragile material. Skylights and openings in the roof.</w:t>
      </w:r>
    </w:p>
    <w:p w:rsidR="00464E46" w:rsidRPr="00464E46" w:rsidRDefault="00464E46" w:rsidP="005733D5">
      <w:pPr>
        <w:pStyle w:val="HOOFSTUK4D"/>
        <w:numPr>
          <w:ilvl w:val="0"/>
          <w:numId w:val="60"/>
        </w:numPr>
        <w:rPr>
          <w:rFonts w:ascii="Arial" w:hAnsi="Arial" w:cs="Arial"/>
        </w:rPr>
      </w:pPr>
      <w:bookmarkStart w:id="36" w:name="_Toc71448143"/>
      <w:r w:rsidRPr="00464E46">
        <w:rPr>
          <w:rFonts w:ascii="Arial" w:hAnsi="Arial" w:cs="Arial"/>
        </w:rPr>
        <w:t>Measurement and Payment</w:t>
      </w:r>
      <w:bookmarkEnd w:id="36"/>
    </w:p>
    <w:p w:rsidR="00464E46" w:rsidRPr="00464E46" w:rsidRDefault="00464E46" w:rsidP="00464E46">
      <w:pPr>
        <w:pStyle w:val="BodyTextIndent"/>
        <w:rPr>
          <w:rFonts w:cs="Arial"/>
        </w:rPr>
      </w:pPr>
      <w:r w:rsidRPr="00464E46">
        <w:rPr>
          <w:rFonts w:cs="Arial"/>
        </w:rPr>
        <w:t>Payment for the contractor’s obligations in respect of the Occupational Health and Safety act and Construction Regulations shall be made through three payment items described below.  The three payment items together shall include full compensation for all personnel (including a dedicated full time Construction Safety Officer), cost and incidentals in respect of compliance with the enforcement of the Health and Safety Specifications, which shall include for the compilation, presentation, implementation and maintenance of the Health and Safety Plan as contemplated.  In Tendering rates for the three items the contractor shall ensure that the sum of the amounts for the three items shall not be less than one percent (1%) of the Tender Amount.</w:t>
      </w:r>
    </w:p>
    <w:p w:rsidR="00464E46" w:rsidRPr="00464E46" w:rsidRDefault="00464E46" w:rsidP="00464E46">
      <w:pPr>
        <w:pStyle w:val="BodyTextIndent"/>
        <w:rPr>
          <w:rFonts w:cs="Arial"/>
          <w:b/>
        </w:rPr>
      </w:pPr>
      <w:r w:rsidRPr="00464E46">
        <w:rPr>
          <w:rFonts w:cs="Arial"/>
          <w:b/>
        </w:rPr>
        <w:t>Item</w:t>
      </w:r>
      <w:r w:rsidRPr="00464E46">
        <w:rPr>
          <w:rFonts w:cs="Arial"/>
          <w:b/>
        </w:rPr>
        <w:tab/>
      </w:r>
      <w:r w:rsidRPr="00464E46">
        <w:rPr>
          <w:rFonts w:cs="Arial"/>
          <w:b/>
        </w:rPr>
        <w:tab/>
      </w:r>
      <w:r w:rsidRPr="00464E46">
        <w:rPr>
          <w:rFonts w:cs="Arial"/>
          <w:b/>
        </w:rPr>
        <w:tab/>
      </w:r>
      <w:r w:rsidRPr="00464E46">
        <w:rPr>
          <w:rFonts w:cs="Arial"/>
          <w:b/>
        </w:rPr>
        <w:tab/>
      </w:r>
      <w:r w:rsidRPr="00464E46">
        <w:rPr>
          <w:rFonts w:cs="Arial"/>
          <w:b/>
        </w:rPr>
        <w:tab/>
      </w:r>
      <w:r w:rsidRPr="00464E46">
        <w:rPr>
          <w:rFonts w:cs="Arial"/>
          <w:b/>
        </w:rPr>
        <w:tab/>
      </w:r>
      <w:r w:rsidRPr="00464E46">
        <w:rPr>
          <w:rFonts w:cs="Arial"/>
          <w:b/>
        </w:rPr>
        <w:tab/>
      </w:r>
      <w:r w:rsidRPr="00464E46">
        <w:rPr>
          <w:rFonts w:cs="Arial"/>
          <w:b/>
        </w:rPr>
        <w:tab/>
      </w:r>
      <w:r w:rsidRPr="00464E46">
        <w:rPr>
          <w:rFonts w:cs="Arial"/>
          <w:b/>
        </w:rPr>
        <w:tab/>
      </w:r>
      <w:r w:rsidRPr="00464E46">
        <w:rPr>
          <w:rFonts w:cs="Arial"/>
          <w:b/>
        </w:rPr>
        <w:tab/>
        <w:t xml:space="preserve">           Unit</w:t>
      </w:r>
    </w:p>
    <w:p w:rsidR="00464E46" w:rsidRPr="00464E46" w:rsidRDefault="00464E46" w:rsidP="00464E46">
      <w:pPr>
        <w:pStyle w:val="BodyTextIndent"/>
        <w:tabs>
          <w:tab w:val="left" w:pos="1425"/>
          <w:tab w:val="right" w:pos="9000"/>
        </w:tabs>
        <w:ind w:left="1425" w:hanging="705"/>
        <w:rPr>
          <w:rFonts w:cs="Arial"/>
          <w:b/>
        </w:rPr>
      </w:pPr>
      <w:r w:rsidRPr="00464E46">
        <w:rPr>
          <w:rFonts w:cs="Arial"/>
          <w:b/>
        </w:rPr>
        <w:t>C1.1</w:t>
      </w:r>
      <w:r w:rsidRPr="00464E46">
        <w:rPr>
          <w:rFonts w:cs="Arial"/>
          <w:b/>
        </w:rPr>
        <w:tab/>
        <w:t xml:space="preserve">Contractor’s initial obligations in respect of the </w:t>
      </w:r>
      <w:r w:rsidRPr="00464E46">
        <w:rPr>
          <w:rFonts w:cs="Arial"/>
          <w:b/>
        </w:rPr>
        <w:br/>
        <w:t xml:space="preserve">Occupational Health and Safety Act and </w:t>
      </w:r>
      <w:r w:rsidRPr="00464E46">
        <w:rPr>
          <w:rFonts w:cs="Arial"/>
          <w:b/>
        </w:rPr>
        <w:br/>
        <w:t>Construction Regulations</w:t>
      </w:r>
      <w:r w:rsidRPr="00464E46">
        <w:rPr>
          <w:rFonts w:cs="Arial"/>
          <w:b/>
        </w:rPr>
        <w:tab/>
      </w:r>
      <w:r w:rsidRPr="00464E46">
        <w:rPr>
          <w:rFonts w:cs="Arial"/>
        </w:rPr>
        <w:t>Lump Sum</w:t>
      </w:r>
    </w:p>
    <w:p w:rsidR="00464E46" w:rsidRPr="00464E46" w:rsidRDefault="00464E46" w:rsidP="00464E46">
      <w:pPr>
        <w:pStyle w:val="BodyTextIndent"/>
        <w:rPr>
          <w:rFonts w:cs="Arial"/>
        </w:rPr>
      </w:pPr>
      <w:r w:rsidRPr="00464E46">
        <w:rPr>
          <w:rFonts w:cs="Arial"/>
        </w:rPr>
        <w:t>The full amount will be paid in one instalment only once:-</w:t>
      </w:r>
    </w:p>
    <w:p w:rsidR="00464E46" w:rsidRPr="00464E46" w:rsidRDefault="00464E46" w:rsidP="00464E46">
      <w:pPr>
        <w:pStyle w:val="BodyTextIndent"/>
        <w:ind w:left="1440" w:hanging="720"/>
        <w:rPr>
          <w:rFonts w:cs="Arial"/>
        </w:rPr>
      </w:pPr>
      <w:r w:rsidRPr="00464E46">
        <w:rPr>
          <w:rFonts w:cs="Arial"/>
        </w:rPr>
        <w:t>(a)</w:t>
      </w:r>
      <w:r w:rsidRPr="00464E46">
        <w:rPr>
          <w:rFonts w:cs="Arial"/>
        </w:rPr>
        <w:tab/>
        <w:t>The contractor has notified the Provincial Director of the Department of Labour in writing of the project.</w:t>
      </w:r>
    </w:p>
    <w:p w:rsidR="00464E46" w:rsidRPr="00464E46" w:rsidRDefault="00464E46" w:rsidP="00464E46">
      <w:pPr>
        <w:pStyle w:val="BodyTextIndent"/>
        <w:ind w:left="1440" w:hanging="720"/>
        <w:rPr>
          <w:rFonts w:cs="Arial"/>
        </w:rPr>
      </w:pPr>
      <w:r w:rsidRPr="00464E46">
        <w:rPr>
          <w:rFonts w:cs="Arial"/>
        </w:rPr>
        <w:t>(b)</w:t>
      </w:r>
      <w:r w:rsidRPr="00464E46">
        <w:rPr>
          <w:rFonts w:cs="Arial"/>
        </w:rPr>
        <w:tab/>
        <w:t>The contractor has made the required initial appointments of employees and sub-contractors.</w:t>
      </w:r>
    </w:p>
    <w:p w:rsidR="00464E46" w:rsidRPr="00464E46" w:rsidRDefault="00464E46" w:rsidP="00464E46">
      <w:pPr>
        <w:pStyle w:val="BodyTextIndent"/>
        <w:rPr>
          <w:rFonts w:cs="Arial"/>
        </w:rPr>
      </w:pPr>
      <w:r w:rsidRPr="00464E46">
        <w:rPr>
          <w:rFonts w:cs="Arial"/>
        </w:rPr>
        <w:t>(c)</w:t>
      </w:r>
      <w:r w:rsidRPr="00464E46">
        <w:rPr>
          <w:rFonts w:cs="Arial"/>
        </w:rPr>
        <w:tab/>
        <w:t>The client has approved the contractor’s Health and Safety Plan.</w:t>
      </w:r>
    </w:p>
    <w:p w:rsidR="00464E46" w:rsidRPr="00464E46" w:rsidRDefault="00464E46" w:rsidP="00464E46">
      <w:pPr>
        <w:pStyle w:val="BodyTextIndent"/>
        <w:rPr>
          <w:rFonts w:cs="Arial"/>
        </w:rPr>
      </w:pPr>
      <w:r w:rsidRPr="00464E46">
        <w:rPr>
          <w:rFonts w:cs="Arial"/>
        </w:rPr>
        <w:t>(d)</w:t>
      </w:r>
      <w:r w:rsidRPr="00464E46">
        <w:rPr>
          <w:rFonts w:cs="Arial"/>
        </w:rPr>
        <w:tab/>
        <w:t>The contractor has set up his Health and Safety File.</w:t>
      </w:r>
    </w:p>
    <w:p w:rsidR="00464E46" w:rsidRPr="00464E46" w:rsidRDefault="00464E46" w:rsidP="00464E46">
      <w:pPr>
        <w:pStyle w:val="BodyTextIndent"/>
        <w:tabs>
          <w:tab w:val="right" w:pos="9000"/>
        </w:tabs>
        <w:rPr>
          <w:rFonts w:cs="Arial"/>
          <w:b/>
        </w:rPr>
      </w:pPr>
      <w:r w:rsidRPr="00464E46">
        <w:rPr>
          <w:rFonts w:cs="Arial"/>
          <w:b/>
        </w:rPr>
        <w:t>Item</w:t>
      </w:r>
      <w:r w:rsidRPr="00464E46">
        <w:rPr>
          <w:rFonts w:cs="Arial"/>
          <w:b/>
        </w:rPr>
        <w:tab/>
      </w:r>
      <w:r w:rsidRPr="00464E46">
        <w:rPr>
          <w:rFonts w:cs="Arial"/>
          <w:b/>
        </w:rPr>
        <w:tab/>
        <w:t>Unit</w:t>
      </w:r>
    </w:p>
    <w:p w:rsidR="00464E46" w:rsidRPr="00464E46" w:rsidRDefault="00464E46" w:rsidP="00464E46">
      <w:pPr>
        <w:pStyle w:val="BodyTextIndent"/>
        <w:tabs>
          <w:tab w:val="right" w:pos="9000"/>
        </w:tabs>
        <w:ind w:left="1425" w:right="27" w:hanging="705"/>
        <w:rPr>
          <w:rFonts w:cs="Arial"/>
        </w:rPr>
      </w:pPr>
      <w:r w:rsidRPr="00464E46">
        <w:rPr>
          <w:rFonts w:cs="Arial"/>
          <w:b/>
        </w:rPr>
        <w:lastRenderedPageBreak/>
        <w:t>C1.2</w:t>
      </w:r>
      <w:r w:rsidRPr="00464E46">
        <w:rPr>
          <w:rFonts w:cs="Arial"/>
          <w:b/>
        </w:rPr>
        <w:tab/>
        <w:t>Contractor’s time related obligations in respect</w:t>
      </w:r>
      <w:r w:rsidRPr="00464E46">
        <w:rPr>
          <w:rFonts w:cs="Arial"/>
          <w:b/>
        </w:rPr>
        <w:br/>
        <w:t xml:space="preserve">of the Occupational Health and Safety Act and </w:t>
      </w:r>
      <w:r w:rsidRPr="00464E46">
        <w:rPr>
          <w:rFonts w:cs="Arial"/>
          <w:b/>
        </w:rPr>
        <w:br/>
        <w:t>Construction Regulations</w:t>
      </w:r>
      <w:r w:rsidRPr="00464E46">
        <w:rPr>
          <w:rFonts w:cs="Arial"/>
        </w:rPr>
        <w:tab/>
        <w:t>Month</w:t>
      </w:r>
    </w:p>
    <w:p w:rsidR="00464E46" w:rsidRPr="00464E46" w:rsidRDefault="00464E46" w:rsidP="00464E46">
      <w:pPr>
        <w:pStyle w:val="BodyTextIndent"/>
        <w:rPr>
          <w:rFonts w:cs="Arial"/>
        </w:rPr>
      </w:pPr>
      <w:r w:rsidRPr="00464E46">
        <w:rPr>
          <w:rFonts w:cs="Arial"/>
        </w:rPr>
        <w:t xml:space="preserve">The Tendered monthly amount shall represent full compensation for that part of the contractor’s general obligations in terms of the Occupational Health and Safety Act and the Construction Regulations which are mainly a function of time.  This includes inter alia payment of all costs for the appointment of all staff contemplated in the construction regulations and the transport of employees on site.  Payment will be monthly only after payment for Item </w:t>
      </w:r>
      <w:r w:rsidRPr="00464E46">
        <w:rPr>
          <w:rFonts w:cs="Arial"/>
          <w:b/>
        </w:rPr>
        <w:t>C1.1</w:t>
      </w:r>
      <w:r w:rsidRPr="00464E46">
        <w:rPr>
          <w:rFonts w:cs="Arial"/>
        </w:rPr>
        <w:t xml:space="preserve"> has been made.  </w:t>
      </w:r>
    </w:p>
    <w:p w:rsidR="00464E46" w:rsidRPr="00464E46" w:rsidRDefault="00464E46" w:rsidP="00464E46">
      <w:pPr>
        <w:pStyle w:val="BodyTextIndent"/>
        <w:tabs>
          <w:tab w:val="left" w:pos="2100"/>
          <w:tab w:val="right" w:pos="9000"/>
        </w:tabs>
        <w:rPr>
          <w:rFonts w:cs="Arial"/>
          <w:b/>
        </w:rPr>
      </w:pPr>
      <w:r w:rsidRPr="00464E46">
        <w:rPr>
          <w:rFonts w:cs="Arial"/>
          <w:b/>
        </w:rPr>
        <w:t>Item</w:t>
      </w:r>
      <w:r w:rsidRPr="00464E46">
        <w:rPr>
          <w:rFonts w:cs="Arial"/>
          <w:b/>
        </w:rPr>
        <w:tab/>
      </w:r>
      <w:r w:rsidRPr="00464E46">
        <w:rPr>
          <w:rFonts w:cs="Arial"/>
          <w:b/>
        </w:rPr>
        <w:tab/>
        <w:t xml:space="preserve">   </w:t>
      </w:r>
      <w:r w:rsidRPr="00464E46">
        <w:rPr>
          <w:rFonts w:cs="Arial"/>
          <w:b/>
        </w:rPr>
        <w:tab/>
        <w:t>Unit</w:t>
      </w:r>
    </w:p>
    <w:p w:rsidR="00464E46" w:rsidRPr="00464E46" w:rsidRDefault="00464E46" w:rsidP="00464E46">
      <w:pPr>
        <w:pStyle w:val="BodyTextIndent"/>
        <w:tabs>
          <w:tab w:val="left" w:pos="2100"/>
          <w:tab w:val="right" w:pos="9000"/>
        </w:tabs>
        <w:rPr>
          <w:rFonts w:cs="Arial"/>
        </w:rPr>
      </w:pPr>
      <w:r w:rsidRPr="00464E46">
        <w:rPr>
          <w:rFonts w:cs="Arial"/>
          <w:b/>
        </w:rPr>
        <w:t>C1.3</w:t>
      </w:r>
      <w:r w:rsidRPr="00464E46">
        <w:rPr>
          <w:rFonts w:cs="Arial"/>
          <w:b/>
        </w:rPr>
        <w:tab/>
        <w:t>Submission of the Health and Safety File</w:t>
      </w:r>
      <w:r w:rsidRPr="00464E46">
        <w:rPr>
          <w:rFonts w:cs="Arial"/>
        </w:rPr>
        <w:t xml:space="preserve">  </w:t>
      </w:r>
      <w:r w:rsidRPr="00464E46">
        <w:rPr>
          <w:rFonts w:cs="Arial"/>
        </w:rPr>
        <w:tab/>
        <w:t>Lump Sum</w:t>
      </w:r>
    </w:p>
    <w:p w:rsidR="00464E46" w:rsidRPr="00464E46" w:rsidRDefault="00464E46" w:rsidP="00464E46">
      <w:pPr>
        <w:pStyle w:val="BodyTextIndent"/>
        <w:rPr>
          <w:rFonts w:cs="Arial"/>
        </w:rPr>
      </w:pPr>
      <w:r w:rsidRPr="00464E46">
        <w:rPr>
          <w:rFonts w:cs="Arial"/>
        </w:rPr>
        <w:t>The Tendered lump sum shall represent full compensation for the contractor meeting all his obligations in respect of the Occupational Health and Safety Act and the Construction Regulations and for the preparation and submission of his Health and Safety File complete as envisaged on this specification to the Client’s satisfaction.</w:t>
      </w:r>
    </w:p>
    <w:p w:rsidR="00464E46" w:rsidRPr="00464E46" w:rsidRDefault="00464E46" w:rsidP="00464E46">
      <w:pPr>
        <w:pStyle w:val="BodyTextIndent"/>
        <w:rPr>
          <w:rFonts w:cs="Arial"/>
        </w:rPr>
      </w:pPr>
      <w:r w:rsidRPr="00464E46">
        <w:rPr>
          <w:rFonts w:cs="Arial"/>
        </w:rPr>
        <w:t>This amount will be paid only once the contractor has met all his obligations in respect of the Occupational Health and Safety Act and the Construction Regulations and has submitted his Health and Safety File complete as envisaged on this specification to the Client’s satisfaction.</w:t>
      </w:r>
    </w:p>
    <w:p w:rsidR="00464E46" w:rsidRPr="00464E46" w:rsidRDefault="00464E46" w:rsidP="005733D5">
      <w:pPr>
        <w:pStyle w:val="HOOFSTUK4D"/>
        <w:numPr>
          <w:ilvl w:val="0"/>
          <w:numId w:val="60"/>
        </w:numPr>
        <w:rPr>
          <w:rFonts w:ascii="Arial" w:hAnsi="Arial" w:cs="Arial"/>
          <w:bCs/>
        </w:rPr>
      </w:pPr>
      <w:r w:rsidRPr="00464E46">
        <w:rPr>
          <w:rFonts w:ascii="Arial" w:hAnsi="Arial" w:cs="Arial"/>
          <w:bCs/>
        </w:rPr>
        <w:t>Project/Site Specific Requirements</w:t>
      </w:r>
    </w:p>
    <w:p w:rsidR="00464E46" w:rsidRPr="00464E46" w:rsidRDefault="00464E46" w:rsidP="00464E46">
      <w:pPr>
        <w:pStyle w:val="BodyText2"/>
        <w:rPr>
          <w:rFonts w:cs="Arial"/>
          <w:b/>
          <w:szCs w:val="22"/>
        </w:rPr>
      </w:pPr>
      <w:r w:rsidRPr="00464E46">
        <w:rPr>
          <w:rFonts w:cs="Arial"/>
          <w:b/>
          <w:i/>
          <w:szCs w:val="22"/>
        </w:rPr>
        <w:tab/>
      </w:r>
      <w:r w:rsidRPr="00464E46">
        <w:rPr>
          <w:rFonts w:cs="Arial"/>
          <w:b/>
          <w:szCs w:val="22"/>
        </w:rPr>
        <w:t>See Annexure 3</w:t>
      </w:r>
    </w:p>
    <w:p w:rsidR="00464E46" w:rsidRPr="00464E46" w:rsidRDefault="00464E46" w:rsidP="00464E46">
      <w:pPr>
        <w:pStyle w:val="BodyText2"/>
        <w:rPr>
          <w:rFonts w:cs="Arial"/>
          <w:b/>
          <w:szCs w:val="22"/>
          <w:lang w:val="en-ZA"/>
        </w:rPr>
      </w:pPr>
      <w:r w:rsidRPr="00464E46">
        <w:rPr>
          <w:rFonts w:cs="Arial"/>
          <w:b/>
          <w:szCs w:val="22"/>
          <w:lang w:val="en-ZA"/>
        </w:rPr>
        <w:t>Annexure 1:</w:t>
      </w:r>
      <w:r w:rsidRPr="00464E46">
        <w:rPr>
          <w:rFonts w:cs="Arial"/>
          <w:b/>
          <w:szCs w:val="22"/>
          <w:lang w:val="en-ZA"/>
        </w:rPr>
        <w:tab/>
        <w:t>Measuring Injury Experience</w:t>
      </w:r>
    </w:p>
    <w:p w:rsidR="00464E46" w:rsidRPr="00464E46" w:rsidRDefault="00464E46" w:rsidP="00464E46">
      <w:pPr>
        <w:pStyle w:val="BodyText2"/>
        <w:rPr>
          <w:rFonts w:cs="Arial"/>
          <w:b/>
          <w:szCs w:val="22"/>
          <w:lang w:val="en-ZA"/>
        </w:rPr>
      </w:pPr>
      <w:r w:rsidRPr="00464E46">
        <w:rPr>
          <w:rFonts w:cs="Arial"/>
          <w:b/>
          <w:szCs w:val="22"/>
          <w:lang w:val="en-ZA"/>
        </w:rPr>
        <w:t>Annexure 2:</w:t>
      </w:r>
      <w:r w:rsidRPr="00464E46">
        <w:rPr>
          <w:rFonts w:cs="Arial"/>
          <w:b/>
          <w:szCs w:val="22"/>
          <w:lang w:val="en-ZA"/>
        </w:rPr>
        <w:tab/>
        <w:t>SHE Risk Management Report</w:t>
      </w:r>
    </w:p>
    <w:p w:rsidR="00464E46" w:rsidRPr="00464E46" w:rsidRDefault="00464E46" w:rsidP="00464E46">
      <w:pPr>
        <w:pStyle w:val="BodyText2"/>
        <w:rPr>
          <w:rFonts w:cs="Arial"/>
          <w:b/>
          <w:szCs w:val="22"/>
          <w:lang w:val="en-ZA"/>
        </w:rPr>
      </w:pPr>
      <w:r w:rsidRPr="00464E46">
        <w:rPr>
          <w:rFonts w:cs="Arial"/>
          <w:b/>
          <w:szCs w:val="22"/>
          <w:lang w:val="en-ZA"/>
        </w:rPr>
        <w:t>Annexure 3.</w:t>
      </w:r>
      <w:r w:rsidRPr="00464E46">
        <w:rPr>
          <w:rFonts w:cs="Arial"/>
          <w:b/>
          <w:szCs w:val="22"/>
          <w:lang w:val="en-ZA"/>
        </w:rPr>
        <w:tab/>
        <w:t>List of Risk Assessments</w:t>
      </w:r>
    </w:p>
    <w:p w:rsidR="00464E46" w:rsidRPr="00464E46" w:rsidRDefault="00464E46" w:rsidP="00464E46">
      <w:pPr>
        <w:pStyle w:val="BodyText2"/>
        <w:rPr>
          <w:rFonts w:cs="Arial"/>
          <w:b/>
          <w:szCs w:val="22"/>
          <w:lang w:val="en-ZA"/>
        </w:rPr>
      </w:pPr>
      <w:r w:rsidRPr="00464E46">
        <w:rPr>
          <w:rFonts w:cs="Arial"/>
          <w:b/>
          <w:szCs w:val="22"/>
          <w:lang w:val="en-ZA"/>
        </w:rPr>
        <w:t>Annexure 4.</w:t>
      </w:r>
      <w:r w:rsidRPr="00464E46">
        <w:rPr>
          <w:rFonts w:cs="Arial"/>
          <w:b/>
          <w:szCs w:val="22"/>
          <w:lang w:val="en-ZA"/>
        </w:rPr>
        <w:tab/>
        <w:t>GCC 2010</w:t>
      </w:r>
    </w:p>
    <w:p w:rsidR="00464E46" w:rsidRPr="00464E46" w:rsidRDefault="00464E46" w:rsidP="00464E46">
      <w:pPr>
        <w:pStyle w:val="BodyText2"/>
        <w:rPr>
          <w:rFonts w:cs="Arial"/>
          <w:b/>
          <w:szCs w:val="22"/>
          <w:lang w:val="en-ZA"/>
        </w:rPr>
      </w:pPr>
    </w:p>
    <w:p w:rsidR="00464E46" w:rsidRPr="00464E46" w:rsidRDefault="00464E46" w:rsidP="00464E46">
      <w:pPr>
        <w:rPr>
          <w:rFonts w:ascii="Arial" w:hAnsi="Arial" w:cs="Arial"/>
        </w:rPr>
      </w:pPr>
    </w:p>
    <w:p w:rsidR="00464E46" w:rsidRPr="00464E46" w:rsidRDefault="00464E46" w:rsidP="00464E46">
      <w:pPr>
        <w:rPr>
          <w:rFonts w:ascii="Arial" w:hAnsi="Arial" w:cs="Arial"/>
          <w:b/>
        </w:rPr>
      </w:pPr>
      <w:r w:rsidRPr="00464E46">
        <w:rPr>
          <w:rFonts w:ascii="Arial" w:hAnsi="Arial" w:cs="Arial"/>
        </w:rPr>
        <w:br w:type="page"/>
      </w:r>
      <w:bookmarkStart w:id="37" w:name="_Toc74533407"/>
      <w:r w:rsidRPr="00464E46">
        <w:rPr>
          <w:rFonts w:ascii="Arial" w:hAnsi="Arial" w:cs="Arial"/>
          <w:b/>
        </w:rPr>
        <w:lastRenderedPageBreak/>
        <w:t>ANNEXURE 1: MEASURING INJURY EXPERIENCE</w:t>
      </w:r>
      <w:bookmarkEnd w:id="37"/>
    </w:p>
    <w:p w:rsidR="00464E46" w:rsidRPr="00464E46" w:rsidRDefault="00464E46" w:rsidP="00464E46">
      <w:pPr>
        <w:spacing w:before="240"/>
        <w:rPr>
          <w:rFonts w:ascii="Arial" w:hAnsi="Arial" w:cs="Arial"/>
        </w:rPr>
      </w:pPr>
      <w:r w:rsidRPr="00464E46">
        <w:rPr>
          <w:rFonts w:ascii="Arial" w:hAnsi="Arial" w:cs="Arial"/>
        </w:rPr>
        <w:t>Injury experience has traditionally been measured by the use of a disabling injury frequency rate, the so-called “DIFR”. The DIFR is calculated by multiplying the number of disabling injuries by 1 million and dividing by the number of man-hours worked.</w:t>
      </w:r>
    </w:p>
    <w:p w:rsidR="00464E46" w:rsidRPr="00464E46" w:rsidRDefault="00464E46" w:rsidP="00464E46">
      <w:pPr>
        <w:spacing w:before="240"/>
        <w:rPr>
          <w:rFonts w:ascii="Arial" w:hAnsi="Arial" w:cs="Arial"/>
        </w:rPr>
      </w:pPr>
      <w:r w:rsidRPr="00464E46">
        <w:rPr>
          <w:rFonts w:ascii="Arial" w:hAnsi="Arial" w:cs="Arial"/>
        </w:rPr>
        <w:t>Lately the DIFR has been replaced internationally with a DIIR: disabling injury incidence rate. The only difference between the two rates are that the 10 million in the calculation is replaced with 200 000. (200 000 purported to be the number of hours and average person works in a lifetime.)</w:t>
      </w:r>
    </w:p>
    <w:p w:rsidR="00464E46" w:rsidRPr="00464E46" w:rsidRDefault="00464E46" w:rsidP="00464E46">
      <w:pPr>
        <w:spacing w:before="240"/>
        <w:rPr>
          <w:rFonts w:ascii="Arial" w:hAnsi="Arial" w:cs="Arial"/>
        </w:rPr>
      </w:pPr>
      <w:r w:rsidRPr="00464E46">
        <w:rPr>
          <w:rFonts w:ascii="Arial" w:hAnsi="Arial" w:cs="Arial"/>
        </w:rPr>
        <w:t>The use of the two rates above has proved to be somewhat problematical as they are open to manipulation and disabling injuries are often “hidden” by returning the injured employee to the workplace so as not to lose a shift and therefore having to register a disabling injury.</w:t>
      </w:r>
    </w:p>
    <w:p w:rsidR="00464E46" w:rsidRPr="00464E46" w:rsidRDefault="00464E46" w:rsidP="00464E46">
      <w:pPr>
        <w:spacing w:before="240"/>
        <w:rPr>
          <w:rFonts w:ascii="Arial" w:hAnsi="Arial" w:cs="Arial"/>
        </w:rPr>
      </w:pPr>
      <w:r w:rsidRPr="00464E46">
        <w:rPr>
          <w:rFonts w:ascii="Arial" w:hAnsi="Arial" w:cs="Arial"/>
        </w:rPr>
        <w:t xml:space="preserve">The Construction Industry recently decided to promote the use of a new frequency rate based on the number of compensation injury claims as these are more difficult to hide or manipulate because the reporting of compensable injuries is a legal requirement. </w:t>
      </w:r>
    </w:p>
    <w:p w:rsidR="00464E46" w:rsidRPr="00464E46" w:rsidRDefault="00464E46" w:rsidP="00464E46">
      <w:pPr>
        <w:spacing w:before="240"/>
        <w:rPr>
          <w:rFonts w:ascii="Arial" w:hAnsi="Arial" w:cs="Arial"/>
        </w:rPr>
      </w:pPr>
      <w:r w:rsidRPr="00464E46">
        <w:rPr>
          <w:rFonts w:ascii="Arial" w:hAnsi="Arial" w:cs="Arial"/>
        </w:rPr>
        <w:t>The industry is hoping that adoption of this new measurement of injury experience will enable the industry to monitor itself as far as work related injuries are concerned.</w:t>
      </w:r>
    </w:p>
    <w:p w:rsidR="00464E46" w:rsidRPr="00464E46" w:rsidRDefault="00464E46" w:rsidP="00464E46">
      <w:pPr>
        <w:spacing w:before="240"/>
        <w:rPr>
          <w:rFonts w:ascii="Arial" w:hAnsi="Arial" w:cs="Arial"/>
        </w:rPr>
      </w:pPr>
      <w:r w:rsidRPr="00464E46">
        <w:rPr>
          <w:rFonts w:ascii="Arial" w:hAnsi="Arial" w:cs="Arial"/>
        </w:rPr>
        <w:t>Below follows an explanation of this new rating system.</w:t>
      </w:r>
    </w:p>
    <w:p w:rsidR="00464E46" w:rsidRPr="00464E46" w:rsidRDefault="00464E46" w:rsidP="00464E46">
      <w:pPr>
        <w:spacing w:before="240"/>
        <w:rPr>
          <w:rFonts w:ascii="Arial" w:hAnsi="Arial" w:cs="Arial"/>
          <w:b/>
          <w:bCs/>
        </w:rPr>
      </w:pPr>
      <w:r w:rsidRPr="00464E46">
        <w:rPr>
          <w:rFonts w:ascii="Arial" w:hAnsi="Arial" w:cs="Arial"/>
          <w:b/>
          <w:bCs/>
        </w:rPr>
        <w:t xml:space="preserve">COMPENSATION INCIDENCE FREQUENCY </w:t>
      </w:r>
      <w:smartTag w:uri="urn:schemas-microsoft-com:office:smarttags" w:element="stockticker">
        <w:r w:rsidRPr="00464E46">
          <w:rPr>
            <w:rFonts w:ascii="Arial" w:hAnsi="Arial" w:cs="Arial"/>
            <w:b/>
            <w:bCs/>
          </w:rPr>
          <w:t>RATE</w:t>
        </w:r>
      </w:smartTag>
      <w:r w:rsidRPr="00464E46">
        <w:rPr>
          <w:rFonts w:ascii="Arial" w:hAnsi="Arial" w:cs="Arial"/>
          <w:b/>
          <w:bCs/>
        </w:rPr>
        <w:t xml:space="preserve"> (CIFR)</w:t>
      </w:r>
    </w:p>
    <w:p w:rsidR="00464E46" w:rsidRPr="00464E46" w:rsidRDefault="00464E46" w:rsidP="00464E46">
      <w:pPr>
        <w:spacing w:before="240"/>
        <w:rPr>
          <w:rFonts w:ascii="Arial" w:hAnsi="Arial" w:cs="Arial"/>
          <w:b/>
          <w:bCs/>
        </w:rPr>
      </w:pPr>
      <w:r w:rsidRPr="00464E46">
        <w:rPr>
          <w:rFonts w:ascii="Arial" w:hAnsi="Arial" w:cs="Arial"/>
          <w:b/>
          <w:bCs/>
        </w:rPr>
        <w:t>FORMULA</w:t>
      </w:r>
    </w:p>
    <w:p w:rsidR="00464E46" w:rsidRPr="00464E46" w:rsidRDefault="00464E46" w:rsidP="00464E46">
      <w:pPr>
        <w:spacing w:before="240"/>
        <w:rPr>
          <w:rFonts w:ascii="Arial" w:hAnsi="Arial" w:cs="Arial"/>
        </w:rPr>
      </w:pPr>
      <w:r w:rsidRPr="00464E46">
        <w:rPr>
          <w:rFonts w:ascii="Arial" w:hAnsi="Arial" w:cs="Arial"/>
        </w:rPr>
        <w:t xml:space="preserve">No. of Compensation Claims X 200 000 / </w:t>
      </w:r>
    </w:p>
    <w:p w:rsidR="00464E46" w:rsidRPr="00464E46" w:rsidRDefault="00464E46" w:rsidP="00464E46">
      <w:pPr>
        <w:spacing w:before="240"/>
        <w:rPr>
          <w:rFonts w:ascii="Arial" w:hAnsi="Arial" w:cs="Arial"/>
        </w:rPr>
      </w:pPr>
      <w:r w:rsidRPr="00464E46">
        <w:rPr>
          <w:rFonts w:ascii="Arial" w:hAnsi="Arial" w:cs="Arial"/>
        </w:rPr>
        <w:t>*220 man hours  X  No. of Employees</w:t>
      </w:r>
    </w:p>
    <w:p w:rsidR="00464E46" w:rsidRPr="00464E46" w:rsidRDefault="00464E46" w:rsidP="00464E46">
      <w:pPr>
        <w:spacing w:before="240"/>
        <w:rPr>
          <w:rFonts w:ascii="Arial" w:hAnsi="Arial" w:cs="Arial"/>
        </w:rPr>
      </w:pPr>
      <w:r w:rsidRPr="00464E46">
        <w:rPr>
          <w:rFonts w:ascii="Arial" w:hAnsi="Arial" w:cs="Arial"/>
        </w:rPr>
        <w:t>DEFINITIONS</w:t>
      </w:r>
    </w:p>
    <w:p w:rsidR="00464E46" w:rsidRPr="00464E46" w:rsidRDefault="00464E46" w:rsidP="00464E46">
      <w:pPr>
        <w:spacing w:before="240"/>
        <w:rPr>
          <w:rFonts w:ascii="Arial" w:hAnsi="Arial" w:cs="Arial"/>
        </w:rPr>
      </w:pPr>
      <w:r w:rsidRPr="00464E46">
        <w:rPr>
          <w:rFonts w:ascii="Arial" w:hAnsi="Arial" w:cs="Arial"/>
        </w:rPr>
        <w:t>No. of Compensation</w:t>
      </w:r>
    </w:p>
    <w:p w:rsidR="00464E46" w:rsidRPr="00464E46" w:rsidRDefault="00464E46" w:rsidP="00464E46">
      <w:pPr>
        <w:spacing w:before="240"/>
        <w:ind w:left="1440" w:hanging="1440"/>
        <w:rPr>
          <w:rFonts w:ascii="Arial" w:hAnsi="Arial" w:cs="Arial"/>
        </w:rPr>
      </w:pPr>
      <w:r w:rsidRPr="00464E46">
        <w:rPr>
          <w:rFonts w:ascii="Arial" w:hAnsi="Arial" w:cs="Arial"/>
        </w:rPr>
        <w:t>Claims:</w:t>
      </w:r>
      <w:r w:rsidRPr="00464E46">
        <w:rPr>
          <w:rFonts w:ascii="Arial" w:hAnsi="Arial" w:cs="Arial"/>
          <w:b/>
          <w:bCs/>
        </w:rPr>
        <w:t xml:space="preserve"> </w:t>
      </w:r>
      <w:r w:rsidRPr="00464E46">
        <w:rPr>
          <w:rFonts w:ascii="Arial" w:hAnsi="Arial" w:cs="Arial"/>
          <w:b/>
          <w:bCs/>
        </w:rPr>
        <w:tab/>
        <w:t>The number of claims lodged with the COID insurer for the period under review</w:t>
      </w:r>
    </w:p>
    <w:p w:rsidR="00464E46" w:rsidRPr="00464E46" w:rsidRDefault="00464E46" w:rsidP="00464E46">
      <w:pPr>
        <w:spacing w:before="240"/>
        <w:rPr>
          <w:rFonts w:ascii="Arial" w:hAnsi="Arial" w:cs="Arial"/>
        </w:rPr>
      </w:pPr>
      <w:r w:rsidRPr="00464E46">
        <w:rPr>
          <w:rFonts w:ascii="Arial" w:hAnsi="Arial" w:cs="Arial"/>
          <w:b/>
          <w:bCs/>
        </w:rPr>
        <w:t>200 000:</w:t>
      </w:r>
      <w:r w:rsidRPr="00464E46">
        <w:rPr>
          <w:rFonts w:ascii="Arial" w:hAnsi="Arial" w:cs="Arial"/>
        </w:rPr>
        <w:tab/>
        <w:t>The fixed factor to align the rate with other rates used internationally</w:t>
      </w:r>
    </w:p>
    <w:p w:rsidR="00464E46" w:rsidRPr="00464E46" w:rsidRDefault="00464E46" w:rsidP="00464E46">
      <w:pPr>
        <w:spacing w:before="240"/>
        <w:rPr>
          <w:rFonts w:ascii="Arial" w:hAnsi="Arial" w:cs="Arial"/>
        </w:rPr>
      </w:pPr>
      <w:proofErr w:type="spellStart"/>
      <w:r w:rsidRPr="00464E46">
        <w:rPr>
          <w:rFonts w:ascii="Arial" w:hAnsi="Arial" w:cs="Arial"/>
        </w:rPr>
        <w:t>Manhours</w:t>
      </w:r>
      <w:proofErr w:type="spellEnd"/>
      <w:r w:rsidRPr="00464E46">
        <w:rPr>
          <w:rFonts w:ascii="Arial" w:hAnsi="Arial" w:cs="Arial"/>
        </w:rPr>
        <w:t xml:space="preserve"> Worked </w:t>
      </w:r>
    </w:p>
    <w:p w:rsidR="00464E46" w:rsidRPr="00464E46" w:rsidRDefault="00464E46" w:rsidP="00464E46">
      <w:pPr>
        <w:spacing w:before="240"/>
        <w:rPr>
          <w:rFonts w:ascii="Arial" w:hAnsi="Arial" w:cs="Arial"/>
          <w:b/>
          <w:bCs/>
        </w:rPr>
      </w:pPr>
      <w:r w:rsidRPr="00464E46">
        <w:rPr>
          <w:rFonts w:ascii="Arial" w:hAnsi="Arial" w:cs="Arial"/>
        </w:rPr>
        <w:t>Include:</w:t>
      </w:r>
      <w:r w:rsidRPr="00464E46">
        <w:rPr>
          <w:rFonts w:ascii="Arial" w:hAnsi="Arial" w:cs="Arial"/>
        </w:rPr>
        <w:tab/>
        <w:t>*</w:t>
      </w:r>
      <w:r w:rsidRPr="00464E46">
        <w:rPr>
          <w:rFonts w:ascii="Arial" w:hAnsi="Arial" w:cs="Arial"/>
        </w:rPr>
        <w:tab/>
        <w:t>Hourly Paid Employees</w:t>
      </w:r>
      <w:r w:rsidRPr="00464E46">
        <w:rPr>
          <w:rFonts w:ascii="Arial" w:hAnsi="Arial" w:cs="Arial"/>
        </w:rPr>
        <w:br/>
      </w:r>
      <w:r w:rsidRPr="00464E46">
        <w:rPr>
          <w:rFonts w:ascii="Arial" w:hAnsi="Arial" w:cs="Arial"/>
        </w:rPr>
        <w:tab/>
      </w:r>
      <w:r w:rsidRPr="00464E46">
        <w:rPr>
          <w:rFonts w:ascii="Arial" w:hAnsi="Arial" w:cs="Arial"/>
        </w:rPr>
        <w:tab/>
        <w:t>*</w:t>
      </w:r>
      <w:r w:rsidRPr="00464E46">
        <w:rPr>
          <w:rFonts w:ascii="Arial" w:hAnsi="Arial" w:cs="Arial"/>
        </w:rPr>
        <w:tab/>
        <w:t>Sub-</w:t>
      </w:r>
      <w:proofErr w:type="spellStart"/>
      <w:r w:rsidRPr="00464E46">
        <w:rPr>
          <w:rFonts w:ascii="Arial" w:hAnsi="Arial" w:cs="Arial"/>
        </w:rPr>
        <w:t>contactors</w:t>
      </w:r>
      <w:proofErr w:type="spellEnd"/>
      <w:r w:rsidRPr="00464E46">
        <w:rPr>
          <w:rFonts w:ascii="Arial" w:hAnsi="Arial" w:cs="Arial"/>
        </w:rPr>
        <w:t xml:space="preserve"> (No. of Employees X *220 each)</w:t>
      </w:r>
      <w:r w:rsidRPr="00464E46">
        <w:rPr>
          <w:rFonts w:ascii="Arial" w:hAnsi="Arial" w:cs="Arial"/>
        </w:rPr>
        <w:br/>
      </w:r>
      <w:r w:rsidRPr="00464E46">
        <w:rPr>
          <w:rFonts w:ascii="Arial" w:hAnsi="Arial" w:cs="Arial"/>
        </w:rPr>
        <w:tab/>
      </w:r>
      <w:r w:rsidRPr="00464E46">
        <w:rPr>
          <w:rFonts w:ascii="Arial" w:hAnsi="Arial" w:cs="Arial"/>
        </w:rPr>
        <w:tab/>
        <w:t>*</w:t>
      </w:r>
      <w:r w:rsidRPr="00464E46">
        <w:rPr>
          <w:rFonts w:ascii="Arial" w:hAnsi="Arial" w:cs="Arial"/>
        </w:rPr>
        <w:tab/>
        <w:t>Staff (No. of Employees X *220 hours each)</w:t>
      </w:r>
    </w:p>
    <w:p w:rsidR="00464E46" w:rsidRPr="00464E46" w:rsidRDefault="00464E46" w:rsidP="00464E46">
      <w:pPr>
        <w:spacing w:before="240"/>
        <w:ind w:left="2160" w:hanging="2160"/>
        <w:rPr>
          <w:rFonts w:ascii="Arial" w:hAnsi="Arial" w:cs="Arial"/>
        </w:rPr>
      </w:pPr>
      <w:r w:rsidRPr="00464E46">
        <w:rPr>
          <w:rFonts w:ascii="Arial" w:hAnsi="Arial" w:cs="Arial"/>
          <w:b/>
          <w:bCs/>
        </w:rPr>
        <w:t xml:space="preserve">220 </w:t>
      </w:r>
      <w:proofErr w:type="spellStart"/>
      <w:r w:rsidRPr="00464E46">
        <w:rPr>
          <w:rFonts w:ascii="Arial" w:hAnsi="Arial" w:cs="Arial"/>
          <w:b/>
          <w:bCs/>
        </w:rPr>
        <w:t>manhours</w:t>
      </w:r>
      <w:proofErr w:type="spellEnd"/>
      <w:r w:rsidRPr="00464E46">
        <w:rPr>
          <w:rFonts w:ascii="Arial" w:hAnsi="Arial" w:cs="Arial"/>
          <w:b/>
          <w:bCs/>
        </w:rPr>
        <w:t>:</w:t>
      </w:r>
      <w:r w:rsidRPr="00464E46">
        <w:rPr>
          <w:rFonts w:ascii="Arial" w:hAnsi="Arial" w:cs="Arial"/>
        </w:rPr>
        <w:tab/>
        <w:t xml:space="preserve">The *average number of hours worked by one employee in one month in the Construction industry. </w:t>
      </w:r>
    </w:p>
    <w:p w:rsidR="00464E46" w:rsidRPr="00464E46" w:rsidRDefault="00464E46" w:rsidP="00464E46">
      <w:pPr>
        <w:spacing w:before="240"/>
        <w:ind w:left="2160" w:hanging="2160"/>
        <w:rPr>
          <w:rFonts w:ascii="Arial" w:hAnsi="Arial" w:cs="Arial"/>
        </w:rPr>
      </w:pPr>
      <w:r w:rsidRPr="00464E46">
        <w:rPr>
          <w:rFonts w:ascii="Arial" w:hAnsi="Arial" w:cs="Arial"/>
        </w:rPr>
        <w:tab/>
        <w:t xml:space="preserve">* Overtime, absence on leave or sick leave, unrecorded after </w:t>
      </w:r>
      <w:proofErr w:type="spellStart"/>
      <w:r w:rsidRPr="00464E46">
        <w:rPr>
          <w:rFonts w:ascii="Arial" w:hAnsi="Arial" w:cs="Arial"/>
        </w:rPr>
        <w:t>hours time</w:t>
      </w:r>
      <w:proofErr w:type="spellEnd"/>
      <w:r w:rsidRPr="00464E46">
        <w:rPr>
          <w:rFonts w:ascii="Arial" w:hAnsi="Arial" w:cs="Arial"/>
        </w:rPr>
        <w:t xml:space="preserve"> worked by senior and middle management factored into this average.</w:t>
      </w:r>
    </w:p>
    <w:p w:rsidR="00464E46" w:rsidRPr="00464E46" w:rsidRDefault="00464E46" w:rsidP="00464E46">
      <w:pPr>
        <w:spacing w:before="240"/>
        <w:rPr>
          <w:rFonts w:ascii="Arial" w:hAnsi="Arial" w:cs="Arial"/>
        </w:rPr>
      </w:pPr>
      <w:r w:rsidRPr="00464E46">
        <w:rPr>
          <w:rFonts w:ascii="Arial" w:hAnsi="Arial" w:cs="Arial"/>
          <w:b/>
          <w:bCs/>
        </w:rPr>
        <w:t xml:space="preserve">No. of Employees:    </w:t>
      </w:r>
      <w:r w:rsidRPr="00464E46">
        <w:rPr>
          <w:rFonts w:ascii="Arial" w:hAnsi="Arial" w:cs="Arial"/>
        </w:rPr>
        <w:t xml:space="preserve">The actual or average number of employees employed </w:t>
      </w:r>
    </w:p>
    <w:p w:rsidR="00464E46" w:rsidRPr="00464E46" w:rsidRDefault="00464E46" w:rsidP="00464E46">
      <w:pPr>
        <w:spacing w:before="240"/>
        <w:ind w:left="1440" w:hanging="1440"/>
        <w:rPr>
          <w:rFonts w:ascii="Arial" w:hAnsi="Arial" w:cs="Arial"/>
        </w:rPr>
      </w:pPr>
      <w:r w:rsidRPr="00464E46">
        <w:rPr>
          <w:rFonts w:ascii="Arial" w:hAnsi="Arial" w:cs="Arial"/>
        </w:rPr>
        <w:tab/>
      </w:r>
      <w:r w:rsidRPr="00464E46">
        <w:rPr>
          <w:rFonts w:ascii="Arial" w:hAnsi="Arial" w:cs="Arial"/>
        </w:rPr>
        <w:tab/>
        <w:t>for the period under review.</w:t>
      </w:r>
    </w:p>
    <w:p w:rsidR="00464E46" w:rsidRPr="00464E46" w:rsidRDefault="00464E46" w:rsidP="00464E46">
      <w:pPr>
        <w:spacing w:before="240"/>
        <w:rPr>
          <w:rFonts w:ascii="Arial" w:hAnsi="Arial" w:cs="Arial"/>
        </w:rPr>
      </w:pPr>
      <w:r w:rsidRPr="00464E46">
        <w:rPr>
          <w:rFonts w:ascii="Arial" w:hAnsi="Arial" w:cs="Arial"/>
        </w:rPr>
        <w:t>2002/03CIFRSystem</w:t>
      </w:r>
    </w:p>
    <w:p w:rsidR="00464E46" w:rsidRPr="00464E46" w:rsidRDefault="00464E46" w:rsidP="00464E46">
      <w:pPr>
        <w:rPr>
          <w:rFonts w:ascii="Arial" w:hAnsi="Arial" w:cs="Arial"/>
        </w:rPr>
      </w:pPr>
    </w:p>
    <w:p w:rsidR="00464E46" w:rsidRPr="00464E46" w:rsidRDefault="00464E46" w:rsidP="00464E46">
      <w:pPr>
        <w:pStyle w:val="HEADING5F"/>
        <w:spacing w:before="240" w:after="120" w:line="288" w:lineRule="auto"/>
        <w:ind w:left="0"/>
        <w:jc w:val="both"/>
        <w:rPr>
          <w:rFonts w:cs="Arial"/>
          <w:b/>
          <w:bCs/>
          <w:sz w:val="24"/>
        </w:rPr>
      </w:pPr>
      <w:bookmarkStart w:id="38" w:name="_Toc74533408"/>
      <w:r w:rsidRPr="00464E46">
        <w:rPr>
          <w:rFonts w:cs="Arial"/>
          <w:b/>
          <w:bCs/>
          <w:sz w:val="24"/>
        </w:rPr>
        <w:br w:type="page"/>
      </w:r>
      <w:r w:rsidRPr="00464E46">
        <w:rPr>
          <w:rFonts w:cs="Arial"/>
          <w:b/>
          <w:bCs/>
          <w:sz w:val="24"/>
        </w:rPr>
        <w:lastRenderedPageBreak/>
        <w:t>ANNEXURE 2: EXECUTIVE SHE RISK MANAGEMENT REPORT</w:t>
      </w:r>
      <w:bookmarkEnd w:id="38"/>
      <w:r w:rsidRPr="00464E46">
        <w:rPr>
          <w:rFonts w:cs="Arial"/>
          <w:b/>
          <w:bCs/>
          <w:sz w:val="24"/>
        </w:rPr>
        <w:t xml:space="preserve"> </w:t>
      </w:r>
    </w:p>
    <w:p w:rsidR="00464E46" w:rsidRPr="00464E46" w:rsidRDefault="00464E46" w:rsidP="00464E46">
      <w:pPr>
        <w:spacing w:before="240"/>
        <w:ind w:right="27"/>
        <w:rPr>
          <w:rFonts w:ascii="Arial" w:hAnsi="Arial" w:cs="Arial"/>
        </w:rPr>
      </w:pPr>
      <w:r w:rsidRPr="00464E46">
        <w:rPr>
          <w:rFonts w:ascii="Arial" w:hAnsi="Arial" w:cs="Arial"/>
        </w:rPr>
        <w:t xml:space="preserve">The SAFCEC OH&amp;S committee recently developed the following report in an attempt to </w:t>
      </w:r>
      <w:proofErr w:type="spellStart"/>
      <w:r w:rsidRPr="00464E46">
        <w:rPr>
          <w:rFonts w:ascii="Arial" w:hAnsi="Arial" w:cs="Arial"/>
        </w:rPr>
        <w:t>standardise</w:t>
      </w:r>
      <w:proofErr w:type="spellEnd"/>
      <w:r w:rsidRPr="00464E46">
        <w:rPr>
          <w:rFonts w:ascii="Arial" w:hAnsi="Arial" w:cs="Arial"/>
        </w:rPr>
        <w:t xml:space="preserve"> on reporting and assist contractors in obtaining a clear picture of their SHE Risk Management performance. It is hoped that clients will also accept this </w:t>
      </w:r>
      <w:proofErr w:type="spellStart"/>
      <w:r w:rsidRPr="00464E46">
        <w:rPr>
          <w:rFonts w:ascii="Arial" w:hAnsi="Arial" w:cs="Arial"/>
        </w:rPr>
        <w:t>standardised</w:t>
      </w:r>
      <w:proofErr w:type="spellEnd"/>
      <w:r w:rsidRPr="00464E46">
        <w:rPr>
          <w:rFonts w:ascii="Arial" w:hAnsi="Arial" w:cs="Arial"/>
        </w:rPr>
        <w:t xml:space="preserve"> report. Your comments/suggestions for improvement is invited.</w:t>
      </w:r>
    </w:p>
    <w:p w:rsidR="00464E46" w:rsidRPr="00464E46" w:rsidRDefault="00464E46" w:rsidP="00464E46">
      <w:pPr>
        <w:spacing w:before="240"/>
        <w:rPr>
          <w:rFonts w:ascii="Arial" w:hAnsi="Arial" w:cs="Arial"/>
          <w:b/>
          <w:bCs/>
        </w:rPr>
      </w:pPr>
      <w:r w:rsidRPr="00464E46">
        <w:rPr>
          <w:rFonts w:ascii="Arial" w:hAnsi="Arial" w:cs="Arial"/>
          <w:b/>
          <w:bCs/>
        </w:rPr>
        <w:t xml:space="preserve">EXAMPLE ONLY: </w:t>
      </w:r>
      <w:smartTag w:uri="urn:schemas-microsoft-com:office:smarttags" w:element="stockticker">
        <w:r w:rsidRPr="00464E46">
          <w:rPr>
            <w:rFonts w:ascii="Arial" w:hAnsi="Arial" w:cs="Arial"/>
            <w:b/>
            <w:bCs/>
          </w:rPr>
          <w:t>ALL</w:t>
        </w:r>
      </w:smartTag>
      <w:r w:rsidRPr="00464E46">
        <w:rPr>
          <w:rFonts w:ascii="Arial" w:hAnsi="Arial" w:cs="Arial"/>
          <w:b/>
          <w:bCs/>
        </w:rPr>
        <w:t xml:space="preserve"> INFORMATION IS FICTITIOUS</w:t>
      </w:r>
    </w:p>
    <w:p w:rsidR="00464E46" w:rsidRPr="00464E46" w:rsidRDefault="00464E46" w:rsidP="00464E46">
      <w:pPr>
        <w:spacing w:before="240"/>
        <w:rPr>
          <w:rFonts w:ascii="Arial" w:hAnsi="Arial" w:cs="Arial"/>
        </w:rPr>
      </w:pPr>
      <w:r w:rsidRPr="00464E46">
        <w:rPr>
          <w:rFonts w:ascii="Arial" w:hAnsi="Arial" w:cs="Arial"/>
        </w:rPr>
        <w:t>Xyz construction</w:t>
      </w:r>
    </w:p>
    <w:p w:rsidR="00464E46" w:rsidRPr="00464E46" w:rsidRDefault="00464E46" w:rsidP="00464E46">
      <w:pPr>
        <w:spacing w:before="240"/>
        <w:rPr>
          <w:rFonts w:ascii="Arial" w:hAnsi="Arial" w:cs="Arial"/>
        </w:rPr>
      </w:pPr>
      <w:r w:rsidRPr="00464E46">
        <w:rPr>
          <w:rFonts w:ascii="Arial" w:hAnsi="Arial" w:cs="Arial"/>
        </w:rPr>
        <w:t>*SHE RISK MANAGEMENT REPORT</w:t>
      </w:r>
    </w:p>
    <w:p w:rsidR="00464E46" w:rsidRPr="00464E46" w:rsidRDefault="00464E46" w:rsidP="00464E46">
      <w:pPr>
        <w:spacing w:before="240"/>
        <w:rPr>
          <w:rFonts w:ascii="Arial" w:hAnsi="Arial" w:cs="Arial"/>
        </w:rPr>
      </w:pPr>
      <w:r w:rsidRPr="00464E46">
        <w:rPr>
          <w:rFonts w:ascii="Arial" w:hAnsi="Arial" w:cs="Arial"/>
        </w:rPr>
        <w:t>PERIOD JANUARY TO MARCH 2002</w:t>
      </w:r>
    </w:p>
    <w:p w:rsidR="00464E46" w:rsidRPr="00464E46" w:rsidRDefault="00464E46" w:rsidP="00464E46">
      <w:pPr>
        <w:spacing w:before="240"/>
        <w:rPr>
          <w:rFonts w:ascii="Arial" w:hAnsi="Arial" w:cs="Arial"/>
        </w:rPr>
      </w:pPr>
      <w:r w:rsidRPr="00464E46">
        <w:rPr>
          <w:rFonts w:ascii="Arial" w:hAnsi="Arial" w:cs="Arial"/>
        </w:rPr>
        <w:t>*(SHE = Safety, Health &amp; Environment)</w:t>
      </w:r>
    </w:p>
    <w:p w:rsidR="00464E46" w:rsidRPr="00464E46" w:rsidRDefault="00464E46" w:rsidP="00464E46">
      <w:pPr>
        <w:spacing w:before="240"/>
        <w:rPr>
          <w:rFonts w:ascii="Arial" w:hAnsi="Arial" w:cs="Arial"/>
          <w:b/>
          <w:bCs/>
        </w:rPr>
      </w:pPr>
      <w:r w:rsidRPr="00464E46">
        <w:rPr>
          <w:rFonts w:ascii="Arial" w:hAnsi="Arial" w:cs="Arial"/>
          <w:b/>
          <w:bCs/>
        </w:rPr>
        <w:t>1.</w:t>
      </w:r>
      <w:r w:rsidRPr="00464E46">
        <w:rPr>
          <w:rFonts w:ascii="Arial" w:hAnsi="Arial" w:cs="Arial"/>
          <w:b/>
          <w:bCs/>
        </w:rPr>
        <w:tab/>
        <w:t>Introduction</w:t>
      </w:r>
    </w:p>
    <w:p w:rsidR="00464E46" w:rsidRPr="00464E46" w:rsidRDefault="00464E46" w:rsidP="00464E46">
      <w:pPr>
        <w:spacing w:before="240"/>
        <w:rPr>
          <w:rFonts w:ascii="Arial" w:hAnsi="Arial" w:cs="Arial"/>
        </w:rPr>
      </w:pPr>
      <w:r w:rsidRPr="00464E46">
        <w:rPr>
          <w:rFonts w:ascii="Arial" w:hAnsi="Arial" w:cs="Arial"/>
        </w:rPr>
        <w:t>We hope that this new format of quarterly SHE Risk Management reporting will provide a clear picture of the company’s performance as far as occupational health &amp; safety is concerned.</w:t>
      </w:r>
    </w:p>
    <w:p w:rsidR="00464E46" w:rsidRPr="00464E46" w:rsidRDefault="00464E46" w:rsidP="00464E46">
      <w:pPr>
        <w:spacing w:before="240"/>
        <w:rPr>
          <w:rFonts w:ascii="Arial" w:hAnsi="Arial" w:cs="Arial"/>
        </w:rPr>
      </w:pPr>
      <w:r w:rsidRPr="00464E46">
        <w:rPr>
          <w:rFonts w:ascii="Arial" w:hAnsi="Arial" w:cs="Arial"/>
        </w:rPr>
        <w:t>The first quarter of 2002 generally reflected an improvement in injury experience and shows a decline in the number of injuries. Although Building was the only division where there was an increase in compensation claims, figures are still well down from the average 2001 figures. A sub-contractor experienced one fatality.</w:t>
      </w:r>
    </w:p>
    <w:p w:rsidR="00464E46" w:rsidRPr="00464E46" w:rsidRDefault="00464E46" w:rsidP="00464E46">
      <w:pPr>
        <w:spacing w:before="240"/>
        <w:rPr>
          <w:rFonts w:ascii="Arial" w:hAnsi="Arial" w:cs="Arial"/>
        </w:rPr>
      </w:pPr>
      <w:r w:rsidRPr="00464E46">
        <w:rPr>
          <w:rFonts w:ascii="Arial" w:hAnsi="Arial" w:cs="Arial"/>
        </w:rPr>
        <w:t xml:space="preserve">All divisions are eagerly awaiting the final implementation in May of the new electronic SHE Management system that will make the tools to implement the SHE </w:t>
      </w:r>
      <w:proofErr w:type="spellStart"/>
      <w:r w:rsidRPr="00464E46">
        <w:rPr>
          <w:rFonts w:ascii="Arial" w:hAnsi="Arial" w:cs="Arial"/>
        </w:rPr>
        <w:t>programme</w:t>
      </w:r>
      <w:proofErr w:type="spellEnd"/>
      <w:r w:rsidRPr="00464E46">
        <w:rPr>
          <w:rFonts w:ascii="Arial" w:hAnsi="Arial" w:cs="Arial"/>
        </w:rPr>
        <w:t xml:space="preserve"> available to all management and supervisory staff.</w:t>
      </w:r>
    </w:p>
    <w:p w:rsidR="00464E46" w:rsidRPr="00464E46" w:rsidRDefault="00464E46" w:rsidP="00464E46">
      <w:pPr>
        <w:spacing w:before="240"/>
        <w:rPr>
          <w:rFonts w:ascii="Arial" w:hAnsi="Arial" w:cs="Arial"/>
          <w:b/>
          <w:bCs/>
        </w:rPr>
      </w:pPr>
      <w:r w:rsidRPr="00464E46">
        <w:rPr>
          <w:rFonts w:ascii="Arial" w:hAnsi="Arial" w:cs="Arial"/>
        </w:rPr>
        <w:t>2.</w:t>
      </w:r>
      <w:r w:rsidRPr="00464E46">
        <w:rPr>
          <w:rFonts w:ascii="Arial" w:hAnsi="Arial" w:cs="Arial"/>
        </w:rPr>
        <w:tab/>
      </w:r>
      <w:r w:rsidRPr="00464E46">
        <w:rPr>
          <w:rFonts w:ascii="Arial" w:hAnsi="Arial" w:cs="Arial"/>
          <w:b/>
          <w:bCs/>
        </w:rPr>
        <w:t xml:space="preserve">Incident Statistics </w:t>
      </w:r>
    </w:p>
    <w:p w:rsidR="00464E46" w:rsidRPr="00464E46" w:rsidRDefault="00464E46" w:rsidP="00464E46">
      <w:pPr>
        <w:rPr>
          <w:rFonts w:ascii="Arial" w:hAnsi="Arial" w:cs="Arial"/>
          <w:b/>
          <w:bCs/>
        </w:rPr>
      </w:pPr>
      <w:r w:rsidRPr="00464E46">
        <w:rPr>
          <w:rFonts w:ascii="Arial" w:hAnsi="Arial" w:cs="Arial"/>
          <w:b/>
          <w:bCs/>
        </w:rPr>
        <w:t>Compensation Incident Frequency Rate (CIFR)</w:t>
      </w:r>
    </w:p>
    <w:p w:rsidR="00464E46" w:rsidRPr="00464E46" w:rsidRDefault="00464E46" w:rsidP="00464E46">
      <w:pPr>
        <w:rPr>
          <w:rFonts w:ascii="Arial" w:hAnsi="Arial" w:cs="Arial"/>
        </w:rPr>
      </w:pPr>
      <w:r w:rsidRPr="00464E46">
        <w:rPr>
          <w:rFonts w:ascii="Arial" w:hAnsi="Arial" w:cs="Arial"/>
        </w:rPr>
        <w:t>CIFR = Total No. of Claims against the Workmen’s Compensation Fund X 200 000</w:t>
      </w:r>
    </w:p>
    <w:p w:rsidR="00464E46" w:rsidRPr="00464E46" w:rsidRDefault="00464E46" w:rsidP="00464E46">
      <w:pPr>
        <w:rPr>
          <w:rFonts w:ascii="Arial" w:hAnsi="Arial" w:cs="Arial"/>
        </w:rPr>
      </w:pPr>
      <w:r w:rsidRPr="00464E46">
        <w:rPr>
          <w:rFonts w:ascii="Arial" w:hAnsi="Arial" w:cs="Arial"/>
        </w:rPr>
        <w:tab/>
        <w:t xml:space="preserve"> </w:t>
      </w:r>
      <w:r w:rsidRPr="00464E46">
        <w:rPr>
          <w:rFonts w:ascii="Arial" w:hAnsi="Arial" w:cs="Arial"/>
        </w:rPr>
        <w:tab/>
        <w:t xml:space="preserve">       </w:t>
      </w:r>
      <w:r w:rsidRPr="00464E46">
        <w:rPr>
          <w:rFonts w:ascii="Arial" w:hAnsi="Arial" w:cs="Arial"/>
        </w:rPr>
        <w:tab/>
      </w:r>
      <w:r w:rsidRPr="00464E46">
        <w:rPr>
          <w:rFonts w:ascii="Arial" w:hAnsi="Arial" w:cs="Arial"/>
        </w:rPr>
        <w:tab/>
      </w:r>
      <w:proofErr w:type="spellStart"/>
      <w:r w:rsidRPr="00464E46">
        <w:rPr>
          <w:rFonts w:ascii="Arial" w:hAnsi="Arial" w:cs="Arial"/>
        </w:rPr>
        <w:t>Manhours</w:t>
      </w:r>
      <w:proofErr w:type="spellEnd"/>
      <w:r w:rsidRPr="00464E46">
        <w:rPr>
          <w:rFonts w:ascii="Arial" w:hAnsi="Arial" w:cs="Arial"/>
        </w:rPr>
        <w:t xml:space="preserve"> worked</w:t>
      </w:r>
    </w:p>
    <w:p w:rsidR="00464E46" w:rsidRPr="00464E46" w:rsidRDefault="00464E46" w:rsidP="00464E46">
      <w:pPr>
        <w:rPr>
          <w:rFonts w:ascii="Arial" w:hAnsi="Arial" w:cs="Arial"/>
        </w:rPr>
      </w:pPr>
      <w:r w:rsidRPr="00464E46">
        <w:rPr>
          <w:rFonts w:ascii="Arial" w:hAnsi="Arial" w:cs="Arial"/>
          <w:noProof/>
          <w:lang w:val="en-ZA" w:eastAsia="en-ZA"/>
        </w:rPr>
        <w:object w:dxaOrig="8526" w:dyaOrig="1315">
          <v:shape id="Object 14" o:spid="_x0000_i1037" type="#_x0000_t75" style="width:438.2pt;height:78.2pt;visibility:visible" o:ole="">
            <v:imagedata r:id="rId34" o:title="" cropbottom="-12808f" cropleft="-1922f"/>
          </v:shape>
          <o:OLEObject Type="Embed" ProgID="Excel.Sheet.8" ShapeID="Object 14" DrawAspect="Content" ObjectID="_1528814824" r:id="rId35">
            <o:FieldCodes>\s</o:FieldCodes>
          </o:OLEObject>
        </w:object>
      </w:r>
      <w:r w:rsidRPr="00464E46">
        <w:rPr>
          <w:rFonts w:ascii="Arial" w:hAnsi="Arial" w:cs="Arial"/>
        </w:rPr>
        <w:t>2.2</w:t>
      </w:r>
      <w:proofErr w:type="gramStart"/>
      <w:r w:rsidRPr="00464E46">
        <w:rPr>
          <w:rFonts w:ascii="Arial" w:hAnsi="Arial" w:cs="Arial"/>
        </w:rPr>
        <w:t>.  Disabling</w:t>
      </w:r>
      <w:proofErr w:type="gramEnd"/>
      <w:r w:rsidRPr="00464E46">
        <w:rPr>
          <w:rFonts w:ascii="Arial" w:hAnsi="Arial" w:cs="Arial"/>
        </w:rPr>
        <w:t xml:space="preserve"> Injury Incidence Rate (DIIR)</w:t>
      </w:r>
    </w:p>
    <w:p w:rsidR="00464E46" w:rsidRPr="00464E46" w:rsidRDefault="00464E46" w:rsidP="00464E46">
      <w:pPr>
        <w:rPr>
          <w:rFonts w:ascii="Arial" w:hAnsi="Arial" w:cs="Arial"/>
        </w:rPr>
      </w:pPr>
      <w:r w:rsidRPr="00464E46">
        <w:rPr>
          <w:rFonts w:ascii="Arial" w:hAnsi="Arial" w:cs="Arial"/>
        </w:rPr>
        <w:t xml:space="preserve">DIIR =  </w:t>
      </w:r>
      <w:r w:rsidRPr="00464E46">
        <w:rPr>
          <w:rFonts w:ascii="Arial" w:hAnsi="Arial" w:cs="Arial"/>
        </w:rPr>
        <w:tab/>
        <w:t xml:space="preserve">  </w:t>
      </w:r>
      <w:r w:rsidRPr="00464E46">
        <w:rPr>
          <w:rFonts w:ascii="Arial" w:hAnsi="Arial" w:cs="Arial"/>
          <w:u w:val="single"/>
        </w:rPr>
        <w:t>No. Disabling Injuries X 200 000</w:t>
      </w:r>
      <w:r w:rsidRPr="00464E46">
        <w:rPr>
          <w:rFonts w:ascii="Arial" w:hAnsi="Arial" w:cs="Arial"/>
        </w:rPr>
        <w:t xml:space="preserve"> </w:t>
      </w:r>
      <w:r w:rsidRPr="00464E46">
        <w:rPr>
          <w:rFonts w:ascii="Arial" w:hAnsi="Arial" w:cs="Arial"/>
        </w:rPr>
        <w:tab/>
      </w:r>
      <w:r w:rsidRPr="00464E46">
        <w:rPr>
          <w:rFonts w:ascii="Arial" w:hAnsi="Arial" w:cs="Arial"/>
        </w:rPr>
        <w:tab/>
      </w:r>
      <w:r w:rsidRPr="00464E46">
        <w:rPr>
          <w:rFonts w:ascii="Arial" w:hAnsi="Arial" w:cs="Arial"/>
        </w:rPr>
        <w:tab/>
      </w:r>
      <w:r w:rsidRPr="00464E46">
        <w:rPr>
          <w:rFonts w:ascii="Arial" w:hAnsi="Arial" w:cs="Arial"/>
        </w:rPr>
        <w:tab/>
      </w:r>
      <w:r w:rsidRPr="00464E46">
        <w:rPr>
          <w:rFonts w:ascii="Arial" w:hAnsi="Arial" w:cs="Arial"/>
        </w:rPr>
        <w:tab/>
      </w:r>
      <w:r w:rsidRPr="00464E46">
        <w:rPr>
          <w:rFonts w:ascii="Arial" w:hAnsi="Arial" w:cs="Arial"/>
        </w:rPr>
        <w:tab/>
      </w:r>
      <w:r w:rsidRPr="00464E46">
        <w:rPr>
          <w:rFonts w:ascii="Arial" w:hAnsi="Arial" w:cs="Arial"/>
        </w:rPr>
        <w:tab/>
      </w:r>
      <w:r w:rsidRPr="00464E46">
        <w:rPr>
          <w:rFonts w:ascii="Arial" w:hAnsi="Arial" w:cs="Arial"/>
        </w:rPr>
        <w:tab/>
      </w:r>
      <w:r w:rsidRPr="00464E46">
        <w:rPr>
          <w:rFonts w:ascii="Arial" w:hAnsi="Arial" w:cs="Arial"/>
        </w:rPr>
        <w:tab/>
        <w:t xml:space="preserve">      </w:t>
      </w:r>
      <w:proofErr w:type="spellStart"/>
      <w:r w:rsidRPr="00464E46">
        <w:rPr>
          <w:rFonts w:ascii="Arial" w:hAnsi="Arial" w:cs="Arial"/>
        </w:rPr>
        <w:t>Manhours</w:t>
      </w:r>
      <w:proofErr w:type="spellEnd"/>
      <w:r w:rsidRPr="00464E46">
        <w:rPr>
          <w:rFonts w:ascii="Arial" w:hAnsi="Arial" w:cs="Arial"/>
        </w:rPr>
        <w:t xml:space="preserve"> worked</w:t>
      </w:r>
      <w:r w:rsidRPr="00464E46">
        <w:rPr>
          <w:rFonts w:ascii="Arial" w:hAnsi="Arial" w:cs="Arial"/>
        </w:rPr>
        <w:tab/>
      </w:r>
      <w:r w:rsidRPr="00464E46">
        <w:rPr>
          <w:rFonts w:ascii="Arial" w:hAnsi="Arial" w:cs="Arial"/>
        </w:rPr>
        <w:tab/>
      </w:r>
      <w:r w:rsidRPr="00464E46">
        <w:rPr>
          <w:rFonts w:ascii="Arial" w:hAnsi="Arial" w:cs="Arial"/>
        </w:rPr>
        <w:tab/>
      </w:r>
      <w:r w:rsidRPr="00464E46">
        <w:rPr>
          <w:rFonts w:ascii="Arial" w:hAnsi="Arial" w:cs="Arial"/>
        </w:rPr>
        <w:tab/>
      </w:r>
      <w:r w:rsidRPr="00464E46">
        <w:rPr>
          <w:rFonts w:ascii="Arial" w:hAnsi="Arial" w:cs="Arial"/>
        </w:rPr>
        <w:tab/>
      </w:r>
      <w:r w:rsidRPr="00464E46">
        <w:rPr>
          <w:rFonts w:ascii="Arial" w:hAnsi="Arial" w:cs="Arial"/>
        </w:rPr>
        <w:tab/>
        <w:t xml:space="preserve">            </w:t>
      </w:r>
      <w:r w:rsidRPr="00464E46">
        <w:rPr>
          <w:rFonts w:ascii="Arial" w:hAnsi="Arial" w:cs="Arial"/>
          <w:noProof/>
          <w:lang w:val="en-ZA" w:eastAsia="en-ZA"/>
        </w:rPr>
        <w:object w:dxaOrig="7469" w:dyaOrig="1229">
          <v:shape id="Object 15" o:spid="_x0000_i1038" type="#_x0000_t75" style="width:387.3pt;height:85.65pt;visibility:visible" o:ole="">
            <v:imagedata r:id="rId36" o:title="" croptop="-3095f" cropbottom="-22948f" cropleft="-2439f"/>
          </v:shape>
          <o:OLEObject Type="Embed" ProgID="Excel.Sheet.8" ShapeID="Object 15" DrawAspect="Content" ObjectID="_1528814825" r:id="rId37">
            <o:FieldCodes>\s</o:FieldCodes>
          </o:OLEObject>
        </w:object>
      </w:r>
    </w:p>
    <w:p w:rsidR="00464E46" w:rsidRPr="00464E46" w:rsidRDefault="00464E46" w:rsidP="00464E46">
      <w:pPr>
        <w:rPr>
          <w:rFonts w:ascii="Arial" w:hAnsi="Arial" w:cs="Arial"/>
          <w:b/>
          <w:bCs/>
        </w:rPr>
      </w:pPr>
    </w:p>
    <w:p w:rsidR="00464E46" w:rsidRPr="00464E46" w:rsidRDefault="00464E46" w:rsidP="00464E46">
      <w:pPr>
        <w:spacing w:before="240"/>
        <w:rPr>
          <w:rFonts w:ascii="Arial" w:hAnsi="Arial" w:cs="Arial"/>
        </w:rPr>
      </w:pPr>
      <w:r w:rsidRPr="00464E46">
        <w:rPr>
          <w:rFonts w:ascii="Arial" w:hAnsi="Arial" w:cs="Arial"/>
        </w:rPr>
        <w:t>2.3.</w:t>
      </w:r>
      <w:r w:rsidRPr="00464E46">
        <w:rPr>
          <w:rFonts w:ascii="Arial" w:hAnsi="Arial" w:cs="Arial"/>
        </w:rPr>
        <w:tab/>
        <w:t>Other Major Incidents</w:t>
      </w:r>
    </w:p>
    <w:p w:rsidR="00464E46" w:rsidRPr="00464E46" w:rsidRDefault="00464E46" w:rsidP="00464E46">
      <w:pPr>
        <w:spacing w:before="240"/>
        <w:ind w:left="720"/>
        <w:rPr>
          <w:rFonts w:ascii="Arial" w:hAnsi="Arial" w:cs="Arial"/>
        </w:rPr>
      </w:pPr>
      <w:r w:rsidRPr="00464E46">
        <w:rPr>
          <w:rFonts w:ascii="Arial" w:hAnsi="Arial" w:cs="Arial"/>
        </w:rPr>
        <w:t>Three other major incidents were experienced in the period under review:</w:t>
      </w:r>
    </w:p>
    <w:p w:rsidR="00464E46" w:rsidRPr="00464E46" w:rsidRDefault="00464E46" w:rsidP="005733D5">
      <w:pPr>
        <w:numPr>
          <w:ilvl w:val="2"/>
          <w:numId w:val="73"/>
        </w:numPr>
        <w:spacing w:before="240" w:after="120" w:line="288" w:lineRule="auto"/>
        <w:jc w:val="both"/>
        <w:rPr>
          <w:rFonts w:ascii="Arial" w:hAnsi="Arial" w:cs="Arial"/>
        </w:rPr>
      </w:pPr>
      <w:r w:rsidRPr="00464E46">
        <w:rPr>
          <w:rFonts w:ascii="Arial" w:hAnsi="Arial" w:cs="Arial"/>
        </w:rPr>
        <w:lastRenderedPageBreak/>
        <w:t>A major trench collapsed at Job. 00123: XYZ Head Office, Bochum: No personnel injured, extensive damage to foundations: 3 days delay.</w:t>
      </w:r>
    </w:p>
    <w:p w:rsidR="00464E46" w:rsidRPr="00464E46" w:rsidRDefault="00464E46" w:rsidP="005733D5">
      <w:pPr>
        <w:numPr>
          <w:ilvl w:val="2"/>
          <w:numId w:val="73"/>
        </w:numPr>
        <w:spacing w:before="240" w:after="120" w:line="288" w:lineRule="auto"/>
        <w:jc w:val="both"/>
        <w:rPr>
          <w:rFonts w:ascii="Arial" w:hAnsi="Arial" w:cs="Arial"/>
        </w:rPr>
      </w:pPr>
      <w:r w:rsidRPr="00464E46">
        <w:rPr>
          <w:rFonts w:ascii="Arial" w:hAnsi="Arial" w:cs="Arial"/>
        </w:rPr>
        <w:t>A concrete dumper ran away when its brakes failed. It smashed into the glass façade of the building on Job 00332: McDonalds, Polokwane. The driver jumped off and was not injured. Cost of damage to façade: R45 000.</w:t>
      </w:r>
    </w:p>
    <w:p w:rsidR="00464E46" w:rsidRPr="00464E46" w:rsidRDefault="00464E46" w:rsidP="005733D5">
      <w:pPr>
        <w:numPr>
          <w:ilvl w:val="2"/>
          <w:numId w:val="73"/>
        </w:numPr>
        <w:spacing w:before="240" w:after="120" w:line="288" w:lineRule="auto"/>
        <w:jc w:val="both"/>
        <w:rPr>
          <w:rFonts w:ascii="Arial" w:hAnsi="Arial" w:cs="Arial"/>
        </w:rPr>
      </w:pPr>
      <w:r w:rsidRPr="00464E46">
        <w:rPr>
          <w:rFonts w:ascii="Arial" w:hAnsi="Arial" w:cs="Arial"/>
        </w:rPr>
        <w:t xml:space="preserve">A storage hut on Job 00567: BP Petrol Station, </w:t>
      </w:r>
      <w:proofErr w:type="spellStart"/>
      <w:r w:rsidRPr="00464E46">
        <w:rPr>
          <w:rFonts w:ascii="Arial" w:hAnsi="Arial" w:cs="Arial"/>
        </w:rPr>
        <w:t>Swartruggens</w:t>
      </w:r>
      <w:proofErr w:type="spellEnd"/>
      <w:r w:rsidRPr="00464E46">
        <w:rPr>
          <w:rFonts w:ascii="Arial" w:hAnsi="Arial" w:cs="Arial"/>
        </w:rPr>
        <w:t xml:space="preserve"> was demolished by fire when the night watchman made a fire inside the storage hut which contained concrete vibrators and levelling machines. Cost of replacing the hut and machines: R30 000</w:t>
      </w:r>
    </w:p>
    <w:p w:rsidR="00464E46" w:rsidRPr="00464E46" w:rsidRDefault="00464E46" w:rsidP="005733D5">
      <w:pPr>
        <w:numPr>
          <w:ilvl w:val="0"/>
          <w:numId w:val="73"/>
        </w:numPr>
        <w:spacing w:before="240" w:after="120" w:line="288" w:lineRule="auto"/>
        <w:jc w:val="both"/>
        <w:rPr>
          <w:rFonts w:ascii="Arial" w:hAnsi="Arial" w:cs="Arial"/>
        </w:rPr>
      </w:pPr>
      <w:r w:rsidRPr="00464E46">
        <w:rPr>
          <w:rFonts w:ascii="Arial" w:hAnsi="Arial" w:cs="Arial"/>
          <w:b/>
          <w:bCs/>
        </w:rPr>
        <w:tab/>
        <w:t>RISK AREAS</w:t>
      </w:r>
    </w:p>
    <w:p w:rsidR="00464E46" w:rsidRPr="00464E46" w:rsidRDefault="00464E46" w:rsidP="00464E46">
      <w:pPr>
        <w:spacing w:before="240"/>
        <w:rPr>
          <w:rFonts w:ascii="Arial" w:hAnsi="Arial" w:cs="Arial"/>
        </w:rPr>
      </w:pPr>
      <w:r w:rsidRPr="00464E46">
        <w:rPr>
          <w:rFonts w:ascii="Arial" w:hAnsi="Arial" w:cs="Arial"/>
        </w:rPr>
        <w:t>The following items of concern need priority consideration by management:</w:t>
      </w:r>
    </w:p>
    <w:p w:rsidR="00464E46" w:rsidRPr="00464E46" w:rsidRDefault="00464E46" w:rsidP="00464E46">
      <w:pPr>
        <w:spacing w:before="240"/>
        <w:ind w:left="720" w:hanging="720"/>
        <w:rPr>
          <w:rFonts w:ascii="Arial" w:hAnsi="Arial" w:cs="Arial"/>
        </w:rPr>
      </w:pPr>
      <w:r w:rsidRPr="00464E46">
        <w:rPr>
          <w:rFonts w:ascii="Arial" w:hAnsi="Arial" w:cs="Arial"/>
        </w:rPr>
        <w:t>3.1.</w:t>
      </w:r>
      <w:r w:rsidRPr="00464E46">
        <w:rPr>
          <w:rFonts w:ascii="Arial" w:hAnsi="Arial" w:cs="Arial"/>
        </w:rPr>
        <w:tab/>
        <w:t>New employees must undergo pre-employment medical examinations to:</w:t>
      </w:r>
    </w:p>
    <w:p w:rsidR="00464E46" w:rsidRPr="00464E46" w:rsidRDefault="00464E46" w:rsidP="005733D5">
      <w:pPr>
        <w:numPr>
          <w:ilvl w:val="0"/>
          <w:numId w:val="85"/>
        </w:numPr>
        <w:spacing w:before="100" w:beforeAutospacing="1" w:after="100" w:afterAutospacing="1" w:line="288" w:lineRule="auto"/>
        <w:ind w:hanging="45"/>
        <w:jc w:val="both"/>
        <w:rPr>
          <w:rFonts w:ascii="Arial" w:hAnsi="Arial" w:cs="Arial"/>
        </w:rPr>
      </w:pPr>
      <w:r w:rsidRPr="00464E46">
        <w:rPr>
          <w:rFonts w:ascii="Arial" w:hAnsi="Arial" w:cs="Arial"/>
        </w:rPr>
        <w:t>protect XYZ from claims at a later stage</w:t>
      </w:r>
    </w:p>
    <w:p w:rsidR="00464E46" w:rsidRPr="00464E46" w:rsidRDefault="00464E46" w:rsidP="005733D5">
      <w:pPr>
        <w:numPr>
          <w:ilvl w:val="0"/>
          <w:numId w:val="84"/>
        </w:numPr>
        <w:spacing w:before="100" w:beforeAutospacing="1" w:after="100" w:afterAutospacing="1" w:line="288" w:lineRule="auto"/>
        <w:ind w:hanging="45"/>
        <w:jc w:val="both"/>
        <w:rPr>
          <w:rFonts w:ascii="Arial" w:hAnsi="Arial" w:cs="Arial"/>
        </w:rPr>
      </w:pPr>
      <w:r w:rsidRPr="00464E46">
        <w:rPr>
          <w:rFonts w:ascii="Arial" w:hAnsi="Arial" w:cs="Arial"/>
        </w:rPr>
        <w:t>ensure that only healthy persons are employed</w:t>
      </w:r>
    </w:p>
    <w:p w:rsidR="00464E46" w:rsidRPr="00464E46" w:rsidRDefault="00464E46" w:rsidP="005733D5">
      <w:pPr>
        <w:numPr>
          <w:ilvl w:val="0"/>
          <w:numId w:val="83"/>
        </w:numPr>
        <w:spacing w:before="100" w:beforeAutospacing="1" w:after="100" w:afterAutospacing="1" w:line="288" w:lineRule="auto"/>
        <w:ind w:hanging="45"/>
        <w:jc w:val="both"/>
        <w:rPr>
          <w:rFonts w:ascii="Arial" w:hAnsi="Arial" w:cs="Arial"/>
        </w:rPr>
      </w:pPr>
      <w:r w:rsidRPr="00464E46">
        <w:rPr>
          <w:rFonts w:ascii="Arial" w:hAnsi="Arial" w:cs="Arial"/>
        </w:rPr>
        <w:t>prevent injuries and illness in the workplace</w:t>
      </w:r>
    </w:p>
    <w:p w:rsidR="00464E46" w:rsidRPr="00464E46" w:rsidRDefault="00464E46" w:rsidP="005733D5">
      <w:pPr>
        <w:numPr>
          <w:ilvl w:val="0"/>
          <w:numId w:val="82"/>
        </w:numPr>
        <w:spacing w:before="100" w:beforeAutospacing="1" w:after="100" w:afterAutospacing="1" w:line="288" w:lineRule="auto"/>
        <w:ind w:hanging="45"/>
        <w:jc w:val="both"/>
        <w:rPr>
          <w:rFonts w:ascii="Arial" w:hAnsi="Arial" w:cs="Arial"/>
        </w:rPr>
      </w:pPr>
      <w:r w:rsidRPr="00464E46">
        <w:rPr>
          <w:rFonts w:ascii="Arial" w:hAnsi="Arial" w:cs="Arial"/>
        </w:rPr>
        <w:t>enhance XYZ image</w:t>
      </w:r>
    </w:p>
    <w:p w:rsidR="00464E46" w:rsidRPr="00464E46" w:rsidRDefault="00464E46" w:rsidP="005733D5">
      <w:pPr>
        <w:numPr>
          <w:ilvl w:val="1"/>
          <w:numId w:val="72"/>
        </w:numPr>
        <w:spacing w:before="240" w:after="120" w:line="288" w:lineRule="auto"/>
        <w:jc w:val="both"/>
        <w:rPr>
          <w:rFonts w:ascii="Arial" w:hAnsi="Arial" w:cs="Arial"/>
        </w:rPr>
      </w:pPr>
      <w:r w:rsidRPr="00464E46">
        <w:rPr>
          <w:rFonts w:ascii="Arial" w:hAnsi="Arial" w:cs="Arial"/>
        </w:rPr>
        <w:t>Vehicle drivers and plant operators must be instructed to inspect their vehicles daily before start-up using the prescribed checklists to ensure that these are safe to operate and in good condition.</w:t>
      </w:r>
    </w:p>
    <w:p w:rsidR="00464E46" w:rsidRPr="00464E46" w:rsidRDefault="00464E46" w:rsidP="00464E46">
      <w:pPr>
        <w:spacing w:before="240"/>
        <w:rPr>
          <w:rFonts w:ascii="Arial" w:hAnsi="Arial" w:cs="Arial"/>
        </w:rPr>
      </w:pPr>
    </w:p>
    <w:p w:rsidR="00464E46" w:rsidRPr="00464E46" w:rsidRDefault="00464E46" w:rsidP="005733D5">
      <w:pPr>
        <w:numPr>
          <w:ilvl w:val="0"/>
          <w:numId w:val="72"/>
        </w:numPr>
        <w:tabs>
          <w:tab w:val="clear" w:pos="360"/>
          <w:tab w:val="num" w:pos="675"/>
        </w:tabs>
        <w:spacing w:before="240" w:after="120" w:line="288" w:lineRule="auto"/>
        <w:jc w:val="both"/>
        <w:rPr>
          <w:rFonts w:ascii="Arial" w:hAnsi="Arial" w:cs="Arial"/>
        </w:rPr>
      </w:pPr>
      <w:r w:rsidRPr="00464E46">
        <w:rPr>
          <w:rFonts w:ascii="Arial" w:hAnsi="Arial" w:cs="Arial"/>
          <w:b/>
          <w:bCs/>
        </w:rPr>
        <w:t>AUDITS</w:t>
      </w:r>
    </w:p>
    <w:p w:rsidR="00464E46" w:rsidRPr="00464E46" w:rsidRDefault="00464E46" w:rsidP="00464E46">
      <w:pPr>
        <w:spacing w:before="240"/>
        <w:rPr>
          <w:rFonts w:ascii="Arial" w:hAnsi="Arial" w:cs="Arial"/>
        </w:rPr>
      </w:pPr>
      <w:r w:rsidRPr="00464E46">
        <w:rPr>
          <w:rFonts w:ascii="Arial" w:hAnsi="Arial" w:cs="Arial"/>
        </w:rPr>
        <w:t>Three SHE audits were conducted in February and March:</w:t>
      </w:r>
    </w:p>
    <w:p w:rsidR="00464E46" w:rsidRPr="00464E46" w:rsidRDefault="00464E46" w:rsidP="00464E46">
      <w:pPr>
        <w:rPr>
          <w:rFonts w:ascii="Arial" w:hAnsi="Arial" w:cs="Arial"/>
        </w:rPr>
      </w:pPr>
      <w:r w:rsidRPr="00464E46">
        <w:rPr>
          <w:rFonts w:ascii="Arial" w:hAnsi="Arial" w:cs="Arial"/>
        </w:rPr>
        <w:t>4.1.</w:t>
      </w:r>
      <w:r w:rsidRPr="00464E46">
        <w:rPr>
          <w:rFonts w:ascii="Arial" w:hAnsi="Arial" w:cs="Arial"/>
        </w:rPr>
        <w:tab/>
        <w:t>Job 00432:</w:t>
      </w:r>
      <w:r w:rsidRPr="00464E46">
        <w:rPr>
          <w:rFonts w:ascii="Arial" w:hAnsi="Arial" w:cs="Arial"/>
        </w:rPr>
        <w:tab/>
      </w:r>
      <w:proofErr w:type="spellStart"/>
      <w:r w:rsidRPr="00464E46">
        <w:rPr>
          <w:rFonts w:ascii="Arial" w:hAnsi="Arial" w:cs="Arial"/>
        </w:rPr>
        <w:t>Gillooly’s</w:t>
      </w:r>
      <w:proofErr w:type="spellEnd"/>
      <w:r w:rsidRPr="00464E46">
        <w:rPr>
          <w:rFonts w:ascii="Arial" w:hAnsi="Arial" w:cs="Arial"/>
        </w:rPr>
        <w:t xml:space="preserve"> Mall </w:t>
      </w:r>
      <w:r w:rsidRPr="00464E46">
        <w:rPr>
          <w:rFonts w:ascii="Arial" w:hAnsi="Arial" w:cs="Arial"/>
        </w:rPr>
        <w:tab/>
      </w:r>
      <w:r w:rsidRPr="00464E46">
        <w:rPr>
          <w:rFonts w:ascii="Arial" w:hAnsi="Arial" w:cs="Arial"/>
        </w:rPr>
        <w:tab/>
      </w:r>
      <w:r w:rsidRPr="00464E46">
        <w:rPr>
          <w:rFonts w:ascii="Arial" w:hAnsi="Arial" w:cs="Arial"/>
        </w:rPr>
        <w:tab/>
        <w:t>Compliance: 56%(*)</w:t>
      </w:r>
    </w:p>
    <w:p w:rsidR="00464E46" w:rsidRPr="00464E46" w:rsidRDefault="00464E46" w:rsidP="00464E46">
      <w:pPr>
        <w:rPr>
          <w:rFonts w:ascii="Arial" w:hAnsi="Arial" w:cs="Arial"/>
        </w:rPr>
      </w:pPr>
      <w:r w:rsidRPr="00464E46">
        <w:rPr>
          <w:rFonts w:ascii="Arial" w:hAnsi="Arial" w:cs="Arial"/>
        </w:rPr>
        <w:tab/>
        <w:t>Job 00786:</w:t>
      </w:r>
      <w:r w:rsidRPr="00464E46">
        <w:rPr>
          <w:rFonts w:ascii="Arial" w:hAnsi="Arial" w:cs="Arial"/>
        </w:rPr>
        <w:tab/>
        <w:t>Cullinan Head Office</w:t>
      </w:r>
      <w:r w:rsidRPr="00464E46">
        <w:rPr>
          <w:rFonts w:ascii="Arial" w:hAnsi="Arial" w:cs="Arial"/>
        </w:rPr>
        <w:tab/>
      </w:r>
      <w:r w:rsidRPr="00464E46">
        <w:rPr>
          <w:rFonts w:ascii="Arial" w:hAnsi="Arial" w:cs="Arial"/>
        </w:rPr>
        <w:tab/>
        <w:t>Compliance: 83%(****)</w:t>
      </w:r>
    </w:p>
    <w:p w:rsidR="00464E46" w:rsidRPr="00464E46" w:rsidRDefault="00464E46" w:rsidP="00464E46">
      <w:pPr>
        <w:rPr>
          <w:rFonts w:ascii="Arial" w:hAnsi="Arial" w:cs="Arial"/>
        </w:rPr>
      </w:pPr>
      <w:r w:rsidRPr="00464E46">
        <w:rPr>
          <w:rFonts w:ascii="Arial" w:hAnsi="Arial" w:cs="Arial"/>
        </w:rPr>
        <w:tab/>
        <w:t>Job 00589:</w:t>
      </w:r>
      <w:r w:rsidRPr="00464E46">
        <w:rPr>
          <w:rFonts w:ascii="Arial" w:hAnsi="Arial" w:cs="Arial"/>
        </w:rPr>
        <w:tab/>
        <w:t>Cleveland Station</w:t>
      </w:r>
      <w:r w:rsidRPr="00464E46">
        <w:rPr>
          <w:rFonts w:ascii="Arial" w:hAnsi="Arial" w:cs="Arial"/>
        </w:rPr>
        <w:tab/>
      </w:r>
      <w:r w:rsidRPr="00464E46">
        <w:rPr>
          <w:rFonts w:ascii="Arial" w:hAnsi="Arial" w:cs="Arial"/>
        </w:rPr>
        <w:tab/>
        <w:t>Compliance: 76%(***)</w:t>
      </w:r>
    </w:p>
    <w:p w:rsidR="00464E46" w:rsidRPr="00464E46" w:rsidRDefault="00464E46" w:rsidP="00464E46">
      <w:pPr>
        <w:rPr>
          <w:rFonts w:ascii="Arial" w:hAnsi="Arial" w:cs="Arial"/>
        </w:rPr>
      </w:pPr>
      <w:r w:rsidRPr="00464E46">
        <w:rPr>
          <w:rFonts w:ascii="Arial" w:hAnsi="Arial" w:cs="Arial"/>
        </w:rPr>
        <w:t>5.</w:t>
      </w:r>
      <w:r w:rsidRPr="00464E46">
        <w:rPr>
          <w:rFonts w:ascii="Arial" w:hAnsi="Arial" w:cs="Arial"/>
        </w:rPr>
        <w:tab/>
      </w:r>
      <w:r w:rsidRPr="00464E46">
        <w:rPr>
          <w:rFonts w:ascii="Arial" w:hAnsi="Arial" w:cs="Arial"/>
          <w:b/>
          <w:bCs/>
        </w:rPr>
        <w:t>TRAINING</w:t>
      </w:r>
    </w:p>
    <w:p w:rsidR="00464E46" w:rsidRPr="00464E46" w:rsidRDefault="00464E46" w:rsidP="00464E46">
      <w:pPr>
        <w:rPr>
          <w:rFonts w:ascii="Arial" w:hAnsi="Arial" w:cs="Arial"/>
        </w:rPr>
      </w:pPr>
      <w:r w:rsidRPr="00464E46">
        <w:rPr>
          <w:rFonts w:ascii="Arial" w:hAnsi="Arial" w:cs="Arial"/>
        </w:rPr>
        <w:t>One hundred and forty two employees, representing 7% of employees, attended nine training courses. *Our objective is to train 5,5% of employees quarterly.</w:t>
      </w:r>
    </w:p>
    <w:p w:rsidR="00464E46" w:rsidRPr="00464E46" w:rsidRDefault="00464E46" w:rsidP="00464E46">
      <w:pPr>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2"/>
        <w:gridCol w:w="2334"/>
        <w:gridCol w:w="2084"/>
        <w:gridCol w:w="2834"/>
      </w:tblGrid>
      <w:tr w:rsidR="00464E46" w:rsidRPr="00464E46" w:rsidTr="00987DE3">
        <w:tc>
          <w:tcPr>
            <w:tcW w:w="1162" w:type="dxa"/>
          </w:tcPr>
          <w:p w:rsidR="00464E46" w:rsidRPr="00464E46" w:rsidRDefault="00464E46" w:rsidP="00987DE3">
            <w:pPr>
              <w:rPr>
                <w:rFonts w:ascii="Arial" w:hAnsi="Arial" w:cs="Arial"/>
                <w:b/>
                <w:bCs/>
              </w:rPr>
            </w:pPr>
            <w:r w:rsidRPr="00464E46">
              <w:rPr>
                <w:rFonts w:ascii="Arial" w:hAnsi="Arial" w:cs="Arial"/>
                <w:b/>
                <w:bCs/>
              </w:rPr>
              <w:t>Month</w:t>
            </w:r>
          </w:p>
        </w:tc>
        <w:tc>
          <w:tcPr>
            <w:tcW w:w="2334" w:type="dxa"/>
          </w:tcPr>
          <w:p w:rsidR="00464E46" w:rsidRPr="00464E46" w:rsidRDefault="00464E46" w:rsidP="00987DE3">
            <w:pPr>
              <w:rPr>
                <w:rFonts w:ascii="Arial" w:hAnsi="Arial" w:cs="Arial"/>
                <w:b/>
                <w:bCs/>
              </w:rPr>
            </w:pPr>
            <w:r w:rsidRPr="00464E46">
              <w:rPr>
                <w:rFonts w:ascii="Arial" w:hAnsi="Arial" w:cs="Arial"/>
                <w:b/>
                <w:bCs/>
              </w:rPr>
              <w:t>No. of Employees Trained</w:t>
            </w:r>
          </w:p>
        </w:tc>
        <w:tc>
          <w:tcPr>
            <w:tcW w:w="2084" w:type="dxa"/>
          </w:tcPr>
          <w:p w:rsidR="00464E46" w:rsidRPr="00464E46" w:rsidRDefault="00464E46" w:rsidP="00987DE3">
            <w:pPr>
              <w:rPr>
                <w:rFonts w:ascii="Arial" w:hAnsi="Arial" w:cs="Arial"/>
                <w:b/>
                <w:bCs/>
              </w:rPr>
            </w:pPr>
            <w:r w:rsidRPr="00464E46">
              <w:rPr>
                <w:rFonts w:ascii="Arial" w:hAnsi="Arial" w:cs="Arial"/>
                <w:b/>
                <w:bCs/>
              </w:rPr>
              <w:t>Course</w:t>
            </w:r>
          </w:p>
        </w:tc>
        <w:tc>
          <w:tcPr>
            <w:tcW w:w="2834" w:type="dxa"/>
          </w:tcPr>
          <w:p w:rsidR="00464E46" w:rsidRPr="00464E46" w:rsidRDefault="00464E46" w:rsidP="00987DE3">
            <w:pPr>
              <w:rPr>
                <w:rFonts w:ascii="Arial" w:hAnsi="Arial" w:cs="Arial"/>
                <w:b/>
                <w:bCs/>
              </w:rPr>
            </w:pPr>
            <w:r w:rsidRPr="00464E46">
              <w:rPr>
                <w:rFonts w:ascii="Arial" w:hAnsi="Arial" w:cs="Arial"/>
                <w:b/>
                <w:bCs/>
              </w:rPr>
              <w:t>Source</w:t>
            </w:r>
          </w:p>
        </w:tc>
      </w:tr>
      <w:tr w:rsidR="00464E46" w:rsidRPr="00464E46" w:rsidTr="00987DE3">
        <w:tc>
          <w:tcPr>
            <w:tcW w:w="1162" w:type="dxa"/>
          </w:tcPr>
          <w:p w:rsidR="00464E46" w:rsidRPr="00464E46" w:rsidRDefault="00464E46" w:rsidP="00987DE3">
            <w:pPr>
              <w:pStyle w:val="Footer"/>
              <w:rPr>
                <w:rFonts w:cs="Arial"/>
              </w:rPr>
            </w:pPr>
            <w:r w:rsidRPr="00464E46">
              <w:rPr>
                <w:rFonts w:cs="Arial"/>
              </w:rPr>
              <w:t>January</w:t>
            </w:r>
          </w:p>
        </w:tc>
        <w:tc>
          <w:tcPr>
            <w:tcW w:w="2334" w:type="dxa"/>
          </w:tcPr>
          <w:p w:rsidR="00464E46" w:rsidRPr="00464E46" w:rsidRDefault="00464E46" w:rsidP="00987DE3">
            <w:pPr>
              <w:pStyle w:val="Footer"/>
              <w:rPr>
                <w:rFonts w:cs="Arial"/>
              </w:rPr>
            </w:pPr>
            <w:r w:rsidRPr="00464E46">
              <w:rPr>
                <w:rFonts w:cs="Arial"/>
              </w:rPr>
              <w:t>26</w:t>
            </w:r>
          </w:p>
          <w:p w:rsidR="00464E46" w:rsidRPr="00464E46" w:rsidRDefault="00464E46" w:rsidP="00987DE3">
            <w:pPr>
              <w:pStyle w:val="Footer"/>
              <w:rPr>
                <w:rFonts w:cs="Arial"/>
              </w:rPr>
            </w:pPr>
            <w:r w:rsidRPr="00464E46">
              <w:rPr>
                <w:rFonts w:cs="Arial"/>
              </w:rPr>
              <w:t>15</w:t>
            </w:r>
          </w:p>
          <w:p w:rsidR="00464E46" w:rsidRPr="00464E46" w:rsidRDefault="00464E46" w:rsidP="00987DE3">
            <w:pPr>
              <w:pStyle w:val="Footer"/>
              <w:rPr>
                <w:rFonts w:cs="Arial"/>
              </w:rPr>
            </w:pPr>
            <w:r w:rsidRPr="00464E46">
              <w:rPr>
                <w:rFonts w:cs="Arial"/>
              </w:rPr>
              <w:t>3</w:t>
            </w:r>
          </w:p>
        </w:tc>
        <w:tc>
          <w:tcPr>
            <w:tcW w:w="2084" w:type="dxa"/>
          </w:tcPr>
          <w:p w:rsidR="00464E46" w:rsidRPr="00464E46" w:rsidRDefault="00464E46" w:rsidP="00987DE3">
            <w:pPr>
              <w:pStyle w:val="Footer"/>
              <w:rPr>
                <w:rFonts w:cs="Arial"/>
              </w:rPr>
            </w:pPr>
            <w:r w:rsidRPr="00464E46">
              <w:rPr>
                <w:rFonts w:cs="Arial"/>
              </w:rPr>
              <w:t>Induction</w:t>
            </w:r>
          </w:p>
          <w:p w:rsidR="00464E46" w:rsidRPr="00464E46" w:rsidRDefault="00464E46" w:rsidP="00987DE3">
            <w:pPr>
              <w:pStyle w:val="Footer"/>
              <w:rPr>
                <w:rFonts w:cs="Arial"/>
              </w:rPr>
            </w:pPr>
            <w:r w:rsidRPr="00464E46">
              <w:rPr>
                <w:rFonts w:cs="Arial"/>
              </w:rPr>
              <w:t>OH&amp;S Reps</w:t>
            </w:r>
          </w:p>
          <w:p w:rsidR="00464E46" w:rsidRPr="00464E46" w:rsidRDefault="00464E46" w:rsidP="00987DE3">
            <w:pPr>
              <w:pStyle w:val="Footer"/>
              <w:rPr>
                <w:rFonts w:cs="Arial"/>
              </w:rPr>
            </w:pPr>
            <w:r w:rsidRPr="00464E46">
              <w:rPr>
                <w:rFonts w:cs="Arial"/>
              </w:rPr>
              <w:t>Crane Drivers</w:t>
            </w:r>
          </w:p>
        </w:tc>
        <w:tc>
          <w:tcPr>
            <w:tcW w:w="2834" w:type="dxa"/>
          </w:tcPr>
          <w:p w:rsidR="00464E46" w:rsidRPr="00464E46" w:rsidRDefault="00464E46" w:rsidP="00987DE3">
            <w:pPr>
              <w:pStyle w:val="Footer"/>
              <w:rPr>
                <w:rFonts w:cs="Arial"/>
              </w:rPr>
            </w:pPr>
            <w:r w:rsidRPr="00464E46">
              <w:rPr>
                <w:rFonts w:cs="Arial"/>
              </w:rPr>
              <w:t>Internal</w:t>
            </w:r>
          </w:p>
          <w:p w:rsidR="00464E46" w:rsidRPr="00464E46" w:rsidRDefault="00464E46" w:rsidP="00987DE3">
            <w:pPr>
              <w:pStyle w:val="Footer"/>
              <w:rPr>
                <w:rFonts w:cs="Arial"/>
              </w:rPr>
            </w:pPr>
            <w:r w:rsidRPr="00464E46">
              <w:rPr>
                <w:rFonts w:cs="Arial"/>
              </w:rPr>
              <w:t>Consultant</w:t>
            </w:r>
          </w:p>
          <w:p w:rsidR="00464E46" w:rsidRPr="00464E46" w:rsidRDefault="00464E46" w:rsidP="00987DE3">
            <w:pPr>
              <w:pStyle w:val="Footer"/>
              <w:rPr>
                <w:rFonts w:cs="Arial"/>
              </w:rPr>
            </w:pPr>
            <w:r w:rsidRPr="00464E46">
              <w:rPr>
                <w:rFonts w:cs="Arial"/>
              </w:rPr>
              <w:t>External</w:t>
            </w:r>
          </w:p>
        </w:tc>
      </w:tr>
      <w:tr w:rsidR="00464E46" w:rsidRPr="00464E46" w:rsidTr="00987DE3">
        <w:tc>
          <w:tcPr>
            <w:tcW w:w="1162" w:type="dxa"/>
          </w:tcPr>
          <w:p w:rsidR="00464E46" w:rsidRPr="00464E46" w:rsidRDefault="00464E46" w:rsidP="00987DE3">
            <w:pPr>
              <w:spacing w:before="60"/>
              <w:rPr>
                <w:rFonts w:ascii="Arial" w:hAnsi="Arial" w:cs="Arial"/>
              </w:rPr>
            </w:pPr>
            <w:r w:rsidRPr="00464E46">
              <w:rPr>
                <w:rFonts w:ascii="Arial" w:hAnsi="Arial" w:cs="Arial"/>
              </w:rPr>
              <w:t>February</w:t>
            </w:r>
          </w:p>
        </w:tc>
        <w:tc>
          <w:tcPr>
            <w:tcW w:w="2334" w:type="dxa"/>
          </w:tcPr>
          <w:p w:rsidR="00464E46" w:rsidRPr="00464E46" w:rsidRDefault="00464E46" w:rsidP="00987DE3">
            <w:pPr>
              <w:spacing w:before="60"/>
              <w:rPr>
                <w:rFonts w:ascii="Arial" w:hAnsi="Arial" w:cs="Arial"/>
              </w:rPr>
            </w:pPr>
            <w:r w:rsidRPr="00464E46">
              <w:rPr>
                <w:rFonts w:ascii="Arial" w:hAnsi="Arial" w:cs="Arial"/>
              </w:rPr>
              <w:t>23</w:t>
            </w:r>
          </w:p>
          <w:p w:rsidR="00464E46" w:rsidRPr="00464E46" w:rsidRDefault="00464E46" w:rsidP="00987DE3">
            <w:pPr>
              <w:spacing w:before="60"/>
              <w:rPr>
                <w:rFonts w:ascii="Arial" w:hAnsi="Arial" w:cs="Arial"/>
              </w:rPr>
            </w:pPr>
            <w:r w:rsidRPr="00464E46">
              <w:rPr>
                <w:rFonts w:ascii="Arial" w:hAnsi="Arial" w:cs="Arial"/>
              </w:rPr>
              <w:t>17</w:t>
            </w:r>
          </w:p>
        </w:tc>
        <w:tc>
          <w:tcPr>
            <w:tcW w:w="2084" w:type="dxa"/>
          </w:tcPr>
          <w:p w:rsidR="00464E46" w:rsidRPr="00464E46" w:rsidRDefault="00464E46" w:rsidP="00987DE3">
            <w:pPr>
              <w:spacing w:before="60"/>
              <w:rPr>
                <w:rFonts w:ascii="Arial" w:hAnsi="Arial" w:cs="Arial"/>
              </w:rPr>
            </w:pPr>
            <w:r w:rsidRPr="00464E46">
              <w:rPr>
                <w:rFonts w:ascii="Arial" w:hAnsi="Arial" w:cs="Arial"/>
              </w:rPr>
              <w:t>Induction</w:t>
            </w:r>
          </w:p>
          <w:p w:rsidR="00464E46" w:rsidRPr="00464E46" w:rsidRDefault="00464E46" w:rsidP="00987DE3">
            <w:pPr>
              <w:spacing w:before="60"/>
              <w:rPr>
                <w:rFonts w:ascii="Arial" w:hAnsi="Arial" w:cs="Arial"/>
              </w:rPr>
            </w:pPr>
            <w:r w:rsidRPr="00464E46">
              <w:rPr>
                <w:rFonts w:ascii="Arial" w:hAnsi="Arial" w:cs="Arial"/>
              </w:rPr>
              <w:t>OH&amp;S Reps</w:t>
            </w:r>
          </w:p>
        </w:tc>
        <w:tc>
          <w:tcPr>
            <w:tcW w:w="2834" w:type="dxa"/>
          </w:tcPr>
          <w:p w:rsidR="00464E46" w:rsidRPr="00464E46" w:rsidRDefault="00464E46" w:rsidP="00987DE3">
            <w:pPr>
              <w:pStyle w:val="Footer"/>
              <w:rPr>
                <w:rFonts w:cs="Arial"/>
              </w:rPr>
            </w:pPr>
            <w:r w:rsidRPr="00464E46">
              <w:rPr>
                <w:rFonts w:cs="Arial"/>
              </w:rPr>
              <w:t>Internal</w:t>
            </w:r>
          </w:p>
          <w:p w:rsidR="00464E46" w:rsidRPr="00464E46" w:rsidRDefault="00464E46" w:rsidP="00987DE3">
            <w:pPr>
              <w:spacing w:before="60"/>
              <w:rPr>
                <w:rFonts w:ascii="Arial" w:hAnsi="Arial" w:cs="Arial"/>
              </w:rPr>
            </w:pPr>
            <w:r w:rsidRPr="00464E46">
              <w:rPr>
                <w:rFonts w:ascii="Arial" w:hAnsi="Arial" w:cs="Arial"/>
              </w:rPr>
              <w:t>Consultant</w:t>
            </w:r>
          </w:p>
        </w:tc>
      </w:tr>
      <w:tr w:rsidR="00464E46" w:rsidRPr="00464E46" w:rsidTr="00987DE3">
        <w:tc>
          <w:tcPr>
            <w:tcW w:w="1162" w:type="dxa"/>
          </w:tcPr>
          <w:p w:rsidR="00464E46" w:rsidRPr="00464E46" w:rsidRDefault="00464E46" w:rsidP="00987DE3">
            <w:pPr>
              <w:spacing w:before="60"/>
              <w:rPr>
                <w:rFonts w:ascii="Arial" w:hAnsi="Arial" w:cs="Arial"/>
              </w:rPr>
            </w:pPr>
            <w:r w:rsidRPr="00464E46">
              <w:rPr>
                <w:rFonts w:ascii="Arial" w:hAnsi="Arial" w:cs="Arial"/>
              </w:rPr>
              <w:t>March</w:t>
            </w:r>
          </w:p>
        </w:tc>
        <w:tc>
          <w:tcPr>
            <w:tcW w:w="2334" w:type="dxa"/>
          </w:tcPr>
          <w:p w:rsidR="00464E46" w:rsidRPr="00464E46" w:rsidRDefault="00464E46" w:rsidP="00987DE3">
            <w:pPr>
              <w:spacing w:before="60"/>
              <w:rPr>
                <w:rFonts w:ascii="Arial" w:hAnsi="Arial" w:cs="Arial"/>
              </w:rPr>
            </w:pPr>
            <w:r w:rsidRPr="00464E46">
              <w:rPr>
                <w:rFonts w:ascii="Arial" w:hAnsi="Arial" w:cs="Arial"/>
              </w:rPr>
              <w:t>43</w:t>
            </w:r>
          </w:p>
          <w:p w:rsidR="00464E46" w:rsidRPr="00464E46" w:rsidRDefault="00464E46" w:rsidP="00987DE3">
            <w:pPr>
              <w:spacing w:before="60"/>
              <w:rPr>
                <w:rFonts w:ascii="Arial" w:hAnsi="Arial" w:cs="Arial"/>
              </w:rPr>
            </w:pPr>
            <w:r w:rsidRPr="00464E46">
              <w:rPr>
                <w:rFonts w:ascii="Arial" w:hAnsi="Arial" w:cs="Arial"/>
              </w:rPr>
              <w:t>9</w:t>
            </w:r>
          </w:p>
          <w:p w:rsidR="00464E46" w:rsidRPr="00464E46" w:rsidRDefault="00464E46" w:rsidP="00987DE3">
            <w:pPr>
              <w:spacing w:before="60"/>
              <w:rPr>
                <w:rFonts w:ascii="Arial" w:hAnsi="Arial" w:cs="Arial"/>
              </w:rPr>
            </w:pPr>
            <w:r w:rsidRPr="00464E46">
              <w:rPr>
                <w:rFonts w:ascii="Arial" w:hAnsi="Arial" w:cs="Arial"/>
              </w:rPr>
              <w:t>3</w:t>
            </w:r>
          </w:p>
          <w:p w:rsidR="00464E46" w:rsidRPr="00464E46" w:rsidRDefault="00464E46" w:rsidP="00987DE3">
            <w:pPr>
              <w:spacing w:before="60"/>
              <w:rPr>
                <w:rFonts w:ascii="Arial" w:hAnsi="Arial" w:cs="Arial"/>
              </w:rPr>
            </w:pPr>
            <w:r w:rsidRPr="00464E46">
              <w:rPr>
                <w:rFonts w:ascii="Arial" w:hAnsi="Arial" w:cs="Arial"/>
              </w:rPr>
              <w:t>3</w:t>
            </w:r>
          </w:p>
        </w:tc>
        <w:tc>
          <w:tcPr>
            <w:tcW w:w="2084" w:type="dxa"/>
          </w:tcPr>
          <w:p w:rsidR="00464E46" w:rsidRPr="00464E46" w:rsidRDefault="00464E46" w:rsidP="00987DE3">
            <w:pPr>
              <w:spacing w:before="60"/>
              <w:rPr>
                <w:rFonts w:ascii="Arial" w:hAnsi="Arial" w:cs="Arial"/>
              </w:rPr>
            </w:pPr>
            <w:r w:rsidRPr="00464E46">
              <w:rPr>
                <w:rFonts w:ascii="Arial" w:hAnsi="Arial" w:cs="Arial"/>
              </w:rPr>
              <w:t>Induction</w:t>
            </w:r>
          </w:p>
          <w:p w:rsidR="00464E46" w:rsidRPr="00464E46" w:rsidRDefault="00464E46" w:rsidP="00987DE3">
            <w:pPr>
              <w:spacing w:before="60"/>
              <w:rPr>
                <w:rFonts w:ascii="Arial" w:hAnsi="Arial" w:cs="Arial"/>
              </w:rPr>
            </w:pPr>
            <w:r w:rsidRPr="00464E46">
              <w:rPr>
                <w:rFonts w:ascii="Arial" w:hAnsi="Arial" w:cs="Arial"/>
              </w:rPr>
              <w:t>OH&amp;S Reps</w:t>
            </w:r>
          </w:p>
          <w:p w:rsidR="00464E46" w:rsidRPr="00464E46" w:rsidRDefault="00464E46" w:rsidP="00987DE3">
            <w:pPr>
              <w:spacing w:before="60"/>
              <w:rPr>
                <w:rFonts w:ascii="Arial" w:hAnsi="Arial" w:cs="Arial"/>
              </w:rPr>
            </w:pPr>
            <w:proofErr w:type="spellStart"/>
            <w:r w:rsidRPr="00464E46">
              <w:rPr>
                <w:rFonts w:ascii="Arial" w:hAnsi="Arial" w:cs="Arial"/>
              </w:rPr>
              <w:t>Bomag</w:t>
            </w:r>
            <w:proofErr w:type="spellEnd"/>
            <w:r w:rsidRPr="00464E46">
              <w:rPr>
                <w:rFonts w:ascii="Arial" w:hAnsi="Arial" w:cs="Arial"/>
              </w:rPr>
              <w:t xml:space="preserve"> Rollers</w:t>
            </w:r>
          </w:p>
          <w:p w:rsidR="00464E46" w:rsidRPr="00464E46" w:rsidRDefault="00464E46" w:rsidP="00987DE3">
            <w:pPr>
              <w:spacing w:before="60"/>
              <w:rPr>
                <w:rFonts w:ascii="Arial" w:hAnsi="Arial" w:cs="Arial"/>
              </w:rPr>
            </w:pPr>
            <w:r w:rsidRPr="00464E46">
              <w:rPr>
                <w:rFonts w:ascii="Arial" w:hAnsi="Arial" w:cs="Arial"/>
              </w:rPr>
              <w:t>First Aiders</w:t>
            </w:r>
          </w:p>
        </w:tc>
        <w:tc>
          <w:tcPr>
            <w:tcW w:w="2834" w:type="dxa"/>
          </w:tcPr>
          <w:p w:rsidR="00464E46" w:rsidRPr="00464E46" w:rsidRDefault="00464E46" w:rsidP="00987DE3">
            <w:pPr>
              <w:pStyle w:val="Footer"/>
              <w:rPr>
                <w:rFonts w:cs="Arial"/>
              </w:rPr>
            </w:pPr>
            <w:r w:rsidRPr="00464E46">
              <w:rPr>
                <w:rFonts w:cs="Arial"/>
              </w:rPr>
              <w:t>Internal</w:t>
            </w:r>
          </w:p>
          <w:p w:rsidR="00464E46" w:rsidRPr="00464E46" w:rsidRDefault="00464E46" w:rsidP="00987DE3">
            <w:pPr>
              <w:spacing w:before="60"/>
              <w:rPr>
                <w:rFonts w:ascii="Arial" w:hAnsi="Arial" w:cs="Arial"/>
              </w:rPr>
            </w:pPr>
            <w:r w:rsidRPr="00464E46">
              <w:rPr>
                <w:rFonts w:ascii="Arial" w:hAnsi="Arial" w:cs="Arial"/>
              </w:rPr>
              <w:t>Consultant</w:t>
            </w:r>
          </w:p>
          <w:p w:rsidR="00464E46" w:rsidRPr="00464E46" w:rsidRDefault="00464E46" w:rsidP="00987DE3">
            <w:pPr>
              <w:spacing w:before="60"/>
              <w:rPr>
                <w:rFonts w:ascii="Arial" w:hAnsi="Arial" w:cs="Arial"/>
              </w:rPr>
            </w:pPr>
            <w:r w:rsidRPr="00464E46">
              <w:rPr>
                <w:rFonts w:ascii="Arial" w:hAnsi="Arial" w:cs="Arial"/>
              </w:rPr>
              <w:t>Supplier</w:t>
            </w:r>
          </w:p>
          <w:p w:rsidR="00464E46" w:rsidRPr="00464E46" w:rsidRDefault="00464E46" w:rsidP="00987DE3">
            <w:pPr>
              <w:pStyle w:val="Footer"/>
              <w:rPr>
                <w:rFonts w:cs="Arial"/>
              </w:rPr>
            </w:pPr>
            <w:r w:rsidRPr="00464E46">
              <w:rPr>
                <w:rFonts w:cs="Arial"/>
              </w:rPr>
              <w:t>St. John’s</w:t>
            </w:r>
          </w:p>
        </w:tc>
      </w:tr>
    </w:tbl>
    <w:p w:rsidR="00464E46" w:rsidRPr="00464E46" w:rsidRDefault="00464E46" w:rsidP="00464E46">
      <w:pPr>
        <w:rPr>
          <w:rFonts w:ascii="Arial" w:hAnsi="Arial" w:cs="Arial"/>
          <w:b/>
          <w:bCs/>
        </w:rPr>
      </w:pPr>
    </w:p>
    <w:p w:rsidR="00464E46" w:rsidRPr="00464E46" w:rsidRDefault="00464E46" w:rsidP="00464E46">
      <w:pPr>
        <w:spacing w:before="240"/>
        <w:rPr>
          <w:rFonts w:ascii="Arial" w:hAnsi="Arial" w:cs="Arial"/>
        </w:rPr>
      </w:pPr>
      <w:r w:rsidRPr="00464E46">
        <w:rPr>
          <w:rFonts w:ascii="Arial" w:hAnsi="Arial" w:cs="Arial"/>
        </w:rPr>
        <w:lastRenderedPageBreak/>
        <w:t>6.</w:t>
      </w:r>
      <w:r w:rsidRPr="00464E46">
        <w:rPr>
          <w:rFonts w:ascii="Arial" w:hAnsi="Arial" w:cs="Arial"/>
        </w:rPr>
        <w:tab/>
      </w:r>
      <w:r w:rsidRPr="00464E46">
        <w:rPr>
          <w:rFonts w:ascii="Arial" w:hAnsi="Arial" w:cs="Arial"/>
          <w:b/>
          <w:bCs/>
        </w:rPr>
        <w:t>LEGAL ISSUES</w:t>
      </w:r>
    </w:p>
    <w:p w:rsidR="00464E46" w:rsidRPr="00464E46" w:rsidRDefault="00464E46" w:rsidP="00464E46">
      <w:pPr>
        <w:spacing w:before="240"/>
        <w:ind w:left="720" w:hanging="720"/>
        <w:rPr>
          <w:rFonts w:ascii="Arial" w:hAnsi="Arial" w:cs="Arial"/>
        </w:rPr>
      </w:pPr>
      <w:r w:rsidRPr="00464E46">
        <w:rPr>
          <w:rFonts w:ascii="Arial" w:hAnsi="Arial" w:cs="Arial"/>
        </w:rPr>
        <w:t>6.1.</w:t>
      </w:r>
      <w:r w:rsidRPr="00464E46">
        <w:rPr>
          <w:rFonts w:ascii="Arial" w:hAnsi="Arial" w:cs="Arial"/>
        </w:rPr>
        <w:tab/>
        <w:t xml:space="preserve">An inspector of the Department of </w:t>
      </w:r>
      <w:proofErr w:type="spellStart"/>
      <w:r w:rsidRPr="00464E46">
        <w:rPr>
          <w:rFonts w:ascii="Arial" w:hAnsi="Arial" w:cs="Arial"/>
        </w:rPr>
        <w:t>Labour</w:t>
      </w:r>
      <w:proofErr w:type="spellEnd"/>
      <w:r w:rsidRPr="00464E46">
        <w:rPr>
          <w:rFonts w:ascii="Arial" w:hAnsi="Arial" w:cs="Arial"/>
        </w:rPr>
        <w:t xml:space="preserve"> issued an improvement notice on Job 00987: </w:t>
      </w:r>
      <w:proofErr w:type="spellStart"/>
      <w:r w:rsidRPr="00464E46">
        <w:rPr>
          <w:rFonts w:ascii="Arial" w:hAnsi="Arial" w:cs="Arial"/>
        </w:rPr>
        <w:t>Gillooly’s</w:t>
      </w:r>
      <w:proofErr w:type="spellEnd"/>
      <w:r w:rsidRPr="00464E46">
        <w:rPr>
          <w:rFonts w:ascii="Arial" w:hAnsi="Arial" w:cs="Arial"/>
        </w:rPr>
        <w:t xml:space="preserve"> Mall. The notice requires that all scaffolding comply with the SABS standards for the Erection and Maintenance of Access Scaffolding (SABS 085). This is currently being attended to and the inspector will return on 15 April 2002 to ascertain if the notice has been complied with.</w:t>
      </w:r>
    </w:p>
    <w:p w:rsidR="00464E46" w:rsidRPr="00464E46" w:rsidRDefault="00464E46" w:rsidP="005733D5">
      <w:pPr>
        <w:numPr>
          <w:ilvl w:val="0"/>
          <w:numId w:val="74"/>
        </w:numPr>
        <w:tabs>
          <w:tab w:val="clear" w:pos="360"/>
          <w:tab w:val="num" w:pos="675"/>
        </w:tabs>
        <w:spacing w:before="240" w:after="120" w:line="288" w:lineRule="auto"/>
        <w:ind w:left="750" w:hanging="750"/>
        <w:jc w:val="both"/>
        <w:rPr>
          <w:rFonts w:ascii="Arial" w:hAnsi="Arial" w:cs="Arial"/>
          <w:b/>
          <w:bCs/>
        </w:rPr>
      </w:pPr>
      <w:r w:rsidRPr="00464E46">
        <w:rPr>
          <w:rFonts w:ascii="Arial" w:hAnsi="Arial" w:cs="Arial"/>
          <w:b/>
          <w:bCs/>
        </w:rPr>
        <w:t xml:space="preserve">OCCUPATIONAL </w:t>
      </w:r>
      <w:smartTag w:uri="urn:schemas-microsoft-com:office:smarttags" w:element="stockticker">
        <w:r w:rsidRPr="00464E46">
          <w:rPr>
            <w:rFonts w:ascii="Arial" w:hAnsi="Arial" w:cs="Arial"/>
            <w:b/>
            <w:bCs/>
          </w:rPr>
          <w:t>AIND</w:t>
        </w:r>
      </w:smartTag>
      <w:r w:rsidRPr="00464E46">
        <w:rPr>
          <w:rFonts w:ascii="Arial" w:hAnsi="Arial" w:cs="Arial"/>
          <w:b/>
          <w:bCs/>
        </w:rPr>
        <w:t xml:space="preserve"> OTHER HEALTH MATTERS</w:t>
      </w:r>
    </w:p>
    <w:p w:rsidR="00464E46" w:rsidRPr="00464E46" w:rsidRDefault="00464E46" w:rsidP="005733D5">
      <w:pPr>
        <w:numPr>
          <w:ilvl w:val="1"/>
          <w:numId w:val="74"/>
        </w:numPr>
        <w:spacing w:before="240" w:after="120" w:line="288" w:lineRule="auto"/>
        <w:jc w:val="both"/>
        <w:rPr>
          <w:rFonts w:ascii="Arial" w:hAnsi="Arial" w:cs="Arial"/>
        </w:rPr>
      </w:pPr>
      <w:r w:rsidRPr="00464E46">
        <w:rPr>
          <w:rFonts w:ascii="Arial" w:hAnsi="Arial" w:cs="Arial"/>
          <w:u w:val="single"/>
        </w:rPr>
        <w:t>HIV Aids</w:t>
      </w:r>
    </w:p>
    <w:p w:rsidR="00464E46" w:rsidRPr="00464E46" w:rsidRDefault="00464E46" w:rsidP="00464E46">
      <w:pPr>
        <w:spacing w:before="240"/>
        <w:rPr>
          <w:rFonts w:ascii="Arial" w:hAnsi="Arial" w:cs="Arial"/>
        </w:rPr>
      </w:pPr>
      <w:r w:rsidRPr="00464E46">
        <w:rPr>
          <w:rFonts w:ascii="Arial" w:hAnsi="Arial" w:cs="Arial"/>
        </w:rPr>
        <w:t>The proposed SAFCEC clinic will soon be operational and we will then be able to send our employees who have tested positive to the clinic for counselling and eventual treatment when necessary</w:t>
      </w:r>
    </w:p>
    <w:p w:rsidR="00464E46" w:rsidRPr="00464E46" w:rsidRDefault="00464E46" w:rsidP="00464E46">
      <w:pPr>
        <w:spacing w:before="240"/>
        <w:rPr>
          <w:rFonts w:ascii="Arial" w:hAnsi="Arial" w:cs="Arial"/>
        </w:rPr>
      </w:pPr>
      <w:r w:rsidRPr="00464E46">
        <w:rPr>
          <w:rFonts w:ascii="Arial" w:hAnsi="Arial" w:cs="Arial"/>
        </w:rPr>
        <w:t>The mobile clinic saw and tested fifty employee volunteers at 3 sites this month. Eighteen of them tested positive.</w:t>
      </w:r>
    </w:p>
    <w:p w:rsidR="00464E46" w:rsidRPr="00464E46" w:rsidRDefault="00464E46" w:rsidP="005733D5">
      <w:pPr>
        <w:numPr>
          <w:ilvl w:val="1"/>
          <w:numId w:val="74"/>
        </w:numPr>
        <w:spacing w:before="240" w:after="120" w:line="288" w:lineRule="auto"/>
        <w:jc w:val="both"/>
        <w:rPr>
          <w:rFonts w:ascii="Arial" w:hAnsi="Arial" w:cs="Arial"/>
        </w:rPr>
      </w:pPr>
      <w:r w:rsidRPr="00464E46">
        <w:rPr>
          <w:rFonts w:ascii="Arial" w:hAnsi="Arial" w:cs="Arial"/>
          <w:u w:val="single"/>
        </w:rPr>
        <w:t>Tuberculosis</w:t>
      </w:r>
    </w:p>
    <w:p w:rsidR="00464E46" w:rsidRPr="00464E46" w:rsidRDefault="00464E46" w:rsidP="00464E46">
      <w:pPr>
        <w:spacing w:before="240"/>
        <w:rPr>
          <w:rFonts w:ascii="Arial" w:hAnsi="Arial" w:cs="Arial"/>
        </w:rPr>
      </w:pPr>
      <w:r w:rsidRPr="00464E46">
        <w:rPr>
          <w:rFonts w:ascii="Arial" w:hAnsi="Arial" w:cs="Arial"/>
        </w:rPr>
        <w:t xml:space="preserve">The mobile clinic will be calling at </w:t>
      </w:r>
      <w:proofErr w:type="spellStart"/>
      <w:r w:rsidRPr="00464E46">
        <w:rPr>
          <w:rFonts w:ascii="Arial" w:hAnsi="Arial" w:cs="Arial"/>
        </w:rPr>
        <w:t>Gillooly’s</w:t>
      </w:r>
      <w:proofErr w:type="spellEnd"/>
      <w:r w:rsidRPr="00464E46">
        <w:rPr>
          <w:rFonts w:ascii="Arial" w:hAnsi="Arial" w:cs="Arial"/>
        </w:rPr>
        <w:t xml:space="preserve"> Mall and Cleveland Station on 15 and 16 October respectively to screen employees for TB.</w:t>
      </w:r>
    </w:p>
    <w:p w:rsidR="00464E46" w:rsidRPr="00464E46" w:rsidRDefault="00464E46" w:rsidP="005733D5">
      <w:pPr>
        <w:numPr>
          <w:ilvl w:val="1"/>
          <w:numId w:val="74"/>
        </w:numPr>
        <w:spacing w:before="240" w:after="120" w:line="288" w:lineRule="auto"/>
        <w:jc w:val="both"/>
        <w:rPr>
          <w:rFonts w:ascii="Arial" w:hAnsi="Arial" w:cs="Arial"/>
        </w:rPr>
      </w:pPr>
      <w:r w:rsidRPr="00464E46">
        <w:rPr>
          <w:rFonts w:ascii="Arial" w:hAnsi="Arial" w:cs="Arial"/>
          <w:u w:val="single"/>
        </w:rPr>
        <w:t>Noise</w:t>
      </w:r>
    </w:p>
    <w:p w:rsidR="00464E46" w:rsidRPr="00464E46" w:rsidRDefault="00464E46" w:rsidP="00464E46">
      <w:pPr>
        <w:spacing w:before="240"/>
        <w:rPr>
          <w:rFonts w:ascii="Arial" w:hAnsi="Arial" w:cs="Arial"/>
        </w:rPr>
      </w:pPr>
      <w:r w:rsidRPr="00464E46">
        <w:rPr>
          <w:rFonts w:ascii="Arial" w:hAnsi="Arial" w:cs="Arial"/>
        </w:rPr>
        <w:t>All suspected noise pollution areas have been tested and the results are awaited. Employees working in areas testing over 85dBa will be issued with suitable hearing protectors.</w:t>
      </w:r>
    </w:p>
    <w:p w:rsidR="00464E46" w:rsidRPr="00464E46" w:rsidRDefault="00464E46" w:rsidP="00464E46">
      <w:pPr>
        <w:spacing w:before="240"/>
        <w:rPr>
          <w:rFonts w:ascii="Arial" w:hAnsi="Arial" w:cs="Arial"/>
          <w:b/>
          <w:bCs/>
        </w:rPr>
      </w:pPr>
      <w:r w:rsidRPr="00464E46">
        <w:rPr>
          <w:rFonts w:ascii="Arial" w:hAnsi="Arial" w:cs="Arial"/>
        </w:rPr>
        <w:t>9.</w:t>
      </w:r>
      <w:r w:rsidRPr="00464E46">
        <w:rPr>
          <w:rFonts w:ascii="Arial" w:hAnsi="Arial" w:cs="Arial"/>
        </w:rPr>
        <w:tab/>
      </w:r>
      <w:r w:rsidRPr="00464E46">
        <w:rPr>
          <w:rFonts w:ascii="Arial" w:hAnsi="Arial" w:cs="Arial"/>
          <w:b/>
          <w:bCs/>
        </w:rPr>
        <w:t>ENVIRONMENTAL MEASURES</w:t>
      </w:r>
    </w:p>
    <w:p w:rsidR="00464E46" w:rsidRPr="00464E46" w:rsidRDefault="00464E46" w:rsidP="00464E46">
      <w:pPr>
        <w:spacing w:before="240"/>
        <w:rPr>
          <w:rFonts w:ascii="Arial" w:hAnsi="Arial" w:cs="Arial"/>
        </w:rPr>
      </w:pPr>
      <w:r w:rsidRPr="00464E46">
        <w:rPr>
          <w:rFonts w:ascii="Arial" w:hAnsi="Arial" w:cs="Arial"/>
        </w:rPr>
        <w:t xml:space="preserve">Inspectors from the Botswana Department of the Environment visited </w:t>
      </w:r>
      <w:proofErr w:type="spellStart"/>
      <w:r w:rsidRPr="00464E46">
        <w:rPr>
          <w:rFonts w:ascii="Arial" w:hAnsi="Arial" w:cs="Arial"/>
        </w:rPr>
        <w:t>Djwaneng</w:t>
      </w:r>
      <w:proofErr w:type="spellEnd"/>
      <w:r w:rsidRPr="00464E46">
        <w:rPr>
          <w:rFonts w:ascii="Arial" w:hAnsi="Arial" w:cs="Arial"/>
        </w:rPr>
        <w:t xml:space="preserve"> and inspected the site and yard. They gave it a “clean bill of health” and advised that we should increase the dust control measures by spraying roads three times per day instead of the present twice per day.</w:t>
      </w:r>
    </w:p>
    <w:p w:rsidR="00464E46" w:rsidRPr="00464E46" w:rsidRDefault="00464E46" w:rsidP="00464E46">
      <w:pPr>
        <w:pStyle w:val="Footer"/>
        <w:tabs>
          <w:tab w:val="left" w:pos="720"/>
        </w:tabs>
        <w:spacing w:before="240" w:after="120" w:line="288" w:lineRule="auto"/>
        <w:rPr>
          <w:rFonts w:cs="Arial"/>
          <w:sz w:val="22"/>
          <w:szCs w:val="22"/>
        </w:rPr>
      </w:pPr>
      <w:r w:rsidRPr="00464E46">
        <w:rPr>
          <w:rFonts w:cs="Arial"/>
          <w:sz w:val="22"/>
          <w:szCs w:val="22"/>
        </w:rPr>
        <w:t>10.</w:t>
      </w:r>
      <w:r w:rsidRPr="00464E46">
        <w:rPr>
          <w:rFonts w:cs="Arial"/>
          <w:sz w:val="22"/>
          <w:szCs w:val="22"/>
        </w:rPr>
        <w:tab/>
      </w:r>
      <w:r w:rsidRPr="00464E46">
        <w:rPr>
          <w:rFonts w:cs="Arial"/>
          <w:b/>
          <w:bCs/>
          <w:sz w:val="22"/>
          <w:szCs w:val="22"/>
        </w:rPr>
        <w:t>ACHIEVEMENTS/AWARDS</w:t>
      </w:r>
    </w:p>
    <w:p w:rsidR="00464E46" w:rsidRPr="00464E46" w:rsidRDefault="00464E46" w:rsidP="005733D5">
      <w:pPr>
        <w:pStyle w:val="Footer"/>
        <w:numPr>
          <w:ilvl w:val="1"/>
          <w:numId w:val="75"/>
        </w:numPr>
        <w:tabs>
          <w:tab w:val="clear" w:pos="4153"/>
          <w:tab w:val="clear" w:pos="8306"/>
        </w:tabs>
        <w:spacing w:before="240" w:after="120" w:line="288" w:lineRule="auto"/>
        <w:jc w:val="both"/>
        <w:rPr>
          <w:rFonts w:cs="Arial"/>
          <w:sz w:val="22"/>
          <w:szCs w:val="22"/>
        </w:rPr>
      </w:pPr>
      <w:r w:rsidRPr="00464E46">
        <w:rPr>
          <w:rFonts w:cs="Arial"/>
          <w:sz w:val="22"/>
          <w:szCs w:val="22"/>
        </w:rPr>
        <w:t xml:space="preserve">The client at </w:t>
      </w:r>
      <w:proofErr w:type="spellStart"/>
      <w:r w:rsidRPr="00464E46">
        <w:rPr>
          <w:rFonts w:cs="Arial"/>
          <w:sz w:val="22"/>
          <w:szCs w:val="22"/>
        </w:rPr>
        <w:t>Djwaneng</w:t>
      </w:r>
      <w:proofErr w:type="spellEnd"/>
      <w:r w:rsidRPr="00464E46">
        <w:rPr>
          <w:rFonts w:cs="Arial"/>
          <w:sz w:val="22"/>
          <w:szCs w:val="22"/>
        </w:rPr>
        <w:t xml:space="preserve"> (Job 00786) awarded the XYZ site first position in the housekeeping competition conducted bi-monthly by the client’s SHE managers. The project manager and his team are to be congratulated for this sterling effort.</w:t>
      </w:r>
    </w:p>
    <w:p w:rsidR="00464E46" w:rsidRPr="00464E46" w:rsidRDefault="00464E46" w:rsidP="005733D5">
      <w:pPr>
        <w:pStyle w:val="Footer"/>
        <w:numPr>
          <w:ilvl w:val="1"/>
          <w:numId w:val="75"/>
        </w:numPr>
        <w:tabs>
          <w:tab w:val="clear" w:pos="4153"/>
          <w:tab w:val="clear" w:pos="8306"/>
        </w:tabs>
        <w:spacing w:before="240" w:after="120" w:line="288" w:lineRule="auto"/>
        <w:jc w:val="both"/>
        <w:rPr>
          <w:rFonts w:cs="Arial"/>
          <w:sz w:val="22"/>
          <w:szCs w:val="22"/>
        </w:rPr>
      </w:pPr>
      <w:r w:rsidRPr="00464E46">
        <w:rPr>
          <w:rFonts w:cs="Arial"/>
          <w:sz w:val="22"/>
          <w:szCs w:val="22"/>
        </w:rPr>
        <w:t>Job 0987: Refurbishment of Pretoria Main Railway Station has just completed 1million compensation claim free days. This was no easy achievement if we consider the conditions being worked under after the extensive fire that caused major damage.</w:t>
      </w:r>
    </w:p>
    <w:p w:rsidR="00464E46" w:rsidRPr="00464E46" w:rsidRDefault="00464E46" w:rsidP="00464E46">
      <w:pPr>
        <w:spacing w:before="240"/>
        <w:rPr>
          <w:rFonts w:ascii="Arial" w:hAnsi="Arial" w:cs="Arial"/>
        </w:rPr>
      </w:pPr>
      <w:r w:rsidRPr="00464E46">
        <w:rPr>
          <w:rFonts w:ascii="Arial" w:hAnsi="Arial" w:cs="Arial"/>
        </w:rPr>
        <w:t>SHE Risk Manager</w:t>
      </w:r>
    </w:p>
    <w:p w:rsidR="00464E46" w:rsidRPr="00464E46" w:rsidRDefault="00464E46" w:rsidP="00464E46">
      <w:pPr>
        <w:spacing w:before="240"/>
        <w:rPr>
          <w:rFonts w:ascii="Arial" w:hAnsi="Arial" w:cs="Arial"/>
          <w:bCs/>
          <w:iCs/>
          <w:caps/>
        </w:rPr>
      </w:pPr>
      <w:r w:rsidRPr="00464E46">
        <w:rPr>
          <w:rFonts w:ascii="Arial" w:hAnsi="Arial" w:cs="Arial"/>
          <w:bCs/>
          <w:iCs/>
          <w:caps/>
        </w:rPr>
        <w:t>2002.09.27</w:t>
      </w:r>
    </w:p>
    <w:p w:rsidR="00464E46" w:rsidRPr="00464E46" w:rsidRDefault="00464E46" w:rsidP="00464E46">
      <w:pPr>
        <w:spacing w:before="240"/>
        <w:rPr>
          <w:rFonts w:ascii="Arial" w:hAnsi="Arial" w:cs="Arial"/>
          <w:bCs/>
          <w:iCs/>
          <w:caps/>
        </w:rPr>
      </w:pPr>
    </w:p>
    <w:p w:rsidR="00464E46" w:rsidRPr="00464E46" w:rsidRDefault="00464E46" w:rsidP="00464E46">
      <w:pPr>
        <w:pStyle w:val="HEADING5F"/>
        <w:ind w:left="0"/>
        <w:jc w:val="both"/>
        <w:rPr>
          <w:rFonts w:cs="Arial"/>
          <w:b/>
          <w:bCs/>
          <w:sz w:val="24"/>
        </w:rPr>
      </w:pPr>
      <w:bookmarkStart w:id="39" w:name="_Toc74533409"/>
      <w:r w:rsidRPr="00464E46">
        <w:rPr>
          <w:rFonts w:cs="Arial"/>
          <w:b/>
          <w:bCs/>
          <w:sz w:val="24"/>
        </w:rPr>
        <w:br w:type="page"/>
      </w:r>
      <w:r w:rsidRPr="00464E46">
        <w:rPr>
          <w:rFonts w:cs="Arial"/>
          <w:b/>
          <w:bCs/>
          <w:sz w:val="24"/>
        </w:rPr>
        <w:lastRenderedPageBreak/>
        <w:t>ANNEXURE 3: LIST OF RISK ASSESSMENTS</w:t>
      </w:r>
      <w:bookmarkEnd w:id="39"/>
    </w:p>
    <w:p w:rsidR="00464E46" w:rsidRPr="00464E46" w:rsidRDefault="00464E46" w:rsidP="00464E46">
      <w:pPr>
        <w:ind w:left="709" w:hanging="709"/>
        <w:rPr>
          <w:rFonts w:ascii="Arial" w:hAnsi="Arial" w:cs="Arial"/>
          <w:bCs/>
        </w:rPr>
      </w:pPr>
      <w:r w:rsidRPr="00464E46">
        <w:rPr>
          <w:rFonts w:ascii="Arial" w:hAnsi="Arial" w:cs="Arial"/>
          <w:bCs/>
        </w:rPr>
        <w:t>*</w:t>
      </w:r>
      <w:r w:rsidRPr="00464E46">
        <w:rPr>
          <w:rFonts w:ascii="Arial" w:hAnsi="Arial" w:cs="Arial"/>
          <w:bCs/>
        </w:rPr>
        <w:tab/>
        <w:t>Clearing &amp; Grubbing of the Area/Site</w:t>
      </w:r>
    </w:p>
    <w:p w:rsidR="00464E46" w:rsidRPr="00464E46" w:rsidRDefault="00464E46" w:rsidP="00464E46">
      <w:pPr>
        <w:ind w:left="709" w:hanging="709"/>
        <w:rPr>
          <w:rFonts w:ascii="Arial" w:hAnsi="Arial" w:cs="Arial"/>
          <w:bCs/>
        </w:rPr>
      </w:pPr>
      <w:r w:rsidRPr="00464E46">
        <w:rPr>
          <w:rFonts w:ascii="Arial" w:hAnsi="Arial" w:cs="Arial"/>
          <w:bCs/>
        </w:rPr>
        <w:t>*</w:t>
      </w:r>
      <w:r w:rsidRPr="00464E46">
        <w:rPr>
          <w:rFonts w:ascii="Arial" w:hAnsi="Arial" w:cs="Arial"/>
          <w:bCs/>
        </w:rPr>
        <w:tab/>
        <w:t>Site Establishment including:</w:t>
      </w:r>
    </w:p>
    <w:p w:rsidR="00464E46" w:rsidRPr="00464E46" w:rsidRDefault="00464E46" w:rsidP="005733D5">
      <w:pPr>
        <w:numPr>
          <w:ilvl w:val="1"/>
          <w:numId w:val="76"/>
        </w:numPr>
        <w:ind w:left="1134" w:hanging="425"/>
        <w:jc w:val="both"/>
        <w:rPr>
          <w:rFonts w:ascii="Arial" w:hAnsi="Arial" w:cs="Arial"/>
          <w:bCs/>
        </w:rPr>
      </w:pPr>
      <w:r w:rsidRPr="00464E46">
        <w:rPr>
          <w:rFonts w:ascii="Arial" w:hAnsi="Arial" w:cs="Arial"/>
          <w:bCs/>
        </w:rPr>
        <w:t>Office/s</w:t>
      </w:r>
    </w:p>
    <w:p w:rsidR="00464E46" w:rsidRPr="00464E46" w:rsidRDefault="00464E46" w:rsidP="005733D5">
      <w:pPr>
        <w:numPr>
          <w:ilvl w:val="1"/>
          <w:numId w:val="76"/>
        </w:numPr>
        <w:ind w:left="1134" w:hanging="425"/>
        <w:jc w:val="both"/>
        <w:rPr>
          <w:rFonts w:ascii="Arial" w:hAnsi="Arial" w:cs="Arial"/>
          <w:bCs/>
        </w:rPr>
      </w:pPr>
      <w:r w:rsidRPr="00464E46">
        <w:rPr>
          <w:rFonts w:ascii="Arial" w:hAnsi="Arial" w:cs="Arial"/>
          <w:bCs/>
        </w:rPr>
        <w:t>Secure/safe storage for materials, plant &amp; equipment</w:t>
      </w:r>
    </w:p>
    <w:p w:rsidR="00464E46" w:rsidRPr="00464E46" w:rsidRDefault="00464E46" w:rsidP="005733D5">
      <w:pPr>
        <w:numPr>
          <w:ilvl w:val="1"/>
          <w:numId w:val="76"/>
        </w:numPr>
        <w:ind w:left="1134" w:hanging="425"/>
        <w:jc w:val="both"/>
        <w:rPr>
          <w:rFonts w:ascii="Arial" w:hAnsi="Arial" w:cs="Arial"/>
          <w:bCs/>
        </w:rPr>
      </w:pPr>
      <w:r w:rsidRPr="00464E46">
        <w:rPr>
          <w:rFonts w:ascii="Arial" w:hAnsi="Arial" w:cs="Arial"/>
          <w:bCs/>
        </w:rPr>
        <w:t>Ablutions</w:t>
      </w:r>
    </w:p>
    <w:p w:rsidR="00464E46" w:rsidRPr="00464E46" w:rsidRDefault="00464E46" w:rsidP="005733D5">
      <w:pPr>
        <w:numPr>
          <w:ilvl w:val="1"/>
          <w:numId w:val="76"/>
        </w:numPr>
        <w:ind w:left="1134" w:hanging="425"/>
        <w:jc w:val="both"/>
        <w:rPr>
          <w:rFonts w:ascii="Arial" w:hAnsi="Arial" w:cs="Arial"/>
          <w:bCs/>
        </w:rPr>
      </w:pPr>
      <w:r w:rsidRPr="00464E46">
        <w:rPr>
          <w:rFonts w:ascii="Arial" w:hAnsi="Arial" w:cs="Arial"/>
          <w:bCs/>
        </w:rPr>
        <w:t>Sheltered eating area</w:t>
      </w:r>
    </w:p>
    <w:p w:rsidR="00464E46" w:rsidRPr="00464E46" w:rsidRDefault="00464E46" w:rsidP="005733D5">
      <w:pPr>
        <w:numPr>
          <w:ilvl w:val="1"/>
          <w:numId w:val="76"/>
        </w:numPr>
        <w:ind w:left="1134" w:hanging="425"/>
        <w:jc w:val="both"/>
        <w:rPr>
          <w:rFonts w:ascii="Arial" w:hAnsi="Arial" w:cs="Arial"/>
          <w:bCs/>
        </w:rPr>
      </w:pPr>
      <w:r w:rsidRPr="00464E46">
        <w:rPr>
          <w:rFonts w:ascii="Arial" w:hAnsi="Arial" w:cs="Arial"/>
          <w:bCs/>
        </w:rPr>
        <w:t>Maintenance workshop</w:t>
      </w:r>
    </w:p>
    <w:p w:rsidR="00464E46" w:rsidRPr="00464E46" w:rsidRDefault="00464E46" w:rsidP="005733D5">
      <w:pPr>
        <w:numPr>
          <w:ilvl w:val="1"/>
          <w:numId w:val="77"/>
        </w:numPr>
        <w:ind w:left="1134" w:hanging="425"/>
        <w:jc w:val="both"/>
        <w:rPr>
          <w:rFonts w:ascii="Arial" w:hAnsi="Arial" w:cs="Arial"/>
          <w:bCs/>
        </w:rPr>
      </w:pPr>
      <w:r w:rsidRPr="00464E46">
        <w:rPr>
          <w:rFonts w:ascii="Arial" w:hAnsi="Arial" w:cs="Arial"/>
          <w:bCs/>
        </w:rPr>
        <w:t>Vehicle access to the site</w:t>
      </w:r>
    </w:p>
    <w:p w:rsidR="00464E46" w:rsidRPr="00464E46" w:rsidRDefault="00464E46" w:rsidP="00464E46">
      <w:pPr>
        <w:ind w:left="709" w:hanging="709"/>
        <w:rPr>
          <w:rFonts w:ascii="Arial" w:hAnsi="Arial" w:cs="Arial"/>
          <w:bCs/>
        </w:rPr>
      </w:pPr>
      <w:r w:rsidRPr="00464E46">
        <w:rPr>
          <w:rFonts w:ascii="Arial" w:hAnsi="Arial" w:cs="Arial"/>
          <w:bCs/>
        </w:rPr>
        <w:t>*</w:t>
      </w:r>
      <w:r w:rsidRPr="00464E46">
        <w:rPr>
          <w:rFonts w:ascii="Arial" w:hAnsi="Arial" w:cs="Arial"/>
          <w:bCs/>
        </w:rPr>
        <w:tab/>
        <w:t xml:space="preserve">Dealing with existing structures </w:t>
      </w:r>
    </w:p>
    <w:p w:rsidR="00464E46" w:rsidRPr="00464E46" w:rsidRDefault="00464E46" w:rsidP="00464E46">
      <w:pPr>
        <w:ind w:left="709" w:hanging="709"/>
        <w:rPr>
          <w:rFonts w:ascii="Arial" w:hAnsi="Arial" w:cs="Arial"/>
          <w:bCs/>
        </w:rPr>
      </w:pPr>
      <w:r w:rsidRPr="00464E46">
        <w:rPr>
          <w:rFonts w:ascii="Arial" w:hAnsi="Arial" w:cs="Arial"/>
          <w:bCs/>
        </w:rPr>
        <w:t>*</w:t>
      </w:r>
      <w:r w:rsidRPr="00464E46">
        <w:rPr>
          <w:rFonts w:ascii="Arial" w:hAnsi="Arial" w:cs="Arial"/>
          <w:bCs/>
        </w:rPr>
        <w:tab/>
        <w:t>Location of existing services</w:t>
      </w:r>
    </w:p>
    <w:p w:rsidR="00464E46" w:rsidRPr="00464E46" w:rsidRDefault="00464E46" w:rsidP="00464E46">
      <w:pPr>
        <w:ind w:left="709" w:hanging="709"/>
        <w:rPr>
          <w:rFonts w:ascii="Arial" w:hAnsi="Arial" w:cs="Arial"/>
          <w:bCs/>
        </w:rPr>
      </w:pPr>
      <w:r w:rsidRPr="00464E46">
        <w:rPr>
          <w:rFonts w:ascii="Arial" w:hAnsi="Arial" w:cs="Arial"/>
          <w:bCs/>
        </w:rPr>
        <w:t>*</w:t>
      </w:r>
      <w:r w:rsidRPr="00464E46">
        <w:rPr>
          <w:rFonts w:ascii="Arial" w:hAnsi="Arial" w:cs="Arial"/>
          <w:bCs/>
        </w:rPr>
        <w:tab/>
        <w:t>Installation and maintenance of temporary construction electrical supply, lighting and equipment</w:t>
      </w:r>
    </w:p>
    <w:p w:rsidR="00464E46" w:rsidRPr="00464E46" w:rsidRDefault="00464E46" w:rsidP="00464E46">
      <w:pPr>
        <w:ind w:left="709" w:hanging="709"/>
        <w:rPr>
          <w:rFonts w:ascii="Arial" w:hAnsi="Arial" w:cs="Arial"/>
          <w:bCs/>
        </w:rPr>
      </w:pPr>
      <w:r w:rsidRPr="00464E46">
        <w:rPr>
          <w:rFonts w:ascii="Arial" w:hAnsi="Arial" w:cs="Arial"/>
          <w:bCs/>
        </w:rPr>
        <w:t>*</w:t>
      </w:r>
      <w:r w:rsidRPr="00464E46">
        <w:rPr>
          <w:rFonts w:ascii="Arial" w:hAnsi="Arial" w:cs="Arial"/>
          <w:bCs/>
        </w:rPr>
        <w:tab/>
        <w:t>Adjacent land uses/surrounding property exposures</w:t>
      </w:r>
    </w:p>
    <w:p w:rsidR="00464E46" w:rsidRPr="00464E46" w:rsidRDefault="00464E46" w:rsidP="00464E46">
      <w:pPr>
        <w:ind w:left="709" w:hanging="709"/>
        <w:rPr>
          <w:rFonts w:ascii="Arial" w:hAnsi="Arial" w:cs="Arial"/>
          <w:bCs/>
        </w:rPr>
      </w:pPr>
      <w:r w:rsidRPr="00464E46">
        <w:rPr>
          <w:rFonts w:ascii="Arial" w:hAnsi="Arial" w:cs="Arial"/>
          <w:bCs/>
        </w:rPr>
        <w:t>*</w:t>
      </w:r>
      <w:r w:rsidRPr="00464E46">
        <w:rPr>
          <w:rFonts w:ascii="Arial" w:hAnsi="Arial" w:cs="Arial"/>
          <w:bCs/>
        </w:rPr>
        <w:tab/>
        <w:t>Boundary and access control/Public Liability Exposures (NB: the Employer is also responsible for the OH&amp;S of non-employees affected by his/her work activities.)</w:t>
      </w:r>
    </w:p>
    <w:p w:rsidR="00464E46" w:rsidRPr="00464E46" w:rsidRDefault="00464E46" w:rsidP="00464E46">
      <w:pPr>
        <w:ind w:left="709" w:hanging="709"/>
        <w:rPr>
          <w:rFonts w:ascii="Arial" w:hAnsi="Arial" w:cs="Arial"/>
          <w:bCs/>
        </w:rPr>
      </w:pPr>
      <w:r w:rsidRPr="00464E46">
        <w:rPr>
          <w:rFonts w:ascii="Arial" w:hAnsi="Arial" w:cs="Arial"/>
          <w:bCs/>
        </w:rPr>
        <w:t>*</w:t>
      </w:r>
      <w:r w:rsidRPr="00464E46">
        <w:rPr>
          <w:rFonts w:ascii="Arial" w:hAnsi="Arial" w:cs="Arial"/>
          <w:bCs/>
        </w:rPr>
        <w:tab/>
        <w:t xml:space="preserve">Health risks arising from </w:t>
      </w:r>
      <w:proofErr w:type="spellStart"/>
      <w:r w:rsidRPr="00464E46">
        <w:rPr>
          <w:rFonts w:ascii="Arial" w:hAnsi="Arial" w:cs="Arial"/>
          <w:bCs/>
        </w:rPr>
        <w:t>neighbouring</w:t>
      </w:r>
      <w:proofErr w:type="spellEnd"/>
      <w:r w:rsidRPr="00464E46">
        <w:rPr>
          <w:rFonts w:ascii="Arial" w:hAnsi="Arial" w:cs="Arial"/>
          <w:bCs/>
        </w:rPr>
        <w:t xml:space="preserve"> as well as own activities and from the environment e.g. threats by dogs, bees, snakes, lightning etc.</w:t>
      </w:r>
    </w:p>
    <w:p w:rsidR="00464E46" w:rsidRPr="00464E46" w:rsidRDefault="00464E46" w:rsidP="00464E46">
      <w:pPr>
        <w:ind w:left="709" w:hanging="709"/>
        <w:rPr>
          <w:rFonts w:ascii="Arial" w:hAnsi="Arial" w:cs="Arial"/>
          <w:bCs/>
        </w:rPr>
      </w:pPr>
      <w:r w:rsidRPr="00464E46">
        <w:rPr>
          <w:rFonts w:ascii="Arial" w:hAnsi="Arial" w:cs="Arial"/>
          <w:bCs/>
        </w:rPr>
        <w:t>*</w:t>
      </w:r>
      <w:r w:rsidRPr="00464E46">
        <w:rPr>
          <w:rFonts w:ascii="Arial" w:hAnsi="Arial" w:cs="Arial"/>
          <w:bCs/>
        </w:rPr>
        <w:tab/>
        <w:t>Exposure to noise</w:t>
      </w:r>
    </w:p>
    <w:p w:rsidR="00464E46" w:rsidRPr="00464E46" w:rsidRDefault="00464E46" w:rsidP="00464E46">
      <w:pPr>
        <w:ind w:left="709" w:hanging="709"/>
        <w:rPr>
          <w:rFonts w:ascii="Arial" w:hAnsi="Arial" w:cs="Arial"/>
          <w:bCs/>
        </w:rPr>
      </w:pPr>
      <w:r w:rsidRPr="00464E46">
        <w:rPr>
          <w:rFonts w:ascii="Arial" w:hAnsi="Arial" w:cs="Arial"/>
          <w:bCs/>
        </w:rPr>
        <w:t>*</w:t>
      </w:r>
      <w:r w:rsidRPr="00464E46">
        <w:rPr>
          <w:rFonts w:ascii="Arial" w:hAnsi="Arial" w:cs="Arial"/>
          <w:bCs/>
        </w:rPr>
        <w:tab/>
        <w:t>Exposure to vibration</w:t>
      </w:r>
    </w:p>
    <w:p w:rsidR="00464E46" w:rsidRPr="00464E46" w:rsidRDefault="00464E46" w:rsidP="00464E46">
      <w:pPr>
        <w:rPr>
          <w:rFonts w:ascii="Arial" w:hAnsi="Arial" w:cs="Arial"/>
          <w:bCs/>
        </w:rPr>
      </w:pPr>
      <w:r w:rsidRPr="00464E46">
        <w:rPr>
          <w:rFonts w:ascii="Arial" w:hAnsi="Arial" w:cs="Arial"/>
          <w:bCs/>
        </w:rPr>
        <w:t>*</w:t>
      </w:r>
      <w:r w:rsidRPr="00464E46">
        <w:rPr>
          <w:rFonts w:ascii="Arial" w:hAnsi="Arial" w:cs="Arial"/>
          <w:bCs/>
        </w:rPr>
        <w:tab/>
        <w:t>Protection against dehydration and heat exhaustion</w:t>
      </w:r>
    </w:p>
    <w:p w:rsidR="00464E46" w:rsidRPr="00464E46" w:rsidRDefault="00464E46" w:rsidP="00464E46">
      <w:pPr>
        <w:rPr>
          <w:rFonts w:ascii="Arial" w:hAnsi="Arial" w:cs="Arial"/>
          <w:bCs/>
        </w:rPr>
      </w:pPr>
      <w:r w:rsidRPr="00464E46">
        <w:rPr>
          <w:rFonts w:ascii="Arial" w:hAnsi="Arial" w:cs="Arial"/>
          <w:bCs/>
        </w:rPr>
        <w:t>*</w:t>
      </w:r>
      <w:r w:rsidRPr="00464E46">
        <w:rPr>
          <w:rFonts w:ascii="Arial" w:hAnsi="Arial" w:cs="Arial"/>
          <w:bCs/>
        </w:rPr>
        <w:tab/>
        <w:t>Protection from wet &amp; cold conditions</w:t>
      </w:r>
    </w:p>
    <w:p w:rsidR="00464E46" w:rsidRPr="00464E46" w:rsidRDefault="00464E46" w:rsidP="00464E46">
      <w:pPr>
        <w:rPr>
          <w:rFonts w:ascii="Arial" w:hAnsi="Arial" w:cs="Arial"/>
          <w:bCs/>
        </w:rPr>
      </w:pPr>
      <w:r w:rsidRPr="00464E46">
        <w:rPr>
          <w:rFonts w:ascii="Arial" w:hAnsi="Arial" w:cs="Arial"/>
          <w:bCs/>
        </w:rPr>
        <w:t>*</w:t>
      </w:r>
      <w:r w:rsidRPr="00464E46">
        <w:rPr>
          <w:rFonts w:ascii="Arial" w:hAnsi="Arial" w:cs="Arial"/>
          <w:bCs/>
        </w:rPr>
        <w:tab/>
        <w:t>Dealing with HIV/Aids and other diseases</w:t>
      </w:r>
    </w:p>
    <w:p w:rsidR="00464E46" w:rsidRPr="00464E46" w:rsidRDefault="00464E46" w:rsidP="00464E46">
      <w:pPr>
        <w:rPr>
          <w:rFonts w:ascii="Arial" w:hAnsi="Arial" w:cs="Arial"/>
          <w:bCs/>
        </w:rPr>
      </w:pPr>
      <w:r w:rsidRPr="00464E46">
        <w:rPr>
          <w:rFonts w:ascii="Arial" w:hAnsi="Arial" w:cs="Arial"/>
          <w:bCs/>
        </w:rPr>
        <w:t>*</w:t>
      </w:r>
      <w:r w:rsidRPr="00464E46">
        <w:rPr>
          <w:rFonts w:ascii="Arial" w:hAnsi="Arial" w:cs="Arial"/>
          <w:bCs/>
        </w:rPr>
        <w:tab/>
        <w:t>Use of Portable Electrical Equipment including</w:t>
      </w:r>
    </w:p>
    <w:p w:rsidR="00464E46" w:rsidRPr="00464E46" w:rsidRDefault="00464E46" w:rsidP="005733D5">
      <w:pPr>
        <w:numPr>
          <w:ilvl w:val="1"/>
          <w:numId w:val="78"/>
        </w:numPr>
        <w:tabs>
          <w:tab w:val="num" w:pos="1134"/>
        </w:tabs>
        <w:ind w:left="1134" w:hanging="425"/>
        <w:jc w:val="both"/>
        <w:rPr>
          <w:rFonts w:ascii="Arial" w:hAnsi="Arial" w:cs="Arial"/>
          <w:bCs/>
        </w:rPr>
      </w:pPr>
      <w:r w:rsidRPr="00464E46">
        <w:rPr>
          <w:rFonts w:ascii="Arial" w:hAnsi="Arial" w:cs="Arial"/>
          <w:bCs/>
        </w:rPr>
        <w:t>Angle grinder</w:t>
      </w:r>
    </w:p>
    <w:p w:rsidR="00464E46" w:rsidRPr="00464E46" w:rsidRDefault="00464E46" w:rsidP="005733D5">
      <w:pPr>
        <w:numPr>
          <w:ilvl w:val="1"/>
          <w:numId w:val="78"/>
        </w:numPr>
        <w:tabs>
          <w:tab w:val="num" w:pos="1134"/>
        </w:tabs>
        <w:ind w:left="1134" w:hanging="425"/>
        <w:jc w:val="both"/>
        <w:rPr>
          <w:rFonts w:ascii="Arial" w:hAnsi="Arial" w:cs="Arial"/>
          <w:bCs/>
        </w:rPr>
      </w:pPr>
      <w:r w:rsidRPr="00464E46">
        <w:rPr>
          <w:rFonts w:ascii="Arial" w:hAnsi="Arial" w:cs="Arial"/>
          <w:bCs/>
        </w:rPr>
        <w:t>Electrical drilling machine</w:t>
      </w:r>
    </w:p>
    <w:p w:rsidR="00464E46" w:rsidRPr="00464E46" w:rsidRDefault="00464E46" w:rsidP="005733D5">
      <w:pPr>
        <w:numPr>
          <w:ilvl w:val="1"/>
          <w:numId w:val="78"/>
        </w:numPr>
        <w:tabs>
          <w:tab w:val="num" w:pos="1134"/>
        </w:tabs>
        <w:ind w:left="1134" w:hanging="425"/>
        <w:jc w:val="both"/>
        <w:rPr>
          <w:rFonts w:ascii="Arial" w:hAnsi="Arial" w:cs="Arial"/>
          <w:bCs/>
        </w:rPr>
      </w:pPr>
      <w:r w:rsidRPr="00464E46">
        <w:rPr>
          <w:rFonts w:ascii="Arial" w:hAnsi="Arial" w:cs="Arial"/>
          <w:bCs/>
        </w:rPr>
        <w:t>Skill saw</w:t>
      </w:r>
    </w:p>
    <w:p w:rsidR="00464E46" w:rsidRPr="00464E46" w:rsidRDefault="00464E46" w:rsidP="00464E46">
      <w:pPr>
        <w:pStyle w:val="FootnoteText"/>
        <w:rPr>
          <w:rFonts w:cs="Arial"/>
          <w:bCs/>
          <w:szCs w:val="22"/>
        </w:rPr>
      </w:pPr>
      <w:r w:rsidRPr="00464E46">
        <w:rPr>
          <w:rFonts w:cs="Arial"/>
          <w:bCs/>
          <w:sz w:val="24"/>
        </w:rPr>
        <w:t>*</w:t>
      </w:r>
      <w:r w:rsidRPr="00464E46">
        <w:rPr>
          <w:rFonts w:cs="Arial"/>
          <w:bCs/>
          <w:sz w:val="24"/>
        </w:rPr>
        <w:tab/>
      </w:r>
      <w:r w:rsidRPr="00464E46">
        <w:rPr>
          <w:rFonts w:cs="Arial"/>
          <w:bCs/>
          <w:szCs w:val="22"/>
        </w:rPr>
        <w:t>Excavations including</w:t>
      </w:r>
    </w:p>
    <w:p w:rsidR="00464E46" w:rsidRPr="00464E46" w:rsidRDefault="00464E46" w:rsidP="005733D5">
      <w:pPr>
        <w:numPr>
          <w:ilvl w:val="0"/>
          <w:numId w:val="79"/>
        </w:numPr>
        <w:tabs>
          <w:tab w:val="num" w:pos="1440"/>
        </w:tabs>
        <w:ind w:left="1134" w:hanging="425"/>
        <w:jc w:val="both"/>
        <w:rPr>
          <w:rFonts w:ascii="Arial" w:hAnsi="Arial" w:cs="Arial"/>
          <w:bCs/>
        </w:rPr>
      </w:pPr>
      <w:r w:rsidRPr="00464E46">
        <w:rPr>
          <w:rFonts w:ascii="Arial" w:hAnsi="Arial" w:cs="Arial"/>
          <w:bCs/>
        </w:rPr>
        <w:t>Ground/soil conditions</w:t>
      </w:r>
    </w:p>
    <w:p w:rsidR="00464E46" w:rsidRPr="00464E46" w:rsidRDefault="00464E46" w:rsidP="005733D5">
      <w:pPr>
        <w:numPr>
          <w:ilvl w:val="0"/>
          <w:numId w:val="79"/>
        </w:numPr>
        <w:tabs>
          <w:tab w:val="num" w:pos="1440"/>
        </w:tabs>
        <w:ind w:left="1134" w:hanging="425"/>
        <w:jc w:val="both"/>
        <w:rPr>
          <w:rFonts w:ascii="Arial" w:hAnsi="Arial" w:cs="Arial"/>
          <w:bCs/>
        </w:rPr>
      </w:pPr>
      <w:r w:rsidRPr="00464E46">
        <w:rPr>
          <w:rFonts w:ascii="Arial" w:hAnsi="Arial" w:cs="Arial"/>
          <w:bCs/>
        </w:rPr>
        <w:t>Trenching</w:t>
      </w:r>
    </w:p>
    <w:p w:rsidR="00464E46" w:rsidRPr="00464E46" w:rsidRDefault="00464E46" w:rsidP="005733D5">
      <w:pPr>
        <w:numPr>
          <w:ilvl w:val="0"/>
          <w:numId w:val="79"/>
        </w:numPr>
        <w:tabs>
          <w:tab w:val="num" w:pos="1440"/>
        </w:tabs>
        <w:ind w:left="1134" w:hanging="425"/>
        <w:jc w:val="both"/>
        <w:rPr>
          <w:rFonts w:ascii="Arial" w:hAnsi="Arial" w:cs="Arial"/>
          <w:bCs/>
        </w:rPr>
      </w:pPr>
      <w:r w:rsidRPr="00464E46">
        <w:rPr>
          <w:rFonts w:ascii="Arial" w:hAnsi="Arial" w:cs="Arial"/>
          <w:bCs/>
        </w:rPr>
        <w:t>Shoring</w:t>
      </w:r>
    </w:p>
    <w:p w:rsidR="00464E46" w:rsidRPr="00464E46" w:rsidRDefault="00464E46" w:rsidP="005733D5">
      <w:pPr>
        <w:numPr>
          <w:ilvl w:val="0"/>
          <w:numId w:val="79"/>
        </w:numPr>
        <w:tabs>
          <w:tab w:val="num" w:pos="1440"/>
        </w:tabs>
        <w:ind w:left="1134" w:hanging="425"/>
        <w:jc w:val="both"/>
        <w:rPr>
          <w:rFonts w:ascii="Arial" w:hAnsi="Arial" w:cs="Arial"/>
          <w:bCs/>
        </w:rPr>
      </w:pPr>
      <w:r w:rsidRPr="00464E46">
        <w:rPr>
          <w:rFonts w:ascii="Arial" w:hAnsi="Arial" w:cs="Arial"/>
          <w:bCs/>
        </w:rPr>
        <w:t>Drainage of trench</w:t>
      </w:r>
    </w:p>
    <w:p w:rsidR="00464E46" w:rsidRPr="00464E46" w:rsidRDefault="00464E46" w:rsidP="00464E46">
      <w:pPr>
        <w:pStyle w:val="FootnoteText"/>
        <w:rPr>
          <w:rFonts w:cs="Arial"/>
          <w:bCs/>
          <w:szCs w:val="22"/>
        </w:rPr>
      </w:pPr>
      <w:r w:rsidRPr="00464E46">
        <w:rPr>
          <w:rFonts w:cs="Arial"/>
          <w:bCs/>
          <w:sz w:val="24"/>
        </w:rPr>
        <w:t>*</w:t>
      </w:r>
      <w:r w:rsidRPr="00464E46">
        <w:rPr>
          <w:rFonts w:cs="Arial"/>
          <w:bCs/>
          <w:sz w:val="24"/>
        </w:rPr>
        <w:tab/>
      </w:r>
      <w:r w:rsidRPr="00464E46">
        <w:rPr>
          <w:rFonts w:cs="Arial"/>
          <w:bCs/>
          <w:szCs w:val="22"/>
        </w:rPr>
        <w:t>Welding including</w:t>
      </w:r>
    </w:p>
    <w:p w:rsidR="00464E46" w:rsidRPr="00464E46" w:rsidRDefault="00464E46" w:rsidP="005733D5">
      <w:pPr>
        <w:numPr>
          <w:ilvl w:val="0"/>
          <w:numId w:val="80"/>
        </w:numPr>
        <w:tabs>
          <w:tab w:val="num" w:pos="1134"/>
        </w:tabs>
        <w:ind w:left="1134" w:hanging="425"/>
        <w:jc w:val="both"/>
        <w:rPr>
          <w:rFonts w:ascii="Arial" w:hAnsi="Arial" w:cs="Arial"/>
          <w:bCs/>
        </w:rPr>
      </w:pPr>
      <w:r w:rsidRPr="00464E46">
        <w:rPr>
          <w:rFonts w:ascii="Arial" w:hAnsi="Arial" w:cs="Arial"/>
          <w:bCs/>
        </w:rPr>
        <w:t>Arc Welding</w:t>
      </w:r>
    </w:p>
    <w:p w:rsidR="00464E46" w:rsidRPr="00464E46" w:rsidRDefault="00464E46" w:rsidP="005733D5">
      <w:pPr>
        <w:numPr>
          <w:ilvl w:val="0"/>
          <w:numId w:val="80"/>
        </w:numPr>
        <w:tabs>
          <w:tab w:val="num" w:pos="1134"/>
        </w:tabs>
        <w:ind w:left="1134" w:hanging="425"/>
        <w:jc w:val="both"/>
        <w:rPr>
          <w:rFonts w:ascii="Arial" w:hAnsi="Arial" w:cs="Arial"/>
          <w:bCs/>
        </w:rPr>
      </w:pPr>
      <w:r w:rsidRPr="00464E46">
        <w:rPr>
          <w:rFonts w:ascii="Arial" w:hAnsi="Arial" w:cs="Arial"/>
          <w:bCs/>
        </w:rPr>
        <w:t>Gas welding</w:t>
      </w:r>
    </w:p>
    <w:p w:rsidR="00464E46" w:rsidRPr="00464E46" w:rsidRDefault="00464E46" w:rsidP="005733D5">
      <w:pPr>
        <w:numPr>
          <w:ilvl w:val="0"/>
          <w:numId w:val="80"/>
        </w:numPr>
        <w:tabs>
          <w:tab w:val="num" w:pos="1134"/>
        </w:tabs>
        <w:ind w:left="1134" w:hanging="425"/>
        <w:jc w:val="both"/>
        <w:rPr>
          <w:rFonts w:ascii="Arial" w:hAnsi="Arial" w:cs="Arial"/>
          <w:bCs/>
        </w:rPr>
      </w:pPr>
      <w:r w:rsidRPr="00464E46">
        <w:rPr>
          <w:rFonts w:ascii="Arial" w:hAnsi="Arial" w:cs="Arial"/>
          <w:bCs/>
        </w:rPr>
        <w:t>Flame cutting</w:t>
      </w:r>
    </w:p>
    <w:p w:rsidR="00464E46" w:rsidRPr="00464E46" w:rsidRDefault="00464E46" w:rsidP="005733D5">
      <w:pPr>
        <w:numPr>
          <w:ilvl w:val="0"/>
          <w:numId w:val="80"/>
        </w:numPr>
        <w:tabs>
          <w:tab w:val="num" w:pos="1134"/>
        </w:tabs>
        <w:ind w:left="1134" w:hanging="425"/>
        <w:jc w:val="both"/>
        <w:rPr>
          <w:rFonts w:ascii="Arial" w:hAnsi="Arial" w:cs="Arial"/>
          <w:bCs/>
        </w:rPr>
      </w:pPr>
      <w:r w:rsidRPr="00464E46">
        <w:rPr>
          <w:rFonts w:ascii="Arial" w:hAnsi="Arial" w:cs="Arial"/>
          <w:bCs/>
        </w:rPr>
        <w:t>Use of LP gas torches and appliances</w:t>
      </w:r>
      <w:r w:rsidRPr="00464E46">
        <w:rPr>
          <w:rFonts w:ascii="Arial" w:hAnsi="Arial" w:cs="Arial"/>
          <w:bCs/>
        </w:rPr>
        <w:tab/>
      </w:r>
    </w:p>
    <w:p w:rsidR="00464E46" w:rsidRPr="00464E46" w:rsidRDefault="00464E46" w:rsidP="00464E46">
      <w:pPr>
        <w:rPr>
          <w:rFonts w:ascii="Arial" w:hAnsi="Arial" w:cs="Arial"/>
          <w:bCs/>
        </w:rPr>
      </w:pPr>
      <w:r w:rsidRPr="00464E46">
        <w:rPr>
          <w:rFonts w:ascii="Arial" w:hAnsi="Arial" w:cs="Arial"/>
          <w:bCs/>
        </w:rPr>
        <w:t>*</w:t>
      </w:r>
      <w:r w:rsidRPr="00464E46">
        <w:rPr>
          <w:rFonts w:ascii="Arial" w:hAnsi="Arial" w:cs="Arial"/>
          <w:bCs/>
        </w:rPr>
        <w:tab/>
        <w:t>Loading &amp; offloading of trucks</w:t>
      </w:r>
    </w:p>
    <w:p w:rsidR="00464E46" w:rsidRPr="00464E46" w:rsidRDefault="00464E46" w:rsidP="00464E46">
      <w:pPr>
        <w:rPr>
          <w:rFonts w:ascii="Arial" w:hAnsi="Arial" w:cs="Arial"/>
          <w:bCs/>
        </w:rPr>
      </w:pPr>
      <w:r w:rsidRPr="00464E46">
        <w:rPr>
          <w:rFonts w:ascii="Arial" w:hAnsi="Arial" w:cs="Arial"/>
          <w:bCs/>
        </w:rPr>
        <w:t>*</w:t>
      </w:r>
      <w:r w:rsidRPr="00464E46">
        <w:rPr>
          <w:rFonts w:ascii="Arial" w:hAnsi="Arial" w:cs="Arial"/>
          <w:bCs/>
        </w:rPr>
        <w:tab/>
        <w:t>Aggregate/sand and other materials delivery</w:t>
      </w:r>
    </w:p>
    <w:p w:rsidR="00464E46" w:rsidRPr="00464E46" w:rsidRDefault="00464E46" w:rsidP="00464E46">
      <w:pPr>
        <w:rPr>
          <w:rFonts w:ascii="Arial" w:hAnsi="Arial" w:cs="Arial"/>
          <w:bCs/>
        </w:rPr>
      </w:pPr>
      <w:r w:rsidRPr="00464E46">
        <w:rPr>
          <w:rFonts w:ascii="Arial" w:hAnsi="Arial" w:cs="Arial"/>
          <w:bCs/>
        </w:rPr>
        <w:t>*</w:t>
      </w:r>
      <w:r w:rsidRPr="00464E46">
        <w:rPr>
          <w:rFonts w:ascii="Arial" w:hAnsi="Arial" w:cs="Arial"/>
          <w:bCs/>
        </w:rPr>
        <w:tab/>
        <w:t>Manual and mechanical handling</w:t>
      </w:r>
    </w:p>
    <w:p w:rsidR="00464E46" w:rsidRPr="00464E46" w:rsidRDefault="00464E46" w:rsidP="00464E46">
      <w:pPr>
        <w:rPr>
          <w:rFonts w:ascii="Arial" w:hAnsi="Arial" w:cs="Arial"/>
          <w:bCs/>
        </w:rPr>
      </w:pPr>
      <w:r w:rsidRPr="00464E46">
        <w:rPr>
          <w:rFonts w:ascii="Arial" w:hAnsi="Arial" w:cs="Arial"/>
          <w:bCs/>
        </w:rPr>
        <w:t>*</w:t>
      </w:r>
      <w:r w:rsidRPr="00464E46">
        <w:rPr>
          <w:rFonts w:ascii="Arial" w:hAnsi="Arial" w:cs="Arial"/>
          <w:bCs/>
        </w:rPr>
        <w:tab/>
        <w:t>Lifting and lowering operations</w:t>
      </w:r>
    </w:p>
    <w:p w:rsidR="00464E46" w:rsidRPr="00464E46" w:rsidRDefault="00464E46" w:rsidP="00464E46">
      <w:pPr>
        <w:rPr>
          <w:rFonts w:ascii="Arial" w:hAnsi="Arial" w:cs="Arial"/>
          <w:bCs/>
        </w:rPr>
      </w:pPr>
      <w:r w:rsidRPr="00464E46">
        <w:rPr>
          <w:rFonts w:ascii="Arial" w:hAnsi="Arial" w:cs="Arial"/>
          <w:bCs/>
        </w:rPr>
        <w:t>*</w:t>
      </w:r>
      <w:r w:rsidRPr="00464E46">
        <w:rPr>
          <w:rFonts w:ascii="Arial" w:hAnsi="Arial" w:cs="Arial"/>
          <w:bCs/>
        </w:rPr>
        <w:tab/>
        <w:t>Driving &amp; operation of construction vehicles and mobile plant including</w:t>
      </w:r>
    </w:p>
    <w:p w:rsidR="00464E46" w:rsidRPr="00464E46" w:rsidRDefault="00464E46" w:rsidP="005733D5">
      <w:pPr>
        <w:numPr>
          <w:ilvl w:val="0"/>
          <w:numId w:val="81"/>
        </w:numPr>
        <w:tabs>
          <w:tab w:val="num" w:pos="1134"/>
        </w:tabs>
        <w:ind w:left="1134" w:hanging="425"/>
        <w:jc w:val="both"/>
        <w:rPr>
          <w:rFonts w:ascii="Arial" w:hAnsi="Arial" w:cs="Arial"/>
          <w:bCs/>
        </w:rPr>
      </w:pPr>
      <w:r w:rsidRPr="00464E46">
        <w:rPr>
          <w:rFonts w:ascii="Arial" w:hAnsi="Arial" w:cs="Arial"/>
          <w:bCs/>
        </w:rPr>
        <w:t>Trenching machine</w:t>
      </w:r>
    </w:p>
    <w:p w:rsidR="00464E46" w:rsidRPr="00464E46" w:rsidRDefault="00464E46" w:rsidP="005733D5">
      <w:pPr>
        <w:numPr>
          <w:ilvl w:val="0"/>
          <w:numId w:val="81"/>
        </w:numPr>
        <w:tabs>
          <w:tab w:val="num" w:pos="1134"/>
        </w:tabs>
        <w:ind w:left="1134" w:hanging="425"/>
        <w:jc w:val="both"/>
        <w:rPr>
          <w:rFonts w:ascii="Arial" w:hAnsi="Arial" w:cs="Arial"/>
          <w:bCs/>
        </w:rPr>
      </w:pPr>
      <w:r w:rsidRPr="00464E46">
        <w:rPr>
          <w:rFonts w:ascii="Arial" w:hAnsi="Arial" w:cs="Arial"/>
          <w:bCs/>
        </w:rPr>
        <w:t>Excavator</w:t>
      </w:r>
    </w:p>
    <w:p w:rsidR="00464E46" w:rsidRPr="00464E46" w:rsidRDefault="00464E46" w:rsidP="005733D5">
      <w:pPr>
        <w:numPr>
          <w:ilvl w:val="0"/>
          <w:numId w:val="81"/>
        </w:numPr>
        <w:tabs>
          <w:tab w:val="num" w:pos="1134"/>
        </w:tabs>
        <w:ind w:left="1134" w:hanging="425"/>
        <w:jc w:val="both"/>
        <w:rPr>
          <w:rFonts w:ascii="Arial" w:hAnsi="Arial" w:cs="Arial"/>
          <w:bCs/>
        </w:rPr>
      </w:pPr>
      <w:proofErr w:type="spellStart"/>
      <w:r w:rsidRPr="00464E46">
        <w:rPr>
          <w:rFonts w:ascii="Arial" w:hAnsi="Arial" w:cs="Arial"/>
          <w:bCs/>
        </w:rPr>
        <w:t>Bomag</w:t>
      </w:r>
      <w:proofErr w:type="spellEnd"/>
      <w:r w:rsidRPr="00464E46">
        <w:rPr>
          <w:rFonts w:ascii="Arial" w:hAnsi="Arial" w:cs="Arial"/>
          <w:bCs/>
        </w:rPr>
        <w:t xml:space="preserve"> roller</w:t>
      </w:r>
    </w:p>
    <w:p w:rsidR="00464E46" w:rsidRPr="00464E46" w:rsidRDefault="00464E46" w:rsidP="005733D5">
      <w:pPr>
        <w:numPr>
          <w:ilvl w:val="0"/>
          <w:numId w:val="81"/>
        </w:numPr>
        <w:tabs>
          <w:tab w:val="num" w:pos="1134"/>
        </w:tabs>
        <w:ind w:left="1134" w:hanging="425"/>
        <w:jc w:val="both"/>
        <w:rPr>
          <w:rFonts w:ascii="Arial" w:hAnsi="Arial" w:cs="Arial"/>
          <w:bCs/>
        </w:rPr>
      </w:pPr>
      <w:r w:rsidRPr="00464E46">
        <w:rPr>
          <w:rFonts w:ascii="Arial" w:hAnsi="Arial" w:cs="Arial"/>
          <w:bCs/>
        </w:rPr>
        <w:t>Plate compactor</w:t>
      </w:r>
    </w:p>
    <w:p w:rsidR="00464E46" w:rsidRPr="00464E46" w:rsidRDefault="00464E46" w:rsidP="005733D5">
      <w:pPr>
        <w:numPr>
          <w:ilvl w:val="0"/>
          <w:numId w:val="81"/>
        </w:numPr>
        <w:tabs>
          <w:tab w:val="num" w:pos="1134"/>
        </w:tabs>
        <w:ind w:left="1134" w:hanging="425"/>
        <w:jc w:val="both"/>
        <w:rPr>
          <w:rFonts w:ascii="Arial" w:hAnsi="Arial" w:cs="Arial"/>
          <w:bCs/>
        </w:rPr>
      </w:pPr>
      <w:r w:rsidRPr="00464E46">
        <w:rPr>
          <w:rFonts w:ascii="Arial" w:hAnsi="Arial" w:cs="Arial"/>
          <w:bCs/>
        </w:rPr>
        <w:t>Front end loader</w:t>
      </w:r>
    </w:p>
    <w:p w:rsidR="00464E46" w:rsidRPr="00464E46" w:rsidRDefault="00464E46" w:rsidP="005733D5">
      <w:pPr>
        <w:numPr>
          <w:ilvl w:val="0"/>
          <w:numId w:val="81"/>
        </w:numPr>
        <w:tabs>
          <w:tab w:val="num" w:pos="1134"/>
        </w:tabs>
        <w:ind w:left="1134" w:hanging="425"/>
        <w:jc w:val="both"/>
        <w:rPr>
          <w:rFonts w:ascii="Arial" w:hAnsi="Arial" w:cs="Arial"/>
          <w:bCs/>
        </w:rPr>
      </w:pPr>
      <w:r w:rsidRPr="00464E46">
        <w:rPr>
          <w:rFonts w:ascii="Arial" w:hAnsi="Arial" w:cs="Arial"/>
          <w:bCs/>
        </w:rPr>
        <w:t>Mobile cranes and the ancillary lifting tackle</w:t>
      </w:r>
    </w:p>
    <w:p w:rsidR="00464E46" w:rsidRPr="00464E46" w:rsidRDefault="00464E46" w:rsidP="005733D5">
      <w:pPr>
        <w:numPr>
          <w:ilvl w:val="0"/>
          <w:numId w:val="81"/>
        </w:numPr>
        <w:tabs>
          <w:tab w:val="num" w:pos="1134"/>
        </w:tabs>
        <w:ind w:left="1134" w:hanging="425"/>
        <w:jc w:val="both"/>
        <w:rPr>
          <w:rFonts w:ascii="Arial" w:hAnsi="Arial" w:cs="Arial"/>
          <w:bCs/>
        </w:rPr>
      </w:pPr>
      <w:r w:rsidRPr="00464E46">
        <w:rPr>
          <w:rFonts w:ascii="Arial" w:hAnsi="Arial" w:cs="Arial"/>
          <w:bCs/>
        </w:rPr>
        <w:t>Parking of vehicles &amp; mobile plant</w:t>
      </w:r>
    </w:p>
    <w:p w:rsidR="00464E46" w:rsidRPr="00464E46" w:rsidRDefault="00464E46" w:rsidP="005733D5">
      <w:pPr>
        <w:numPr>
          <w:ilvl w:val="0"/>
          <w:numId w:val="81"/>
        </w:numPr>
        <w:tabs>
          <w:tab w:val="num" w:pos="1134"/>
        </w:tabs>
        <w:ind w:left="1134" w:hanging="425"/>
        <w:jc w:val="both"/>
        <w:rPr>
          <w:rFonts w:ascii="Arial" w:hAnsi="Arial" w:cs="Arial"/>
          <w:bCs/>
        </w:rPr>
      </w:pPr>
      <w:r w:rsidRPr="00464E46">
        <w:rPr>
          <w:rFonts w:ascii="Arial" w:hAnsi="Arial" w:cs="Arial"/>
          <w:bCs/>
        </w:rPr>
        <w:t>Towing of vehicles &amp; mobile plant</w:t>
      </w:r>
    </w:p>
    <w:p w:rsidR="00464E46" w:rsidRPr="00464E46" w:rsidRDefault="00464E46" w:rsidP="00464E46">
      <w:pPr>
        <w:rPr>
          <w:rFonts w:ascii="Arial" w:hAnsi="Arial" w:cs="Arial"/>
          <w:bCs/>
        </w:rPr>
      </w:pPr>
      <w:r w:rsidRPr="00464E46">
        <w:rPr>
          <w:rFonts w:ascii="Arial" w:hAnsi="Arial" w:cs="Arial"/>
          <w:bCs/>
        </w:rPr>
        <w:t>*</w:t>
      </w:r>
      <w:r w:rsidRPr="00464E46">
        <w:rPr>
          <w:rFonts w:ascii="Arial" w:hAnsi="Arial" w:cs="Arial"/>
          <w:bCs/>
        </w:rPr>
        <w:tab/>
        <w:t>Use and storage of flammable liquids and other hazardous substances</w:t>
      </w:r>
    </w:p>
    <w:p w:rsidR="00464E46" w:rsidRPr="00464E46" w:rsidRDefault="00464E46" w:rsidP="00464E46">
      <w:pPr>
        <w:rPr>
          <w:rFonts w:ascii="Arial" w:hAnsi="Arial" w:cs="Arial"/>
          <w:bCs/>
        </w:rPr>
      </w:pPr>
      <w:r w:rsidRPr="00464E46">
        <w:rPr>
          <w:rFonts w:ascii="Arial" w:hAnsi="Arial" w:cs="Arial"/>
          <w:bCs/>
        </w:rPr>
        <w:t>*</w:t>
      </w:r>
      <w:r w:rsidRPr="00464E46">
        <w:rPr>
          <w:rFonts w:ascii="Arial" w:hAnsi="Arial" w:cs="Arial"/>
          <w:bCs/>
        </w:rPr>
        <w:tab/>
        <w:t>Layering and bedding</w:t>
      </w:r>
    </w:p>
    <w:p w:rsidR="00464E46" w:rsidRPr="00464E46" w:rsidRDefault="00464E46" w:rsidP="00464E46">
      <w:pPr>
        <w:rPr>
          <w:rFonts w:ascii="Arial" w:hAnsi="Arial" w:cs="Arial"/>
          <w:bCs/>
        </w:rPr>
      </w:pPr>
      <w:r w:rsidRPr="00464E46">
        <w:rPr>
          <w:rFonts w:ascii="Arial" w:hAnsi="Arial" w:cs="Arial"/>
          <w:bCs/>
        </w:rPr>
        <w:t>*</w:t>
      </w:r>
      <w:r w:rsidRPr="00464E46">
        <w:rPr>
          <w:rFonts w:ascii="Arial" w:hAnsi="Arial" w:cs="Arial"/>
          <w:bCs/>
        </w:rPr>
        <w:tab/>
        <w:t>Installation of pipes in trenches</w:t>
      </w:r>
    </w:p>
    <w:p w:rsidR="00464E46" w:rsidRPr="00464E46" w:rsidRDefault="00464E46" w:rsidP="00464E46">
      <w:pPr>
        <w:rPr>
          <w:rFonts w:ascii="Arial" w:hAnsi="Arial" w:cs="Arial"/>
          <w:bCs/>
        </w:rPr>
      </w:pPr>
      <w:r w:rsidRPr="00464E46">
        <w:rPr>
          <w:rFonts w:ascii="Arial" w:hAnsi="Arial" w:cs="Arial"/>
          <w:bCs/>
        </w:rPr>
        <w:t>*</w:t>
      </w:r>
      <w:r w:rsidRPr="00464E46">
        <w:rPr>
          <w:rFonts w:ascii="Arial" w:hAnsi="Arial" w:cs="Arial"/>
          <w:bCs/>
        </w:rPr>
        <w:tab/>
        <w:t>Pressure testing of pipelines</w:t>
      </w:r>
    </w:p>
    <w:p w:rsidR="00464E46" w:rsidRPr="00464E46" w:rsidRDefault="00464E46" w:rsidP="00464E46">
      <w:pPr>
        <w:rPr>
          <w:rFonts w:ascii="Arial" w:hAnsi="Arial" w:cs="Arial"/>
          <w:bCs/>
        </w:rPr>
      </w:pPr>
      <w:r w:rsidRPr="00464E46">
        <w:rPr>
          <w:rFonts w:ascii="Arial" w:hAnsi="Arial" w:cs="Arial"/>
          <w:bCs/>
        </w:rPr>
        <w:t>*</w:t>
      </w:r>
      <w:r w:rsidRPr="00464E46">
        <w:rPr>
          <w:rFonts w:ascii="Arial" w:hAnsi="Arial" w:cs="Arial"/>
          <w:bCs/>
        </w:rPr>
        <w:tab/>
        <w:t>Backfilling of trenches</w:t>
      </w:r>
    </w:p>
    <w:p w:rsidR="00464E46" w:rsidRPr="00464E46" w:rsidRDefault="00464E46" w:rsidP="00464E46">
      <w:pPr>
        <w:rPr>
          <w:rFonts w:ascii="Arial" w:hAnsi="Arial" w:cs="Arial"/>
          <w:bCs/>
        </w:rPr>
      </w:pPr>
      <w:r w:rsidRPr="00464E46">
        <w:rPr>
          <w:rFonts w:ascii="Arial" w:hAnsi="Arial" w:cs="Arial"/>
          <w:bCs/>
        </w:rPr>
        <w:t>*</w:t>
      </w:r>
      <w:r w:rsidRPr="00464E46">
        <w:rPr>
          <w:rFonts w:ascii="Arial" w:hAnsi="Arial" w:cs="Arial"/>
          <w:bCs/>
        </w:rPr>
        <w:tab/>
        <w:t>Protection against flooding</w:t>
      </w:r>
    </w:p>
    <w:p w:rsidR="00464E46" w:rsidRPr="00464E46" w:rsidRDefault="00464E46" w:rsidP="00464E46">
      <w:pPr>
        <w:rPr>
          <w:rFonts w:ascii="Arial" w:hAnsi="Arial" w:cs="Arial"/>
          <w:bCs/>
        </w:rPr>
      </w:pPr>
      <w:r w:rsidRPr="00464E46">
        <w:rPr>
          <w:rFonts w:ascii="Arial" w:hAnsi="Arial" w:cs="Arial"/>
          <w:bCs/>
        </w:rPr>
        <w:t>*</w:t>
      </w:r>
      <w:r w:rsidRPr="00464E46">
        <w:rPr>
          <w:rFonts w:ascii="Arial" w:hAnsi="Arial" w:cs="Arial"/>
          <w:bCs/>
        </w:rPr>
        <w:tab/>
        <w:t>Gabion work</w:t>
      </w:r>
    </w:p>
    <w:p w:rsidR="00464E46" w:rsidRPr="00464E46" w:rsidRDefault="00464E46" w:rsidP="00464E46">
      <w:pPr>
        <w:rPr>
          <w:rFonts w:ascii="Arial" w:hAnsi="Arial" w:cs="Arial"/>
          <w:bCs/>
        </w:rPr>
      </w:pPr>
      <w:r w:rsidRPr="00464E46">
        <w:rPr>
          <w:rFonts w:ascii="Arial" w:hAnsi="Arial" w:cs="Arial"/>
          <w:bCs/>
        </w:rPr>
        <w:t>*</w:t>
      </w:r>
      <w:r w:rsidRPr="00464E46">
        <w:rPr>
          <w:rFonts w:ascii="Arial" w:hAnsi="Arial" w:cs="Arial"/>
          <w:bCs/>
        </w:rPr>
        <w:tab/>
        <w:t>Use of explosives</w:t>
      </w:r>
    </w:p>
    <w:p w:rsidR="00464E46" w:rsidRPr="00464E46" w:rsidRDefault="00464E46" w:rsidP="00464E46">
      <w:pPr>
        <w:rPr>
          <w:rFonts w:ascii="Arial" w:hAnsi="Arial" w:cs="Arial"/>
          <w:bCs/>
        </w:rPr>
      </w:pPr>
      <w:r w:rsidRPr="00464E46">
        <w:rPr>
          <w:rFonts w:ascii="Arial" w:hAnsi="Arial" w:cs="Arial"/>
          <w:bCs/>
        </w:rPr>
        <w:t>*</w:t>
      </w:r>
      <w:r w:rsidRPr="00464E46">
        <w:rPr>
          <w:rFonts w:ascii="Arial" w:hAnsi="Arial" w:cs="Arial"/>
          <w:bCs/>
        </w:rPr>
        <w:tab/>
        <w:t>Protection from overhead power lines</w:t>
      </w:r>
    </w:p>
    <w:p w:rsidR="00464E46" w:rsidRPr="00464E46" w:rsidRDefault="00464E46" w:rsidP="00464E46">
      <w:pPr>
        <w:ind w:left="720" w:hanging="720"/>
        <w:rPr>
          <w:rFonts w:ascii="Arial" w:hAnsi="Arial" w:cs="Arial"/>
          <w:bCs/>
        </w:rPr>
      </w:pPr>
      <w:r w:rsidRPr="00464E46">
        <w:rPr>
          <w:rFonts w:ascii="Arial" w:hAnsi="Arial" w:cs="Arial"/>
          <w:bCs/>
        </w:rPr>
        <w:t>*</w:t>
      </w:r>
      <w:r w:rsidRPr="00464E46">
        <w:rPr>
          <w:rFonts w:ascii="Arial" w:hAnsi="Arial" w:cs="Arial"/>
          <w:bCs/>
        </w:rPr>
        <w:tab/>
        <w:t>As discovered by the Principal Contractor’s hazard identification exercise</w:t>
      </w:r>
    </w:p>
    <w:p w:rsidR="00464E46" w:rsidRPr="00464E46" w:rsidRDefault="00464E46" w:rsidP="00464E46">
      <w:pPr>
        <w:ind w:left="720" w:hanging="720"/>
        <w:rPr>
          <w:rFonts w:ascii="Arial" w:hAnsi="Arial" w:cs="Arial"/>
          <w:bCs/>
        </w:rPr>
      </w:pPr>
      <w:r w:rsidRPr="00464E46">
        <w:rPr>
          <w:rFonts w:ascii="Arial" w:hAnsi="Arial" w:cs="Arial"/>
          <w:bCs/>
        </w:rPr>
        <w:lastRenderedPageBreak/>
        <w:t>*</w:t>
      </w:r>
      <w:r w:rsidRPr="00464E46">
        <w:rPr>
          <w:rFonts w:ascii="Arial" w:hAnsi="Arial" w:cs="Arial"/>
          <w:bCs/>
        </w:rPr>
        <w:tab/>
        <w:t>As discovered from any inspections and audits conducted by the Client or by the Principal Contractor or any other Contractor on site</w:t>
      </w:r>
    </w:p>
    <w:p w:rsidR="00464E46" w:rsidRPr="00464E46" w:rsidRDefault="00464E46" w:rsidP="00464E46">
      <w:pPr>
        <w:rPr>
          <w:rFonts w:ascii="Arial" w:hAnsi="Arial" w:cs="Arial"/>
        </w:rPr>
      </w:pPr>
      <w:r w:rsidRPr="00464E46">
        <w:rPr>
          <w:rFonts w:ascii="Arial" w:hAnsi="Arial" w:cs="Arial"/>
          <w:bCs/>
        </w:rPr>
        <w:t>*</w:t>
      </w:r>
      <w:r w:rsidRPr="00464E46">
        <w:rPr>
          <w:rFonts w:ascii="Arial" w:hAnsi="Arial" w:cs="Arial"/>
          <w:bCs/>
        </w:rPr>
        <w:tab/>
        <w:t>As discovered from any accident/incident investigation.</w:t>
      </w:r>
    </w:p>
    <w:p w:rsidR="00464E46" w:rsidRPr="00464E46" w:rsidRDefault="00464E46" w:rsidP="00464E46">
      <w:pPr>
        <w:rPr>
          <w:rFonts w:ascii="Arial" w:hAnsi="Arial" w:cs="Arial"/>
        </w:rPr>
        <w:sectPr w:rsidR="00464E46" w:rsidRPr="00464E46" w:rsidSect="00987DE3">
          <w:headerReference w:type="first" r:id="rId38"/>
          <w:pgSz w:w="11907" w:h="16840" w:code="9"/>
          <w:pgMar w:top="1134" w:right="1440" w:bottom="851" w:left="1440" w:header="567" w:footer="454" w:gutter="0"/>
          <w:pgNumType w:chapStyle="2" w:chapSep="period"/>
          <w:cols w:space="720"/>
          <w:titlePg/>
          <w:docGrid w:linePitch="204"/>
        </w:sectPr>
      </w:pPr>
    </w:p>
    <w:p w:rsidR="00464E46" w:rsidRPr="00464E46" w:rsidRDefault="00464E46" w:rsidP="00464E46">
      <w:pPr>
        <w:pStyle w:val="Header"/>
        <w:tabs>
          <w:tab w:val="left" w:pos="2550"/>
        </w:tabs>
        <w:rPr>
          <w:rFonts w:cs="Arial"/>
          <w:b/>
        </w:rPr>
      </w:pPr>
      <w:r w:rsidRPr="00464E46">
        <w:rPr>
          <w:rFonts w:cs="Arial"/>
          <w:b/>
        </w:rPr>
        <w:lastRenderedPageBreak/>
        <w:t>C3.4.3.2</w:t>
      </w:r>
      <w:r w:rsidRPr="00464E46">
        <w:rPr>
          <w:rFonts w:cs="Arial"/>
          <w:b/>
        </w:rPr>
        <w:tab/>
        <w:t xml:space="preserve">ENVIRONMENTAL MANAGEMENT </w:t>
      </w:r>
      <w:smartTag w:uri="urn:schemas-microsoft-com:office:smarttags" w:element="stockticker">
        <w:r w:rsidRPr="00464E46">
          <w:rPr>
            <w:rFonts w:cs="Arial"/>
            <w:b/>
          </w:rPr>
          <w:t>PLAN</w:t>
        </w:r>
      </w:smartTag>
    </w:p>
    <w:p w:rsidR="00464E46" w:rsidRPr="00464E46" w:rsidRDefault="00464E46" w:rsidP="00464E46">
      <w:pPr>
        <w:pStyle w:val="Header"/>
        <w:tabs>
          <w:tab w:val="left" w:pos="2550"/>
        </w:tabs>
        <w:rPr>
          <w:rFonts w:cs="Arial"/>
        </w:rPr>
      </w:pPr>
      <w:r w:rsidRPr="00464E46">
        <w:rPr>
          <w:rFonts w:cs="Arial"/>
        </w:rPr>
        <w:t>CONTENTS</w:t>
      </w:r>
    </w:p>
    <w:p w:rsidR="00464E46" w:rsidRPr="00464E46" w:rsidRDefault="00464E46" w:rsidP="00464E46">
      <w:pPr>
        <w:pStyle w:val="Header"/>
        <w:tabs>
          <w:tab w:val="left" w:pos="1425"/>
          <w:tab w:val="left" w:pos="2550"/>
        </w:tabs>
        <w:rPr>
          <w:rFonts w:cs="Arial"/>
        </w:rPr>
      </w:pPr>
      <w:r w:rsidRPr="00464E46">
        <w:rPr>
          <w:rFonts w:cs="Arial"/>
        </w:rPr>
        <w:t>C3.4.3.2.1</w:t>
      </w:r>
      <w:r w:rsidRPr="00464E46">
        <w:rPr>
          <w:rFonts w:cs="Arial"/>
        </w:rPr>
        <w:tab/>
        <w:t>SCOPE</w:t>
      </w:r>
    </w:p>
    <w:p w:rsidR="00464E46" w:rsidRPr="00464E46" w:rsidRDefault="00464E46" w:rsidP="00464E46">
      <w:pPr>
        <w:pStyle w:val="Header"/>
        <w:tabs>
          <w:tab w:val="left" w:pos="1425"/>
          <w:tab w:val="left" w:pos="2550"/>
        </w:tabs>
        <w:rPr>
          <w:rFonts w:cs="Arial"/>
        </w:rPr>
      </w:pPr>
      <w:r w:rsidRPr="00464E46">
        <w:rPr>
          <w:rFonts w:cs="Arial"/>
        </w:rPr>
        <w:t>C3.4.3.2.2</w:t>
      </w:r>
      <w:r w:rsidRPr="00464E46">
        <w:rPr>
          <w:rFonts w:cs="Arial"/>
        </w:rPr>
        <w:tab/>
        <w:t>DEFINITIONS</w:t>
      </w:r>
    </w:p>
    <w:p w:rsidR="00464E46" w:rsidRPr="00464E46" w:rsidRDefault="00464E46" w:rsidP="00464E46">
      <w:pPr>
        <w:pStyle w:val="Header"/>
        <w:tabs>
          <w:tab w:val="left" w:pos="1425"/>
          <w:tab w:val="left" w:pos="2550"/>
        </w:tabs>
        <w:rPr>
          <w:rFonts w:cs="Arial"/>
        </w:rPr>
      </w:pPr>
      <w:r w:rsidRPr="00464E46">
        <w:rPr>
          <w:rFonts w:cs="Arial"/>
        </w:rPr>
        <w:t>C3.4.3.2.3</w:t>
      </w:r>
      <w:r w:rsidRPr="00464E46">
        <w:rPr>
          <w:rFonts w:cs="Arial"/>
        </w:rPr>
        <w:tab/>
        <w:t xml:space="preserve">IDENTIFICATION OF ENVIRONMENTAL ASPECTS </w:t>
      </w:r>
      <w:smartTag w:uri="urn:schemas-microsoft-com:office:smarttags" w:element="stockticker">
        <w:r w:rsidRPr="00464E46">
          <w:rPr>
            <w:rFonts w:cs="Arial"/>
          </w:rPr>
          <w:t>AND</w:t>
        </w:r>
      </w:smartTag>
      <w:r w:rsidRPr="00464E46">
        <w:rPr>
          <w:rFonts w:cs="Arial"/>
        </w:rPr>
        <w:t xml:space="preserve"> IMPACTS</w:t>
      </w:r>
    </w:p>
    <w:p w:rsidR="00464E46" w:rsidRPr="00464E46" w:rsidRDefault="00464E46" w:rsidP="00464E46">
      <w:pPr>
        <w:pStyle w:val="Header"/>
        <w:tabs>
          <w:tab w:val="left" w:pos="1425"/>
          <w:tab w:val="left" w:pos="2550"/>
        </w:tabs>
        <w:rPr>
          <w:rFonts w:cs="Arial"/>
        </w:rPr>
      </w:pPr>
      <w:r w:rsidRPr="00464E46">
        <w:rPr>
          <w:rFonts w:cs="Arial"/>
        </w:rPr>
        <w:t>C3.4.3.2.4</w:t>
      </w:r>
      <w:r w:rsidRPr="00464E46">
        <w:rPr>
          <w:rFonts w:cs="Arial"/>
        </w:rPr>
        <w:tab/>
        <w:t>LEGAL REQUIREMENTS</w:t>
      </w:r>
    </w:p>
    <w:p w:rsidR="00464E46" w:rsidRPr="00464E46" w:rsidRDefault="00464E46" w:rsidP="00464E46">
      <w:pPr>
        <w:pStyle w:val="Header"/>
        <w:tabs>
          <w:tab w:val="left" w:pos="1425"/>
          <w:tab w:val="left" w:pos="2550"/>
        </w:tabs>
        <w:rPr>
          <w:rFonts w:cs="Arial"/>
        </w:rPr>
      </w:pPr>
      <w:r w:rsidRPr="00464E46">
        <w:rPr>
          <w:rFonts w:cs="Arial"/>
        </w:rPr>
        <w:t>C3.4.3.2.5</w:t>
      </w:r>
      <w:r w:rsidRPr="00464E46">
        <w:rPr>
          <w:rFonts w:cs="Arial"/>
        </w:rPr>
        <w:tab/>
        <w:t>ADMINISTRATION OF ENVIRONMENTAL OBLIGATIONS</w:t>
      </w:r>
    </w:p>
    <w:p w:rsidR="00464E46" w:rsidRPr="00464E46" w:rsidRDefault="00464E46" w:rsidP="00464E46">
      <w:pPr>
        <w:pStyle w:val="Header"/>
        <w:tabs>
          <w:tab w:val="left" w:pos="1425"/>
          <w:tab w:val="left" w:pos="2550"/>
        </w:tabs>
        <w:rPr>
          <w:rFonts w:cs="Arial"/>
        </w:rPr>
      </w:pPr>
      <w:r w:rsidRPr="00464E46">
        <w:rPr>
          <w:rFonts w:cs="Arial"/>
        </w:rPr>
        <w:t>C3.4.3.2.6</w:t>
      </w:r>
      <w:r w:rsidRPr="00464E46">
        <w:rPr>
          <w:rFonts w:cs="Arial"/>
        </w:rPr>
        <w:tab/>
        <w:t>TRAINING</w:t>
      </w:r>
    </w:p>
    <w:p w:rsidR="00464E46" w:rsidRPr="00464E46" w:rsidRDefault="00464E46" w:rsidP="00464E46">
      <w:pPr>
        <w:pStyle w:val="Header"/>
        <w:tabs>
          <w:tab w:val="left" w:pos="1425"/>
          <w:tab w:val="left" w:pos="2550"/>
        </w:tabs>
        <w:rPr>
          <w:rFonts w:cs="Arial"/>
        </w:rPr>
      </w:pPr>
      <w:r w:rsidRPr="00464E46">
        <w:rPr>
          <w:rFonts w:cs="Arial"/>
        </w:rPr>
        <w:t>C3.4.3.2.7</w:t>
      </w:r>
      <w:r w:rsidRPr="00464E46">
        <w:rPr>
          <w:rFonts w:cs="Arial"/>
        </w:rPr>
        <w:tab/>
        <w:t>ACTIVITIES/ASPECTS CAUSING IMPACTS</w:t>
      </w:r>
    </w:p>
    <w:p w:rsidR="00464E46" w:rsidRPr="00464E46" w:rsidRDefault="00464E46" w:rsidP="00464E46">
      <w:pPr>
        <w:pStyle w:val="Header"/>
        <w:tabs>
          <w:tab w:val="left" w:pos="1425"/>
          <w:tab w:val="left" w:pos="2550"/>
        </w:tabs>
        <w:rPr>
          <w:rFonts w:cs="Arial"/>
        </w:rPr>
      </w:pPr>
      <w:r w:rsidRPr="00464E46">
        <w:rPr>
          <w:rFonts w:cs="Arial"/>
        </w:rPr>
        <w:t>C3.4.3.2.8</w:t>
      </w:r>
      <w:r w:rsidRPr="00464E46">
        <w:rPr>
          <w:rFonts w:cs="Arial"/>
        </w:rPr>
        <w:tab/>
        <w:t>ENVIRONMENTAL MANAGEMENT OF CONSTRUCTION ACTIVITIES</w:t>
      </w:r>
    </w:p>
    <w:p w:rsidR="00464E46" w:rsidRPr="00464E46" w:rsidRDefault="00464E46" w:rsidP="00464E46">
      <w:pPr>
        <w:pStyle w:val="Header"/>
        <w:tabs>
          <w:tab w:val="left" w:pos="1425"/>
          <w:tab w:val="left" w:pos="2550"/>
        </w:tabs>
        <w:rPr>
          <w:rFonts w:cs="Arial"/>
        </w:rPr>
      </w:pPr>
      <w:r w:rsidRPr="00464E46">
        <w:rPr>
          <w:rFonts w:cs="Arial"/>
        </w:rPr>
        <w:t>C3.4.3.2.9</w:t>
      </w:r>
      <w:r w:rsidRPr="00464E46">
        <w:rPr>
          <w:rFonts w:cs="Arial"/>
        </w:rPr>
        <w:tab/>
        <w:t>RECORD KEEPING</w:t>
      </w:r>
    </w:p>
    <w:p w:rsidR="00464E46" w:rsidRPr="00464E46" w:rsidRDefault="00464E46" w:rsidP="00464E46">
      <w:pPr>
        <w:pStyle w:val="Header"/>
        <w:tabs>
          <w:tab w:val="left" w:pos="1425"/>
          <w:tab w:val="left" w:pos="2550"/>
        </w:tabs>
        <w:rPr>
          <w:rFonts w:cs="Arial"/>
        </w:rPr>
      </w:pPr>
      <w:r w:rsidRPr="00464E46">
        <w:rPr>
          <w:rFonts w:cs="Arial"/>
        </w:rPr>
        <w:t>C3.4.3.2.10</w:t>
      </w:r>
      <w:r w:rsidRPr="00464E46">
        <w:rPr>
          <w:rFonts w:cs="Arial"/>
        </w:rPr>
        <w:tab/>
        <w:t xml:space="preserve">COMPLIANCE </w:t>
      </w:r>
      <w:smartTag w:uri="urn:schemas-microsoft-com:office:smarttags" w:element="stockticker">
        <w:r w:rsidRPr="00464E46">
          <w:rPr>
            <w:rFonts w:cs="Arial"/>
          </w:rPr>
          <w:t>AND</w:t>
        </w:r>
      </w:smartTag>
      <w:r w:rsidRPr="00464E46">
        <w:rPr>
          <w:rFonts w:cs="Arial"/>
        </w:rPr>
        <w:t xml:space="preserve"> PENALTIES</w:t>
      </w:r>
    </w:p>
    <w:p w:rsidR="00464E46" w:rsidRPr="00464E46" w:rsidRDefault="00464E46" w:rsidP="00464E46">
      <w:pPr>
        <w:pStyle w:val="Header"/>
        <w:tabs>
          <w:tab w:val="left" w:pos="1425"/>
          <w:tab w:val="left" w:pos="2550"/>
        </w:tabs>
        <w:rPr>
          <w:rFonts w:cs="Arial"/>
        </w:rPr>
      </w:pPr>
      <w:r w:rsidRPr="00464E46">
        <w:rPr>
          <w:rFonts w:cs="Arial"/>
        </w:rPr>
        <w:t>C3.4.3.2.11</w:t>
      </w:r>
      <w:r w:rsidRPr="00464E46">
        <w:rPr>
          <w:rFonts w:cs="Arial"/>
        </w:rPr>
        <w:tab/>
        <w:t xml:space="preserve">MEASUREMENT </w:t>
      </w:r>
      <w:smartTag w:uri="urn:schemas-microsoft-com:office:smarttags" w:element="stockticker">
        <w:r w:rsidRPr="00464E46">
          <w:rPr>
            <w:rFonts w:cs="Arial"/>
          </w:rPr>
          <w:t>AND</w:t>
        </w:r>
      </w:smartTag>
      <w:r w:rsidRPr="00464E46">
        <w:rPr>
          <w:rFonts w:cs="Arial"/>
        </w:rPr>
        <w:t xml:space="preserve"> PAYMENT</w:t>
      </w:r>
    </w:p>
    <w:p w:rsidR="00464E46" w:rsidRPr="00464E46" w:rsidRDefault="00464E46" w:rsidP="00464E46">
      <w:pPr>
        <w:pStyle w:val="Header"/>
        <w:tabs>
          <w:tab w:val="left" w:pos="2550"/>
        </w:tabs>
        <w:rPr>
          <w:rFonts w:cs="Arial"/>
        </w:rPr>
      </w:pPr>
    </w:p>
    <w:p w:rsidR="00464E46" w:rsidRPr="00464E46" w:rsidRDefault="00464E46" w:rsidP="005733D5">
      <w:pPr>
        <w:pStyle w:val="B"/>
        <w:numPr>
          <w:ilvl w:val="0"/>
          <w:numId w:val="62"/>
        </w:numPr>
        <w:rPr>
          <w:rFonts w:ascii="Arial" w:hAnsi="Arial" w:cs="Arial"/>
        </w:rPr>
      </w:pPr>
      <w:r w:rsidRPr="00464E46">
        <w:rPr>
          <w:rFonts w:ascii="Arial" w:hAnsi="Arial" w:cs="Arial"/>
        </w:rPr>
        <w:t>SCOPE</w:t>
      </w:r>
    </w:p>
    <w:p w:rsidR="00464E46" w:rsidRPr="00464E46" w:rsidRDefault="00464E46" w:rsidP="00464E46">
      <w:pPr>
        <w:rPr>
          <w:rFonts w:ascii="Arial" w:hAnsi="Arial" w:cs="Arial"/>
        </w:rPr>
      </w:pPr>
      <w:r w:rsidRPr="00464E46">
        <w:rPr>
          <w:rFonts w:ascii="Arial" w:hAnsi="Arial" w:cs="Arial"/>
        </w:rPr>
        <w:t xml:space="preserve">This environmental management </w:t>
      </w:r>
      <w:proofErr w:type="spellStart"/>
      <w:r w:rsidRPr="00464E46">
        <w:rPr>
          <w:rFonts w:ascii="Arial" w:hAnsi="Arial" w:cs="Arial"/>
        </w:rPr>
        <w:t>programme</w:t>
      </w:r>
      <w:proofErr w:type="spellEnd"/>
      <w:r w:rsidRPr="00464E46">
        <w:rPr>
          <w:rFonts w:ascii="Arial" w:hAnsi="Arial" w:cs="Arial"/>
        </w:rPr>
        <w:t xml:space="preserve"> (</w:t>
      </w:r>
      <w:smartTag w:uri="urn:schemas-microsoft-com:office:smarttags" w:element="stockticker">
        <w:r w:rsidRPr="00464E46">
          <w:rPr>
            <w:rFonts w:ascii="Arial" w:hAnsi="Arial" w:cs="Arial"/>
          </w:rPr>
          <w:t>EMP</w:t>
        </w:r>
      </w:smartTag>
      <w:r w:rsidRPr="00464E46">
        <w:rPr>
          <w:rFonts w:ascii="Arial" w:hAnsi="Arial" w:cs="Arial"/>
        </w:rPr>
        <w:t xml:space="preserve">) sets out the methods by which proper environmental controls are to be implemented by the contractor. The duration over which the contractor’s controls shall be in place cover the construction period of the project as well as the limited time after contract completion defined by the General Conditions of Contract, and the project specifications, as the defects notification period (maintenance period).  </w:t>
      </w:r>
    </w:p>
    <w:p w:rsidR="00464E46" w:rsidRPr="00464E46" w:rsidRDefault="00464E46" w:rsidP="00464E46">
      <w:pPr>
        <w:rPr>
          <w:rFonts w:ascii="Arial" w:hAnsi="Arial" w:cs="Arial"/>
        </w:rPr>
      </w:pPr>
      <w:r w:rsidRPr="00464E46">
        <w:rPr>
          <w:rFonts w:ascii="Arial" w:hAnsi="Arial" w:cs="Arial"/>
        </w:rPr>
        <w:t xml:space="preserve">The provisions of this </w:t>
      </w:r>
      <w:smartTag w:uri="urn:schemas-microsoft-com:office:smarttags" w:element="stockticker">
        <w:r w:rsidRPr="00464E46">
          <w:rPr>
            <w:rFonts w:ascii="Arial" w:hAnsi="Arial" w:cs="Arial"/>
          </w:rPr>
          <w:t>EMP</w:t>
        </w:r>
      </w:smartTag>
      <w:r w:rsidRPr="00464E46">
        <w:rPr>
          <w:rFonts w:ascii="Arial" w:hAnsi="Arial" w:cs="Arial"/>
        </w:rPr>
        <w:t xml:space="preserve"> are binding on the contractor during the life of the contract. They are to be read in conjunction with all the documents that comprise the suite of documents for this contract.</w:t>
      </w:r>
      <w:r w:rsidRPr="00464E46">
        <w:rPr>
          <w:rFonts w:ascii="Arial" w:hAnsi="Arial" w:cs="Arial"/>
          <w:bCs/>
          <w:iCs/>
        </w:rPr>
        <w:t xml:space="preserve"> </w:t>
      </w:r>
      <w:r w:rsidRPr="00464E46">
        <w:rPr>
          <w:rFonts w:ascii="Arial" w:hAnsi="Arial" w:cs="Arial"/>
          <w:i/>
          <w:iCs/>
        </w:rPr>
        <w:t xml:space="preserve"> </w:t>
      </w:r>
      <w:r w:rsidRPr="00464E46">
        <w:rPr>
          <w:rFonts w:ascii="Arial" w:hAnsi="Arial" w:cs="Arial"/>
        </w:rPr>
        <w:t xml:space="preserve">In the event that any conflict occurs between the terms of the </w:t>
      </w:r>
      <w:smartTag w:uri="urn:schemas-microsoft-com:office:smarttags" w:element="stockticker">
        <w:r w:rsidRPr="00464E46">
          <w:rPr>
            <w:rFonts w:ascii="Arial" w:hAnsi="Arial" w:cs="Arial"/>
          </w:rPr>
          <w:t>EMP</w:t>
        </w:r>
      </w:smartTag>
      <w:r w:rsidRPr="00464E46">
        <w:rPr>
          <w:rFonts w:ascii="Arial" w:hAnsi="Arial" w:cs="Arial"/>
        </w:rPr>
        <w:t xml:space="preserve"> and the project specifications or Record of Decision, the terms herein shall be subordinate. </w:t>
      </w:r>
    </w:p>
    <w:p w:rsidR="00464E46" w:rsidRPr="00464E46" w:rsidRDefault="00464E46" w:rsidP="00464E46">
      <w:pPr>
        <w:rPr>
          <w:rFonts w:ascii="Arial" w:hAnsi="Arial" w:cs="Arial"/>
        </w:rPr>
      </w:pPr>
      <w:r w:rsidRPr="00464E46">
        <w:rPr>
          <w:rFonts w:ascii="Arial" w:hAnsi="Arial" w:cs="Arial"/>
        </w:rPr>
        <w:t xml:space="preserve">The </w:t>
      </w:r>
      <w:smartTag w:uri="urn:schemas-microsoft-com:office:smarttags" w:element="stockticker">
        <w:r w:rsidRPr="00464E46">
          <w:rPr>
            <w:rFonts w:ascii="Arial" w:hAnsi="Arial" w:cs="Arial"/>
          </w:rPr>
          <w:t>EMP</w:t>
        </w:r>
      </w:smartTag>
      <w:r w:rsidRPr="00464E46">
        <w:rPr>
          <w:rFonts w:ascii="Arial" w:hAnsi="Arial" w:cs="Arial"/>
        </w:rPr>
        <w:t xml:space="preserve"> is a dynamic document subject to similar influences and changes as are brought by variations to the provisions of the project specification. Any substantial changes shall be submitted to the Roads Agency Limpopo in writing for approval.</w:t>
      </w:r>
    </w:p>
    <w:p w:rsidR="00464E46" w:rsidRPr="00464E46" w:rsidRDefault="00464E46" w:rsidP="00464E46">
      <w:pPr>
        <w:rPr>
          <w:rFonts w:ascii="Arial" w:hAnsi="Arial" w:cs="Arial"/>
        </w:rPr>
      </w:pPr>
      <w:r w:rsidRPr="00464E46">
        <w:rPr>
          <w:rFonts w:ascii="Arial" w:hAnsi="Arial" w:cs="Arial"/>
        </w:rPr>
        <w:t xml:space="preserve">The </w:t>
      </w:r>
      <w:smartTag w:uri="urn:schemas-microsoft-com:office:smarttags" w:element="stockticker">
        <w:r w:rsidRPr="00464E46">
          <w:rPr>
            <w:rFonts w:ascii="Arial" w:hAnsi="Arial" w:cs="Arial"/>
          </w:rPr>
          <w:t>EMP</w:t>
        </w:r>
      </w:smartTag>
      <w:r w:rsidRPr="00464E46">
        <w:rPr>
          <w:rFonts w:ascii="Arial" w:hAnsi="Arial" w:cs="Arial"/>
        </w:rPr>
        <w:t xml:space="preserve"> identifies the following:</w:t>
      </w:r>
    </w:p>
    <w:p w:rsidR="00464E46" w:rsidRPr="00464E46" w:rsidRDefault="00464E46" w:rsidP="00464E46">
      <w:pPr>
        <w:rPr>
          <w:rFonts w:ascii="Arial" w:hAnsi="Arial" w:cs="Arial"/>
        </w:rPr>
      </w:pPr>
      <w:r w:rsidRPr="00464E46">
        <w:rPr>
          <w:rFonts w:ascii="Arial" w:hAnsi="Arial" w:cs="Arial"/>
        </w:rPr>
        <w:t>Construction activities that will impact on the environment.</w:t>
      </w:r>
      <w:r w:rsidRPr="00464E46">
        <w:rPr>
          <w:rFonts w:ascii="Arial" w:hAnsi="Arial" w:cs="Arial"/>
        </w:rPr>
        <w:br/>
        <w:t>Specifications with which the contractor shall comply in order to protect the environment from the identified impacts.</w:t>
      </w:r>
      <w:r w:rsidRPr="00464E46">
        <w:rPr>
          <w:rFonts w:ascii="Arial" w:hAnsi="Arial" w:cs="Arial"/>
        </w:rPr>
        <w:br/>
        <w:t>Actions that shall be taken in the event of non-compliance.</w:t>
      </w:r>
    </w:p>
    <w:p w:rsidR="00464E46" w:rsidRPr="00464E46" w:rsidRDefault="00464E46" w:rsidP="005733D5">
      <w:pPr>
        <w:pStyle w:val="HOOFSTUK4C"/>
        <w:numPr>
          <w:ilvl w:val="0"/>
          <w:numId w:val="62"/>
        </w:numPr>
        <w:rPr>
          <w:rFonts w:ascii="Arial" w:hAnsi="Arial" w:cs="Arial"/>
        </w:rPr>
      </w:pPr>
      <w:r w:rsidRPr="00464E46">
        <w:rPr>
          <w:rFonts w:ascii="Arial" w:hAnsi="Arial" w:cs="Arial"/>
        </w:rPr>
        <w:t>DEFINITIONS</w:t>
      </w:r>
    </w:p>
    <w:p w:rsidR="00464E46" w:rsidRPr="00464E46" w:rsidRDefault="00464E46" w:rsidP="00464E46">
      <w:pPr>
        <w:rPr>
          <w:rFonts w:ascii="Arial" w:hAnsi="Arial" w:cs="Arial"/>
        </w:rPr>
      </w:pPr>
      <w:bookmarkStart w:id="40" w:name="_Toc530549831"/>
      <w:r w:rsidRPr="00464E46">
        <w:rPr>
          <w:rFonts w:ascii="Arial" w:hAnsi="Arial" w:cs="Arial"/>
          <w:b/>
          <w:bCs/>
        </w:rPr>
        <w:t>Alien Vegetation</w:t>
      </w:r>
      <w:bookmarkEnd w:id="40"/>
      <w:r w:rsidRPr="00464E46">
        <w:rPr>
          <w:rFonts w:ascii="Arial" w:hAnsi="Arial" w:cs="Arial"/>
        </w:rPr>
        <w:t>: alien vegetation is defined as undesirable plant growth which shall include, but not be limited to, all declared category 1 and 2 listed invader species as set out in the Conservation of Agricultural Resources Act (</w:t>
      </w:r>
      <w:smartTag w:uri="urn:schemas-microsoft-com:office:smarttags" w:element="stockticker">
        <w:r w:rsidRPr="00464E46">
          <w:rPr>
            <w:rFonts w:ascii="Arial" w:hAnsi="Arial" w:cs="Arial"/>
          </w:rPr>
          <w:t>CARA</w:t>
        </w:r>
      </w:smartTag>
      <w:r w:rsidRPr="00464E46">
        <w:rPr>
          <w:rFonts w:ascii="Arial" w:hAnsi="Arial" w:cs="Arial"/>
        </w:rPr>
        <w:t>) regulations.  Other vegetation deemed to be alien shall be those plant species that show the potential to occupy in number, any area within the defined construction area and which are declared to be undesirable.</w:t>
      </w:r>
    </w:p>
    <w:p w:rsidR="00464E46" w:rsidRPr="00464E46" w:rsidRDefault="00464E46" w:rsidP="00464E46">
      <w:pPr>
        <w:rPr>
          <w:rFonts w:ascii="Arial" w:hAnsi="Arial" w:cs="Arial"/>
        </w:rPr>
      </w:pPr>
      <w:bookmarkStart w:id="41" w:name="_Toc530549832"/>
      <w:r w:rsidRPr="00464E46">
        <w:rPr>
          <w:rFonts w:ascii="Arial" w:hAnsi="Arial" w:cs="Arial"/>
          <w:b/>
          <w:bCs/>
        </w:rPr>
        <w:t>Construction Activity</w:t>
      </w:r>
      <w:bookmarkEnd w:id="41"/>
      <w:r w:rsidRPr="00464E46">
        <w:rPr>
          <w:rFonts w:ascii="Arial" w:hAnsi="Arial" w:cs="Arial"/>
        </w:rPr>
        <w:t>: a construction activity is any action taken by the contractor, his subcontractors, suppliers or personnel during the construction process as defined in the South African National Roads Agency Limited and National Roads Act, 1998 (Act No. 7, 1998)</w:t>
      </w:r>
    </w:p>
    <w:p w:rsidR="00464E46" w:rsidRPr="00464E46" w:rsidRDefault="00464E46" w:rsidP="00464E46">
      <w:pPr>
        <w:rPr>
          <w:rFonts w:ascii="Arial" w:hAnsi="Arial" w:cs="Arial"/>
        </w:rPr>
      </w:pPr>
      <w:bookmarkStart w:id="42" w:name="_Toc509296754"/>
      <w:r w:rsidRPr="00464E46">
        <w:rPr>
          <w:rFonts w:ascii="Arial" w:hAnsi="Arial" w:cs="Arial"/>
          <w:b/>
          <w:bCs/>
        </w:rPr>
        <w:t>Environment</w:t>
      </w:r>
      <w:bookmarkEnd w:id="42"/>
      <w:r w:rsidRPr="00464E46">
        <w:rPr>
          <w:rFonts w:ascii="Arial" w:hAnsi="Arial" w:cs="Arial"/>
        </w:rPr>
        <w:t xml:space="preserve">: environment means the surroundings within which humans exist and that could be made up of - </w:t>
      </w:r>
    </w:p>
    <w:p w:rsidR="00464E46" w:rsidRPr="00464E46" w:rsidRDefault="00464E46" w:rsidP="00464E46">
      <w:pPr>
        <w:rPr>
          <w:rFonts w:ascii="Arial" w:hAnsi="Arial" w:cs="Arial"/>
        </w:rPr>
      </w:pPr>
      <w:r w:rsidRPr="00464E46">
        <w:rPr>
          <w:rFonts w:ascii="Arial" w:hAnsi="Arial" w:cs="Arial"/>
        </w:rPr>
        <w:t>-</w:t>
      </w:r>
      <w:r w:rsidRPr="00464E46">
        <w:rPr>
          <w:rFonts w:ascii="Arial" w:hAnsi="Arial" w:cs="Arial"/>
        </w:rPr>
        <w:tab/>
        <w:t>the land, water and atmosphere of the earth;</w:t>
      </w:r>
    </w:p>
    <w:p w:rsidR="00464E46" w:rsidRPr="00464E46" w:rsidRDefault="00464E46" w:rsidP="00464E46">
      <w:pPr>
        <w:rPr>
          <w:rFonts w:ascii="Arial" w:hAnsi="Arial" w:cs="Arial"/>
        </w:rPr>
      </w:pPr>
      <w:r w:rsidRPr="00464E46">
        <w:rPr>
          <w:rFonts w:ascii="Arial" w:hAnsi="Arial" w:cs="Arial"/>
        </w:rPr>
        <w:t>-</w:t>
      </w:r>
      <w:r w:rsidRPr="00464E46">
        <w:rPr>
          <w:rFonts w:ascii="Arial" w:hAnsi="Arial" w:cs="Arial"/>
        </w:rPr>
        <w:tab/>
        <w:t>micro-organisms, plant and animal life;</w:t>
      </w:r>
    </w:p>
    <w:p w:rsidR="00464E46" w:rsidRPr="00464E46" w:rsidRDefault="00464E46" w:rsidP="00464E46">
      <w:pPr>
        <w:ind w:left="720" w:hanging="720"/>
        <w:rPr>
          <w:rFonts w:ascii="Arial" w:hAnsi="Arial" w:cs="Arial"/>
        </w:rPr>
      </w:pPr>
      <w:r w:rsidRPr="00464E46">
        <w:rPr>
          <w:rFonts w:ascii="Arial" w:hAnsi="Arial" w:cs="Arial"/>
        </w:rPr>
        <w:t>-</w:t>
      </w:r>
      <w:r w:rsidRPr="00464E46">
        <w:rPr>
          <w:rFonts w:ascii="Arial" w:hAnsi="Arial" w:cs="Arial"/>
        </w:rPr>
        <w:tab/>
        <w:t>any part or combination of (</w:t>
      </w:r>
      <w:proofErr w:type="spellStart"/>
      <w:r w:rsidRPr="00464E46">
        <w:rPr>
          <w:rFonts w:ascii="Arial" w:hAnsi="Arial" w:cs="Arial"/>
        </w:rPr>
        <w:t>i</w:t>
      </w:r>
      <w:proofErr w:type="spellEnd"/>
      <w:r w:rsidRPr="00464E46">
        <w:rPr>
          <w:rFonts w:ascii="Arial" w:hAnsi="Arial" w:cs="Arial"/>
        </w:rPr>
        <w:t>) and (ii) and the interrelationships among and between them; and</w:t>
      </w:r>
    </w:p>
    <w:p w:rsidR="00464E46" w:rsidRPr="00464E46" w:rsidRDefault="00464E46" w:rsidP="00464E46">
      <w:pPr>
        <w:ind w:left="720" w:hanging="720"/>
        <w:rPr>
          <w:rFonts w:ascii="Arial" w:hAnsi="Arial" w:cs="Arial"/>
        </w:rPr>
      </w:pPr>
      <w:r w:rsidRPr="00464E46">
        <w:rPr>
          <w:rFonts w:ascii="Arial" w:hAnsi="Arial" w:cs="Arial"/>
        </w:rPr>
        <w:t>-</w:t>
      </w:r>
      <w:r w:rsidRPr="00464E46">
        <w:rPr>
          <w:rFonts w:ascii="Arial" w:hAnsi="Arial" w:cs="Arial"/>
        </w:rPr>
        <w:tab/>
        <w:t>the physical, chemical, aesthetic and cultural properties and conditions of the foregoing that influence human health and well-being.</w:t>
      </w:r>
    </w:p>
    <w:p w:rsidR="00464E46" w:rsidRPr="00464E46" w:rsidRDefault="00464E46" w:rsidP="00464E46">
      <w:pPr>
        <w:rPr>
          <w:rFonts w:ascii="Arial" w:hAnsi="Arial" w:cs="Arial"/>
        </w:rPr>
      </w:pPr>
      <w:bookmarkStart w:id="43" w:name="_Toc530549833"/>
      <w:r w:rsidRPr="00464E46">
        <w:rPr>
          <w:rFonts w:ascii="Arial" w:hAnsi="Arial" w:cs="Arial"/>
          <w:b/>
          <w:bCs/>
        </w:rPr>
        <w:t>Environmental Aspect</w:t>
      </w:r>
      <w:r w:rsidRPr="00464E46">
        <w:rPr>
          <w:rFonts w:ascii="Arial" w:hAnsi="Arial" w:cs="Arial"/>
        </w:rPr>
        <w:t>: an environmental aspect is any component of a contractor’s construction activity that is likely to interact with the environment.</w:t>
      </w:r>
    </w:p>
    <w:p w:rsidR="00464E46" w:rsidRPr="00464E46" w:rsidRDefault="00464E46" w:rsidP="00464E46">
      <w:pPr>
        <w:rPr>
          <w:rFonts w:ascii="Arial" w:hAnsi="Arial" w:cs="Arial"/>
        </w:rPr>
      </w:pPr>
      <w:r w:rsidRPr="00464E46">
        <w:rPr>
          <w:rFonts w:ascii="Arial" w:hAnsi="Arial" w:cs="Arial"/>
          <w:b/>
          <w:bCs/>
        </w:rPr>
        <w:t>Environmental Impact</w:t>
      </w:r>
      <w:bookmarkEnd w:id="43"/>
      <w:r w:rsidRPr="00464E46">
        <w:rPr>
          <w:rFonts w:ascii="Arial" w:hAnsi="Arial" w:cs="Arial"/>
        </w:rPr>
        <w:t>: an impact or environmental impact is the change to the environment, whether desirable or undesirable, that will result from the effect of a construction activity. An impact may be the direct or indirect consequence of a construction activity.</w:t>
      </w:r>
    </w:p>
    <w:p w:rsidR="00464E46" w:rsidRPr="00464E46" w:rsidRDefault="00464E46" w:rsidP="00464E46">
      <w:pPr>
        <w:rPr>
          <w:rFonts w:ascii="Arial" w:hAnsi="Arial" w:cs="Arial"/>
        </w:rPr>
      </w:pPr>
      <w:r w:rsidRPr="00464E46">
        <w:rPr>
          <w:rFonts w:ascii="Arial" w:hAnsi="Arial" w:cs="Arial"/>
          <w:b/>
          <w:bCs/>
        </w:rPr>
        <w:t>Record of Decision</w:t>
      </w:r>
      <w:r w:rsidRPr="00464E46">
        <w:rPr>
          <w:rFonts w:ascii="Arial" w:hAnsi="Arial" w:cs="Arial"/>
        </w:rPr>
        <w:t xml:space="preserve">: a record of decision is a written statement from the Limpopo Department of Economic Development, Environment and Tourism, that records its approval of a planned undertaking </w:t>
      </w:r>
      <w:r w:rsidRPr="00464E46">
        <w:rPr>
          <w:rFonts w:ascii="Arial" w:hAnsi="Arial" w:cs="Arial"/>
        </w:rPr>
        <w:lastRenderedPageBreak/>
        <w:t>to improve, upgrade or rehabilitate a section of road and the mitigating measures required to prevent or reduce the effects of environmental impacts during the life of a contract.</w:t>
      </w:r>
    </w:p>
    <w:p w:rsidR="00464E46" w:rsidRPr="00464E46" w:rsidRDefault="00464E46" w:rsidP="00464E46">
      <w:pPr>
        <w:rPr>
          <w:rFonts w:ascii="Arial" w:hAnsi="Arial" w:cs="Arial"/>
        </w:rPr>
      </w:pPr>
      <w:bookmarkStart w:id="44" w:name="_Toc530549834"/>
      <w:r w:rsidRPr="00464E46">
        <w:rPr>
          <w:rFonts w:ascii="Arial" w:hAnsi="Arial" w:cs="Arial"/>
          <w:b/>
          <w:bCs/>
        </w:rPr>
        <w:t>Road Reserve</w:t>
      </w:r>
      <w:bookmarkEnd w:id="44"/>
      <w:r w:rsidRPr="00464E46">
        <w:rPr>
          <w:rFonts w:ascii="Arial" w:hAnsi="Arial" w:cs="Arial"/>
        </w:rPr>
        <w:t>: the road reserve is a corridor of land, defined by co-ordinates and proclamation, within which the road, including access intersections or interchanges, is situated.  A road reserve may, or may not, be bounded by a fence.</w:t>
      </w:r>
    </w:p>
    <w:p w:rsidR="00464E46" w:rsidRPr="00464E46" w:rsidRDefault="00464E46" w:rsidP="00464E46">
      <w:pPr>
        <w:rPr>
          <w:rFonts w:ascii="Arial" w:hAnsi="Arial" w:cs="Arial"/>
        </w:rPr>
      </w:pPr>
      <w:r w:rsidRPr="00464E46">
        <w:rPr>
          <w:rFonts w:ascii="Arial" w:hAnsi="Arial" w:cs="Arial"/>
          <w:b/>
          <w:bCs/>
        </w:rPr>
        <w:t>Road Width</w:t>
      </w:r>
      <w:r w:rsidRPr="00464E46">
        <w:rPr>
          <w:rFonts w:ascii="Arial" w:hAnsi="Arial" w:cs="Arial"/>
        </w:rPr>
        <w:t xml:space="preserve">: for the purposes of the </w:t>
      </w:r>
      <w:smartTag w:uri="urn:schemas-microsoft-com:office:smarttags" w:element="stockticker">
        <w:r w:rsidRPr="00464E46">
          <w:rPr>
            <w:rFonts w:ascii="Arial" w:hAnsi="Arial" w:cs="Arial"/>
          </w:rPr>
          <w:t>EMP</w:t>
        </w:r>
      </w:smartTag>
      <w:r w:rsidRPr="00464E46">
        <w:rPr>
          <w:rFonts w:ascii="Arial" w:hAnsi="Arial" w:cs="Arial"/>
        </w:rPr>
        <w:t>, the road width is defined as the area within the road reserve i.e. fence line to fence line, but also includes all areas beyond the road reserve that are affected by the continuous presence of the road, e.g. a reach of a water course.</w:t>
      </w:r>
    </w:p>
    <w:p w:rsidR="00464E46" w:rsidRPr="00464E46" w:rsidRDefault="00464E46" w:rsidP="00464E46">
      <w:pPr>
        <w:pStyle w:val="BodyTextIndent"/>
        <w:ind w:left="0"/>
        <w:rPr>
          <w:rFonts w:cs="Arial"/>
        </w:rPr>
      </w:pPr>
    </w:p>
    <w:p w:rsidR="00464E46" w:rsidRPr="00464E46" w:rsidRDefault="00464E46" w:rsidP="005733D5">
      <w:pPr>
        <w:pStyle w:val="HOOFSTUK4C"/>
        <w:numPr>
          <w:ilvl w:val="0"/>
          <w:numId w:val="62"/>
        </w:numPr>
        <w:rPr>
          <w:rFonts w:ascii="Arial" w:hAnsi="Arial" w:cs="Arial"/>
        </w:rPr>
      </w:pPr>
      <w:r w:rsidRPr="00464E46">
        <w:rPr>
          <w:rFonts w:ascii="Arial" w:hAnsi="Arial" w:cs="Arial"/>
        </w:rPr>
        <w:t xml:space="preserve">IDENTIFICATION OF ENVIRONMENTAL ASPECTS </w:t>
      </w:r>
      <w:smartTag w:uri="urn:schemas-microsoft-com:office:smarttags" w:element="stockticker">
        <w:r w:rsidRPr="00464E46">
          <w:rPr>
            <w:rFonts w:ascii="Arial" w:hAnsi="Arial" w:cs="Arial"/>
          </w:rPr>
          <w:t>AND</w:t>
        </w:r>
      </w:smartTag>
      <w:r w:rsidRPr="00464E46">
        <w:rPr>
          <w:rFonts w:ascii="Arial" w:hAnsi="Arial" w:cs="Arial"/>
        </w:rPr>
        <w:t xml:space="preserve"> IMPACTS</w:t>
      </w:r>
    </w:p>
    <w:p w:rsidR="00464E46" w:rsidRPr="00464E46" w:rsidRDefault="00464E46" w:rsidP="00464E46">
      <w:pPr>
        <w:rPr>
          <w:rFonts w:ascii="Arial" w:hAnsi="Arial" w:cs="Arial"/>
        </w:rPr>
      </w:pPr>
      <w:r w:rsidRPr="00464E46">
        <w:rPr>
          <w:rFonts w:ascii="Arial" w:hAnsi="Arial" w:cs="Arial"/>
        </w:rPr>
        <w:t>The contractor shall identify likely aspects before commencing with any construction activity. Examples of environment aspects include:</w:t>
      </w:r>
    </w:p>
    <w:p w:rsidR="00464E46" w:rsidRPr="00464E46" w:rsidRDefault="00464E46" w:rsidP="005733D5">
      <w:pPr>
        <w:numPr>
          <w:ilvl w:val="0"/>
          <w:numId w:val="86"/>
        </w:numPr>
        <w:tabs>
          <w:tab w:val="num" w:pos="360"/>
        </w:tabs>
        <w:ind w:left="720"/>
        <w:jc w:val="both"/>
        <w:rPr>
          <w:rFonts w:ascii="Arial" w:hAnsi="Arial" w:cs="Arial"/>
        </w:rPr>
      </w:pPr>
      <w:r w:rsidRPr="00464E46">
        <w:rPr>
          <w:rFonts w:ascii="Arial" w:hAnsi="Arial" w:cs="Arial"/>
        </w:rPr>
        <w:t>waste generation</w:t>
      </w:r>
    </w:p>
    <w:p w:rsidR="00464E46" w:rsidRPr="00464E46" w:rsidRDefault="00464E46" w:rsidP="005733D5">
      <w:pPr>
        <w:pStyle w:val="Quick10"/>
        <w:widowControl/>
        <w:numPr>
          <w:ilvl w:val="0"/>
          <w:numId w:val="86"/>
        </w:numPr>
        <w:tabs>
          <w:tab w:val="num" w:pos="360"/>
        </w:tabs>
        <w:ind w:left="720"/>
        <w:jc w:val="both"/>
        <w:rPr>
          <w:rFonts w:cs="Arial"/>
          <w:snapToGrid/>
          <w:szCs w:val="22"/>
          <w:lang w:val="en-GB"/>
        </w:rPr>
      </w:pPr>
      <w:proofErr w:type="spellStart"/>
      <w:r w:rsidRPr="00464E46">
        <w:rPr>
          <w:rFonts w:cs="Arial"/>
          <w:snapToGrid/>
          <w:szCs w:val="22"/>
          <w:lang w:val="en-GB"/>
        </w:rPr>
        <w:t>stormwater</w:t>
      </w:r>
      <w:proofErr w:type="spellEnd"/>
      <w:r w:rsidRPr="00464E46">
        <w:rPr>
          <w:rFonts w:cs="Arial"/>
          <w:snapToGrid/>
          <w:szCs w:val="22"/>
          <w:lang w:val="en-GB"/>
        </w:rPr>
        <w:t xml:space="preserve"> discharge</w:t>
      </w:r>
    </w:p>
    <w:p w:rsidR="00464E46" w:rsidRPr="00464E46" w:rsidRDefault="00464E46" w:rsidP="005733D5">
      <w:pPr>
        <w:pStyle w:val="Quick10"/>
        <w:widowControl/>
        <w:numPr>
          <w:ilvl w:val="0"/>
          <w:numId w:val="86"/>
        </w:numPr>
        <w:tabs>
          <w:tab w:val="num" w:pos="360"/>
        </w:tabs>
        <w:ind w:left="720"/>
        <w:jc w:val="both"/>
        <w:rPr>
          <w:rFonts w:cs="Arial"/>
          <w:snapToGrid/>
          <w:szCs w:val="22"/>
          <w:lang w:val="en-GB"/>
        </w:rPr>
      </w:pPr>
      <w:r w:rsidRPr="00464E46">
        <w:rPr>
          <w:rFonts w:cs="Arial"/>
          <w:snapToGrid/>
          <w:szCs w:val="22"/>
          <w:lang w:val="en-GB"/>
        </w:rPr>
        <w:t>emission of pollutants into the atmosphere</w:t>
      </w:r>
    </w:p>
    <w:p w:rsidR="00464E46" w:rsidRPr="00464E46" w:rsidRDefault="00464E46" w:rsidP="005733D5">
      <w:pPr>
        <w:pStyle w:val="Quick10"/>
        <w:widowControl/>
        <w:numPr>
          <w:ilvl w:val="0"/>
          <w:numId w:val="86"/>
        </w:numPr>
        <w:tabs>
          <w:tab w:val="num" w:pos="360"/>
        </w:tabs>
        <w:ind w:left="720"/>
        <w:jc w:val="both"/>
        <w:rPr>
          <w:rFonts w:cs="Arial"/>
          <w:snapToGrid/>
          <w:szCs w:val="22"/>
          <w:lang w:val="en-GB"/>
        </w:rPr>
      </w:pPr>
      <w:r w:rsidRPr="00464E46">
        <w:rPr>
          <w:rFonts w:cs="Arial"/>
          <w:snapToGrid/>
          <w:szCs w:val="22"/>
          <w:lang w:val="en-GB"/>
        </w:rPr>
        <w:t>chemical use operations</w:t>
      </w:r>
    </w:p>
    <w:p w:rsidR="00464E46" w:rsidRPr="00464E46" w:rsidRDefault="00464E46" w:rsidP="005733D5">
      <w:pPr>
        <w:pStyle w:val="Quick10"/>
        <w:widowControl/>
        <w:numPr>
          <w:ilvl w:val="0"/>
          <w:numId w:val="86"/>
        </w:numPr>
        <w:tabs>
          <w:tab w:val="num" w:pos="360"/>
        </w:tabs>
        <w:ind w:left="720"/>
        <w:jc w:val="both"/>
        <w:rPr>
          <w:rFonts w:cs="Arial"/>
          <w:snapToGrid/>
          <w:szCs w:val="22"/>
          <w:lang w:val="en-GB"/>
        </w:rPr>
      </w:pPr>
      <w:r w:rsidRPr="00464E46">
        <w:rPr>
          <w:rFonts w:cs="Arial"/>
          <w:snapToGrid/>
          <w:szCs w:val="22"/>
          <w:lang w:val="en-GB"/>
        </w:rPr>
        <w:t>energy use operations</w:t>
      </w:r>
    </w:p>
    <w:p w:rsidR="00464E46" w:rsidRPr="00464E46" w:rsidRDefault="00464E46" w:rsidP="005733D5">
      <w:pPr>
        <w:pStyle w:val="Quick10"/>
        <w:widowControl/>
        <w:numPr>
          <w:ilvl w:val="0"/>
          <w:numId w:val="86"/>
        </w:numPr>
        <w:tabs>
          <w:tab w:val="num" w:pos="360"/>
        </w:tabs>
        <w:ind w:left="720"/>
        <w:jc w:val="both"/>
        <w:rPr>
          <w:rFonts w:cs="Arial"/>
          <w:snapToGrid/>
          <w:szCs w:val="22"/>
          <w:lang w:val="en-GB"/>
        </w:rPr>
      </w:pPr>
      <w:r w:rsidRPr="00464E46">
        <w:rPr>
          <w:rFonts w:cs="Arial"/>
          <w:snapToGrid/>
          <w:szCs w:val="22"/>
          <w:lang w:val="en-GB"/>
        </w:rPr>
        <w:t>water use operations</w:t>
      </w:r>
    </w:p>
    <w:p w:rsidR="00464E46" w:rsidRPr="00464E46" w:rsidRDefault="00464E46" w:rsidP="005733D5">
      <w:pPr>
        <w:pStyle w:val="Quick10"/>
        <w:widowControl/>
        <w:numPr>
          <w:ilvl w:val="0"/>
          <w:numId w:val="86"/>
        </w:numPr>
        <w:tabs>
          <w:tab w:val="num" w:pos="360"/>
        </w:tabs>
        <w:ind w:left="720"/>
        <w:jc w:val="both"/>
        <w:rPr>
          <w:rFonts w:cs="Arial"/>
          <w:snapToGrid/>
          <w:szCs w:val="22"/>
          <w:lang w:val="en-GB"/>
        </w:rPr>
      </w:pPr>
      <w:r w:rsidRPr="00464E46">
        <w:rPr>
          <w:rFonts w:cs="Arial"/>
          <w:snapToGrid/>
          <w:szCs w:val="22"/>
          <w:lang w:val="en-GB"/>
        </w:rPr>
        <w:t>use of natural resources</w:t>
      </w:r>
    </w:p>
    <w:p w:rsidR="00464E46" w:rsidRPr="00464E46" w:rsidRDefault="00464E46" w:rsidP="005733D5">
      <w:pPr>
        <w:pStyle w:val="Quick10"/>
        <w:widowControl/>
        <w:numPr>
          <w:ilvl w:val="0"/>
          <w:numId w:val="86"/>
        </w:numPr>
        <w:tabs>
          <w:tab w:val="num" w:pos="360"/>
        </w:tabs>
        <w:ind w:left="720"/>
        <w:jc w:val="both"/>
        <w:rPr>
          <w:rFonts w:cs="Arial"/>
          <w:snapToGrid/>
          <w:szCs w:val="22"/>
          <w:lang w:val="en-GB"/>
        </w:rPr>
      </w:pPr>
      <w:r w:rsidRPr="00464E46">
        <w:rPr>
          <w:rFonts w:cs="Arial"/>
          <w:snapToGrid/>
          <w:szCs w:val="22"/>
          <w:lang w:val="en-GB"/>
        </w:rPr>
        <w:t>noise generation</w:t>
      </w:r>
    </w:p>
    <w:p w:rsidR="00464E46" w:rsidRPr="00464E46" w:rsidRDefault="00464E46" w:rsidP="00464E46">
      <w:pPr>
        <w:pStyle w:val="Quick10"/>
        <w:widowControl/>
        <w:ind w:left="0" w:firstLine="0"/>
        <w:jc w:val="both"/>
        <w:rPr>
          <w:rFonts w:cs="Arial"/>
          <w:snapToGrid/>
          <w:szCs w:val="22"/>
          <w:lang w:val="en-GB"/>
        </w:rPr>
      </w:pPr>
    </w:p>
    <w:p w:rsidR="00464E46" w:rsidRPr="00464E46" w:rsidRDefault="00464E46" w:rsidP="00464E46">
      <w:pPr>
        <w:rPr>
          <w:rFonts w:ascii="Arial" w:hAnsi="Arial" w:cs="Arial"/>
        </w:rPr>
      </w:pPr>
      <w:r w:rsidRPr="00464E46">
        <w:rPr>
          <w:rFonts w:ascii="Arial" w:hAnsi="Arial" w:cs="Arial"/>
        </w:rPr>
        <w:t xml:space="preserve">Thereafter the contractor shall </w:t>
      </w:r>
      <w:proofErr w:type="spellStart"/>
      <w:r w:rsidRPr="00464E46">
        <w:rPr>
          <w:rFonts w:ascii="Arial" w:hAnsi="Arial" w:cs="Arial"/>
        </w:rPr>
        <w:t>programme</w:t>
      </w:r>
      <w:proofErr w:type="spellEnd"/>
      <w:r w:rsidRPr="00464E46">
        <w:rPr>
          <w:rFonts w:ascii="Arial" w:hAnsi="Arial" w:cs="Arial"/>
        </w:rPr>
        <w:t xml:space="preserve"> his work in such a way that each cause and effect of a construction activity is also identified and the activity planned so as to prevent any impact from happening.  If prevention is not practicable, or in the event of mishap or misapplication, the contractor shall provide plans and measures for the engineer’s approval, which will limit and contain the magnitude, duration and intensity of the impact. The contractor shall demonstrate that he/she is capable of carrying out any repair and reinstatement of the damaged environment.  These requirements shall be concurrent with the time constraints to produce an approved construction </w:t>
      </w:r>
      <w:proofErr w:type="spellStart"/>
      <w:r w:rsidRPr="00464E46">
        <w:rPr>
          <w:rFonts w:ascii="Arial" w:hAnsi="Arial" w:cs="Arial"/>
        </w:rPr>
        <w:t>programme</w:t>
      </w:r>
      <w:proofErr w:type="spellEnd"/>
      <w:r w:rsidRPr="00464E46">
        <w:rPr>
          <w:rFonts w:ascii="Arial" w:hAnsi="Arial" w:cs="Arial"/>
        </w:rPr>
        <w:t xml:space="preserve"> according to </w:t>
      </w:r>
      <w:proofErr w:type="spellStart"/>
      <w:r w:rsidRPr="00464E46">
        <w:rPr>
          <w:rFonts w:ascii="Arial" w:hAnsi="Arial" w:cs="Arial"/>
        </w:rPr>
        <w:t>subclause</w:t>
      </w:r>
      <w:proofErr w:type="spellEnd"/>
      <w:r w:rsidRPr="00464E46">
        <w:rPr>
          <w:rFonts w:ascii="Arial" w:hAnsi="Arial" w:cs="Arial"/>
        </w:rPr>
        <w:t xml:space="preserve"> 8.3 as amended by Particular Condition of the general conditions of contract and clause B1204 of these project specifications.</w:t>
      </w:r>
    </w:p>
    <w:p w:rsidR="00464E46" w:rsidRPr="00464E46" w:rsidRDefault="00464E46" w:rsidP="00464E46">
      <w:pPr>
        <w:rPr>
          <w:rFonts w:ascii="Arial" w:hAnsi="Arial" w:cs="Arial"/>
        </w:rPr>
      </w:pPr>
      <w:r w:rsidRPr="00464E46">
        <w:rPr>
          <w:rFonts w:ascii="Arial" w:hAnsi="Arial" w:cs="Arial"/>
        </w:rPr>
        <w:t>Listed below are some environmental impacts that could adversely alter an aspect of the environment through usual construction activities:</w:t>
      </w:r>
    </w:p>
    <w:p w:rsidR="00464E46" w:rsidRPr="00464E46" w:rsidRDefault="00464E46" w:rsidP="00464E46">
      <w:pPr>
        <w:rPr>
          <w:rFonts w:ascii="Arial" w:hAnsi="Arial" w:cs="Arial"/>
        </w:rPr>
      </w:pPr>
      <w:r w:rsidRPr="00464E46">
        <w:rPr>
          <w:rFonts w:ascii="Arial" w:hAnsi="Arial" w:cs="Arial"/>
        </w:rPr>
        <w:t>Pollution of atmosphere, soil or water</w:t>
      </w:r>
      <w:r w:rsidRPr="00464E46">
        <w:rPr>
          <w:rFonts w:ascii="Arial" w:hAnsi="Arial" w:cs="Arial"/>
        </w:rPr>
        <w:br/>
        <w:t xml:space="preserve">Destruction or removal of fauna and flora and effect on biological diversity </w:t>
      </w:r>
      <w:r w:rsidRPr="00464E46">
        <w:rPr>
          <w:rFonts w:ascii="Arial" w:hAnsi="Arial" w:cs="Arial"/>
        </w:rPr>
        <w:br/>
        <w:t>Deformation of the landscape</w:t>
      </w:r>
      <w:r w:rsidRPr="00464E46">
        <w:rPr>
          <w:rFonts w:ascii="Arial" w:hAnsi="Arial" w:cs="Arial"/>
        </w:rPr>
        <w:br/>
        <w:t>Soil erosion</w:t>
      </w:r>
      <w:r w:rsidRPr="00464E46">
        <w:rPr>
          <w:rFonts w:ascii="Arial" w:hAnsi="Arial" w:cs="Arial"/>
        </w:rPr>
        <w:br/>
        <w:t>Destruction of historical/heritage sites</w:t>
      </w:r>
      <w:r w:rsidRPr="00464E46">
        <w:rPr>
          <w:rFonts w:ascii="Arial" w:hAnsi="Arial" w:cs="Arial"/>
        </w:rPr>
        <w:br/>
        <w:t>Effect on the built environment</w:t>
      </w:r>
      <w:r w:rsidRPr="00464E46">
        <w:rPr>
          <w:rFonts w:ascii="Arial" w:hAnsi="Arial" w:cs="Arial"/>
        </w:rPr>
        <w:br/>
        <w:t>Effect on agricultural land and wetlands</w:t>
      </w:r>
    </w:p>
    <w:p w:rsidR="00464E46" w:rsidRPr="00464E46" w:rsidRDefault="00464E46" w:rsidP="00464E46">
      <w:pPr>
        <w:rPr>
          <w:rFonts w:ascii="Arial" w:hAnsi="Arial" w:cs="Arial"/>
        </w:rPr>
      </w:pPr>
      <w:r w:rsidRPr="00464E46">
        <w:rPr>
          <w:rFonts w:ascii="Arial" w:hAnsi="Arial" w:cs="Arial"/>
        </w:rPr>
        <w:t>General good construction practice will play an important role in avoiding the occurrence of an Impact. The contractor’s attention is drawn, in this regard, to C1008. Environmental Management of Construction Activities</w:t>
      </w:r>
    </w:p>
    <w:p w:rsidR="00464E46" w:rsidRPr="00464E46" w:rsidRDefault="00464E46" w:rsidP="005733D5">
      <w:pPr>
        <w:pStyle w:val="HOOFSTUK4C"/>
        <w:numPr>
          <w:ilvl w:val="0"/>
          <w:numId w:val="62"/>
        </w:numPr>
        <w:rPr>
          <w:rFonts w:ascii="Arial" w:hAnsi="Arial" w:cs="Arial"/>
        </w:rPr>
      </w:pPr>
      <w:r w:rsidRPr="00464E46">
        <w:rPr>
          <w:rFonts w:ascii="Arial" w:hAnsi="Arial" w:cs="Arial"/>
        </w:rPr>
        <w:t>LEGAL REQUIREMENTS</w:t>
      </w:r>
    </w:p>
    <w:p w:rsidR="00464E46" w:rsidRPr="00464E46" w:rsidRDefault="00464E46" w:rsidP="00464E46">
      <w:pPr>
        <w:rPr>
          <w:rFonts w:ascii="Arial" w:hAnsi="Arial" w:cs="Arial"/>
        </w:rPr>
      </w:pPr>
      <w:r w:rsidRPr="00464E46">
        <w:rPr>
          <w:rFonts w:ascii="Arial" w:hAnsi="Arial" w:cs="Arial"/>
        </w:rPr>
        <w:t>a)</w:t>
      </w:r>
      <w:r w:rsidRPr="00464E46">
        <w:rPr>
          <w:rFonts w:ascii="Arial" w:hAnsi="Arial" w:cs="Arial"/>
        </w:rPr>
        <w:tab/>
        <w:t>General</w:t>
      </w:r>
    </w:p>
    <w:p w:rsidR="00464E46" w:rsidRPr="00464E46" w:rsidRDefault="00464E46" w:rsidP="00464E46">
      <w:pPr>
        <w:rPr>
          <w:rFonts w:ascii="Arial" w:hAnsi="Arial" w:cs="Arial"/>
        </w:rPr>
      </w:pPr>
      <w:r w:rsidRPr="00464E46">
        <w:rPr>
          <w:rFonts w:ascii="Arial" w:hAnsi="Arial" w:cs="Arial"/>
        </w:rPr>
        <w:t xml:space="preserve">Construction will be according to the best industry practices, as identified in the project documents.  This </w:t>
      </w:r>
      <w:smartTag w:uri="urn:schemas-microsoft-com:office:smarttags" w:element="stockticker">
        <w:r w:rsidRPr="00464E46">
          <w:rPr>
            <w:rFonts w:ascii="Arial" w:hAnsi="Arial" w:cs="Arial"/>
          </w:rPr>
          <w:t>EMP</w:t>
        </w:r>
      </w:smartTag>
      <w:r w:rsidRPr="00464E46">
        <w:rPr>
          <w:rFonts w:ascii="Arial" w:hAnsi="Arial" w:cs="Arial"/>
        </w:rPr>
        <w:t xml:space="preserve">, which forms an integral part of the contract documents, informs the contractor as to his duties in the fulfilment of the project objectives, with particular reference to the prevention and mitigation of environmental impacts caused by construction activities associated with the project.   The contractor should note that obligations imposed by the </w:t>
      </w:r>
      <w:smartTag w:uri="urn:schemas-microsoft-com:office:smarttags" w:element="stockticker">
        <w:r w:rsidRPr="00464E46">
          <w:rPr>
            <w:rFonts w:ascii="Arial" w:hAnsi="Arial" w:cs="Arial"/>
          </w:rPr>
          <w:t>EMP</w:t>
        </w:r>
      </w:smartTag>
      <w:r w:rsidRPr="00464E46">
        <w:rPr>
          <w:rFonts w:ascii="Arial" w:hAnsi="Arial" w:cs="Arial"/>
        </w:rPr>
        <w:t xml:space="preserve"> are legally binding in terms of environmental statutory legislation and in terms of the additional conditions to the general conditions of contract that pertain to this project. In the event that any rights and obligations contained in this document contradict those specified in the standard or project specifications then the latter shall prevail.</w:t>
      </w:r>
    </w:p>
    <w:p w:rsidR="00464E46" w:rsidRPr="00464E46" w:rsidRDefault="00464E46" w:rsidP="00464E46">
      <w:pPr>
        <w:rPr>
          <w:rFonts w:ascii="Arial" w:hAnsi="Arial" w:cs="Arial"/>
        </w:rPr>
      </w:pPr>
      <w:bookmarkStart w:id="45" w:name="_Toc530549837"/>
      <w:bookmarkStart w:id="46" w:name="_Toc11806079"/>
      <w:bookmarkStart w:id="47" w:name="_Toc12173322"/>
      <w:bookmarkStart w:id="48" w:name="_Toc12178662"/>
      <w:r w:rsidRPr="00464E46">
        <w:rPr>
          <w:rFonts w:ascii="Arial" w:hAnsi="Arial" w:cs="Arial"/>
        </w:rPr>
        <w:t>b)</w:t>
      </w:r>
      <w:r w:rsidRPr="00464E46">
        <w:rPr>
          <w:rFonts w:ascii="Arial" w:hAnsi="Arial" w:cs="Arial"/>
        </w:rPr>
        <w:tab/>
        <w:t>Statutory and other applicable legislation</w:t>
      </w:r>
      <w:bookmarkEnd w:id="45"/>
      <w:bookmarkEnd w:id="46"/>
      <w:bookmarkEnd w:id="47"/>
      <w:bookmarkEnd w:id="48"/>
    </w:p>
    <w:p w:rsidR="00464E46" w:rsidRPr="00464E46" w:rsidRDefault="00464E46" w:rsidP="00464E46">
      <w:pPr>
        <w:rPr>
          <w:rFonts w:ascii="Arial" w:hAnsi="Arial" w:cs="Arial"/>
        </w:rPr>
      </w:pPr>
      <w:r w:rsidRPr="00464E46">
        <w:rPr>
          <w:rFonts w:ascii="Arial" w:hAnsi="Arial" w:cs="Arial"/>
        </w:rPr>
        <w:t xml:space="preserve"> The contractor is deemed to have made himself conversant with all legislation pertaining to the environment, including provincial and local government ordinances, which may be applicable to the contract.</w:t>
      </w:r>
    </w:p>
    <w:p w:rsidR="00464E46" w:rsidRPr="00464E46" w:rsidRDefault="00464E46" w:rsidP="005733D5">
      <w:pPr>
        <w:pStyle w:val="HOOFSTUK4C"/>
        <w:numPr>
          <w:ilvl w:val="0"/>
          <w:numId w:val="62"/>
        </w:numPr>
        <w:rPr>
          <w:rFonts w:ascii="Arial" w:hAnsi="Arial" w:cs="Arial"/>
        </w:rPr>
      </w:pPr>
      <w:r w:rsidRPr="00464E46">
        <w:rPr>
          <w:rFonts w:ascii="Arial" w:hAnsi="Arial" w:cs="Arial"/>
        </w:rPr>
        <w:lastRenderedPageBreak/>
        <w:t>ADMINISTRATION OF ENVIRONMENTAL OBLIGATIONS</w:t>
      </w:r>
    </w:p>
    <w:p w:rsidR="00464E46" w:rsidRPr="00464E46" w:rsidRDefault="00464E46" w:rsidP="00464E46">
      <w:pPr>
        <w:rPr>
          <w:rFonts w:ascii="Arial" w:hAnsi="Arial" w:cs="Arial"/>
        </w:rPr>
      </w:pPr>
      <w:bookmarkStart w:id="49" w:name="_Toc509296758"/>
      <w:bookmarkStart w:id="50" w:name="_Toc530549839"/>
      <w:bookmarkStart w:id="51" w:name="_Toc11806081"/>
      <w:bookmarkStart w:id="52" w:name="_Toc12173323"/>
      <w:bookmarkStart w:id="53" w:name="_Toc12178663"/>
      <w:r w:rsidRPr="00464E46">
        <w:rPr>
          <w:rFonts w:ascii="Arial" w:hAnsi="Arial" w:cs="Arial"/>
        </w:rPr>
        <w:t>a)</w:t>
      </w:r>
      <w:r w:rsidRPr="00464E46">
        <w:rPr>
          <w:rFonts w:ascii="Arial" w:hAnsi="Arial" w:cs="Arial"/>
        </w:rPr>
        <w:tab/>
      </w:r>
      <w:bookmarkEnd w:id="49"/>
      <w:r w:rsidRPr="00464E46">
        <w:rPr>
          <w:rFonts w:ascii="Arial" w:hAnsi="Arial" w:cs="Arial"/>
        </w:rPr>
        <w:t>Appointment of a Designated Environmental Officer</w:t>
      </w:r>
      <w:bookmarkEnd w:id="50"/>
      <w:r w:rsidRPr="00464E46">
        <w:rPr>
          <w:rFonts w:ascii="Arial" w:hAnsi="Arial" w:cs="Arial"/>
        </w:rPr>
        <w:t xml:space="preserve"> (</w:t>
      </w:r>
      <w:smartTag w:uri="urn:schemas-microsoft-com:office:smarttags" w:element="stockticker">
        <w:r w:rsidRPr="00464E46">
          <w:rPr>
            <w:rFonts w:ascii="Arial" w:hAnsi="Arial" w:cs="Arial"/>
          </w:rPr>
          <w:t>DEO</w:t>
        </w:r>
      </w:smartTag>
      <w:r w:rsidRPr="00464E46">
        <w:rPr>
          <w:rFonts w:ascii="Arial" w:hAnsi="Arial" w:cs="Arial"/>
        </w:rPr>
        <w:t>)</w:t>
      </w:r>
      <w:bookmarkEnd w:id="51"/>
      <w:bookmarkEnd w:id="52"/>
      <w:bookmarkEnd w:id="53"/>
    </w:p>
    <w:p w:rsidR="00464E46" w:rsidRPr="00464E46" w:rsidRDefault="00464E46" w:rsidP="00464E46">
      <w:pPr>
        <w:rPr>
          <w:rFonts w:ascii="Arial" w:hAnsi="Arial" w:cs="Arial"/>
        </w:rPr>
      </w:pPr>
      <w:r w:rsidRPr="00464E46">
        <w:rPr>
          <w:rFonts w:ascii="Arial" w:hAnsi="Arial" w:cs="Arial"/>
        </w:rPr>
        <w:t xml:space="preserve">For the purposes of implementing the conditions contained herein, the contractor shall submit to the engineer for approval the appointment of a nominated representative of the contractor as the </w:t>
      </w:r>
      <w:smartTag w:uri="urn:schemas-microsoft-com:office:smarttags" w:element="stockticker">
        <w:r w:rsidRPr="00464E46">
          <w:rPr>
            <w:rFonts w:ascii="Arial" w:hAnsi="Arial" w:cs="Arial"/>
          </w:rPr>
          <w:t>DEO</w:t>
        </w:r>
      </w:smartTag>
      <w:r w:rsidRPr="00464E46">
        <w:rPr>
          <w:rFonts w:ascii="Arial" w:hAnsi="Arial" w:cs="Arial"/>
        </w:rPr>
        <w:t xml:space="preserve"> for the contract. The request shall be given, in writing, at least fourteen days before the start of any work clearly setting out reasons for the nomination, and with sufficient detail to enable the engineer to make a decision. The engineer will, within seven days of receiving the request, approve, reject or call for more information on the nomination. Once a nominated representative of the contractor has been approved he/she shall be the </w:t>
      </w:r>
      <w:smartTag w:uri="urn:schemas-microsoft-com:office:smarttags" w:element="stockticker">
        <w:r w:rsidRPr="00464E46">
          <w:rPr>
            <w:rFonts w:ascii="Arial" w:hAnsi="Arial" w:cs="Arial"/>
          </w:rPr>
          <w:t>DEO</w:t>
        </w:r>
      </w:smartTag>
      <w:r w:rsidRPr="00464E46">
        <w:rPr>
          <w:rFonts w:ascii="Arial" w:hAnsi="Arial" w:cs="Arial"/>
        </w:rPr>
        <w:t xml:space="preserve"> and shall be the responsible person for ensuring that the provisions of the </w:t>
      </w:r>
      <w:smartTag w:uri="urn:schemas-microsoft-com:office:smarttags" w:element="stockticker">
        <w:r w:rsidRPr="00464E46">
          <w:rPr>
            <w:rFonts w:ascii="Arial" w:hAnsi="Arial" w:cs="Arial"/>
          </w:rPr>
          <w:t>EMP</w:t>
        </w:r>
      </w:smartTag>
      <w:r w:rsidRPr="00464E46">
        <w:rPr>
          <w:rFonts w:ascii="Arial" w:hAnsi="Arial" w:cs="Arial"/>
        </w:rPr>
        <w:t xml:space="preserve"> are complied with during the life of the contract.  The engineer will be responsible for issuing instructions to the contractor where environmental considerations call for action to be taken.  The </w:t>
      </w:r>
      <w:smartTag w:uri="urn:schemas-microsoft-com:office:smarttags" w:element="stockticker">
        <w:r w:rsidRPr="00464E46">
          <w:rPr>
            <w:rFonts w:ascii="Arial" w:hAnsi="Arial" w:cs="Arial"/>
          </w:rPr>
          <w:t>DEO</w:t>
        </w:r>
      </w:smartTag>
      <w:r w:rsidRPr="00464E46">
        <w:rPr>
          <w:rFonts w:ascii="Arial" w:hAnsi="Arial" w:cs="Arial"/>
        </w:rPr>
        <w:t xml:space="preserve"> shall submit regular written reports to the engineer, but not less frequently than once a month.</w:t>
      </w:r>
    </w:p>
    <w:p w:rsidR="00464E46" w:rsidRPr="00464E46" w:rsidRDefault="00464E46" w:rsidP="00464E46">
      <w:pPr>
        <w:rPr>
          <w:rFonts w:ascii="Arial" w:hAnsi="Arial" w:cs="Arial"/>
        </w:rPr>
      </w:pPr>
      <w:r w:rsidRPr="00464E46">
        <w:rPr>
          <w:rFonts w:ascii="Arial" w:hAnsi="Arial" w:cs="Arial"/>
        </w:rPr>
        <w:t xml:space="preserve">The engineer shall have the authority to instruct the contractor to replace the </w:t>
      </w:r>
      <w:smartTag w:uri="urn:schemas-microsoft-com:office:smarttags" w:element="stockticker">
        <w:r w:rsidRPr="00464E46">
          <w:rPr>
            <w:rFonts w:ascii="Arial" w:hAnsi="Arial" w:cs="Arial"/>
          </w:rPr>
          <w:t>DEO</w:t>
        </w:r>
      </w:smartTag>
      <w:r w:rsidRPr="00464E46">
        <w:rPr>
          <w:rFonts w:ascii="Arial" w:hAnsi="Arial" w:cs="Arial"/>
        </w:rPr>
        <w:t xml:space="preserve"> if, in the engineer’s opinion, the appointed officer is not fulfilling his/her duties in terms of the requirements of the </w:t>
      </w:r>
      <w:smartTag w:uri="urn:schemas-microsoft-com:office:smarttags" w:element="stockticker">
        <w:r w:rsidRPr="00464E46">
          <w:rPr>
            <w:rFonts w:ascii="Arial" w:hAnsi="Arial" w:cs="Arial"/>
          </w:rPr>
          <w:t>EMP</w:t>
        </w:r>
      </w:smartTag>
      <w:r w:rsidRPr="00464E46">
        <w:rPr>
          <w:rFonts w:ascii="Arial" w:hAnsi="Arial" w:cs="Arial"/>
        </w:rPr>
        <w:t xml:space="preserve"> or this specification. Such instruction will be in writing and shall clearly set out the reasons why a replacement is required.</w:t>
      </w:r>
    </w:p>
    <w:p w:rsidR="00464E46" w:rsidRPr="00464E46" w:rsidRDefault="00464E46" w:rsidP="00464E46">
      <w:pPr>
        <w:rPr>
          <w:rFonts w:ascii="Arial" w:hAnsi="Arial" w:cs="Arial"/>
        </w:rPr>
      </w:pPr>
      <w:r w:rsidRPr="00464E46">
        <w:rPr>
          <w:rFonts w:ascii="Arial" w:hAnsi="Arial" w:cs="Arial"/>
        </w:rPr>
        <w:t xml:space="preserve">There shall be an approved </w:t>
      </w:r>
      <w:smartTag w:uri="urn:schemas-microsoft-com:office:smarttags" w:element="stockticker">
        <w:r w:rsidRPr="00464E46">
          <w:rPr>
            <w:rFonts w:ascii="Arial" w:hAnsi="Arial" w:cs="Arial"/>
          </w:rPr>
          <w:t>DEO</w:t>
        </w:r>
      </w:smartTag>
      <w:r w:rsidRPr="00464E46">
        <w:rPr>
          <w:rFonts w:ascii="Arial" w:hAnsi="Arial" w:cs="Arial"/>
        </w:rPr>
        <w:t xml:space="preserve"> on the site at all times.</w:t>
      </w:r>
    </w:p>
    <w:p w:rsidR="00464E46" w:rsidRPr="00464E46" w:rsidRDefault="00464E46" w:rsidP="00464E46">
      <w:pPr>
        <w:rPr>
          <w:rFonts w:ascii="Arial" w:hAnsi="Arial" w:cs="Arial"/>
        </w:rPr>
      </w:pPr>
      <w:bookmarkStart w:id="54" w:name="_Toc530549840"/>
      <w:bookmarkStart w:id="55" w:name="_Toc11806082"/>
      <w:bookmarkStart w:id="56" w:name="_Toc12173324"/>
      <w:bookmarkStart w:id="57" w:name="_Toc12178664"/>
      <w:r w:rsidRPr="00464E46">
        <w:rPr>
          <w:rFonts w:ascii="Arial" w:hAnsi="Arial" w:cs="Arial"/>
        </w:rPr>
        <w:t>b)</w:t>
      </w:r>
      <w:r w:rsidRPr="00464E46">
        <w:rPr>
          <w:rFonts w:ascii="Arial" w:hAnsi="Arial" w:cs="Arial"/>
        </w:rPr>
        <w:tab/>
      </w:r>
      <w:bookmarkEnd w:id="54"/>
      <w:r w:rsidRPr="00464E46">
        <w:rPr>
          <w:rFonts w:ascii="Arial" w:hAnsi="Arial" w:cs="Arial"/>
        </w:rPr>
        <w:t>Administration</w:t>
      </w:r>
      <w:bookmarkEnd w:id="55"/>
      <w:bookmarkEnd w:id="56"/>
      <w:bookmarkEnd w:id="57"/>
      <w:r w:rsidRPr="00464E46">
        <w:rPr>
          <w:rFonts w:ascii="Arial" w:hAnsi="Arial" w:cs="Arial"/>
        </w:rPr>
        <w:t xml:space="preserve"> </w:t>
      </w:r>
    </w:p>
    <w:p w:rsidR="00464E46" w:rsidRPr="00464E46" w:rsidRDefault="00464E46" w:rsidP="00464E46">
      <w:pPr>
        <w:rPr>
          <w:rFonts w:ascii="Arial" w:hAnsi="Arial" w:cs="Arial"/>
        </w:rPr>
      </w:pPr>
      <w:r w:rsidRPr="00464E46">
        <w:rPr>
          <w:rFonts w:ascii="Arial" w:hAnsi="Arial" w:cs="Arial"/>
        </w:rPr>
        <w:t xml:space="preserve">Before the contractor begins each construction activity the </w:t>
      </w:r>
      <w:smartTag w:uri="urn:schemas-microsoft-com:office:smarttags" w:element="stockticker">
        <w:r w:rsidRPr="00464E46">
          <w:rPr>
            <w:rFonts w:ascii="Arial" w:hAnsi="Arial" w:cs="Arial"/>
          </w:rPr>
          <w:t>DEO</w:t>
        </w:r>
      </w:smartTag>
      <w:r w:rsidRPr="00464E46">
        <w:rPr>
          <w:rFonts w:ascii="Arial" w:hAnsi="Arial" w:cs="Arial"/>
        </w:rPr>
        <w:t xml:space="preserve"> shall give to the engineer a written statement setting out the following:</w:t>
      </w:r>
    </w:p>
    <w:p w:rsidR="00464E46" w:rsidRPr="00464E46" w:rsidRDefault="00464E46" w:rsidP="00464E46">
      <w:pPr>
        <w:rPr>
          <w:rFonts w:ascii="Arial" w:hAnsi="Arial" w:cs="Arial"/>
        </w:rPr>
      </w:pPr>
      <w:r w:rsidRPr="00464E46">
        <w:rPr>
          <w:rFonts w:ascii="Arial" w:hAnsi="Arial" w:cs="Arial"/>
        </w:rPr>
        <w:t>The type of construction activity.</w:t>
      </w:r>
      <w:r w:rsidRPr="00464E46">
        <w:rPr>
          <w:rFonts w:ascii="Arial" w:hAnsi="Arial" w:cs="Arial"/>
        </w:rPr>
        <w:br/>
        <w:t>Locality where the activity will take place.</w:t>
      </w:r>
      <w:r w:rsidRPr="00464E46">
        <w:rPr>
          <w:rFonts w:ascii="Arial" w:hAnsi="Arial" w:cs="Arial"/>
        </w:rPr>
        <w:br/>
        <w:t>Identification of the environmental aspects and impacts that might result from the activity.</w:t>
      </w:r>
      <w:r w:rsidRPr="00464E46">
        <w:rPr>
          <w:rFonts w:ascii="Arial" w:hAnsi="Arial" w:cs="Arial"/>
        </w:rPr>
        <w:br/>
        <w:t>Methodology for impact prevention for each activity or aspect.</w:t>
      </w:r>
      <w:r w:rsidRPr="00464E46">
        <w:rPr>
          <w:rFonts w:ascii="Arial" w:hAnsi="Arial" w:cs="Arial"/>
        </w:rPr>
        <w:br/>
        <w:t>Methodology for impact containment for each activity or aspect.</w:t>
      </w:r>
      <w:r w:rsidRPr="00464E46">
        <w:rPr>
          <w:rFonts w:ascii="Arial" w:hAnsi="Arial" w:cs="Arial"/>
        </w:rPr>
        <w:br/>
        <w:t>Emergency/disaster incident and reaction procedures.</w:t>
      </w:r>
      <w:r w:rsidRPr="00464E46">
        <w:rPr>
          <w:rFonts w:ascii="Arial" w:hAnsi="Arial" w:cs="Arial"/>
        </w:rPr>
        <w:br/>
        <w:t>Treatment and continued maintenance of impacted environment.</w:t>
      </w:r>
    </w:p>
    <w:p w:rsidR="00464E46" w:rsidRPr="00464E46" w:rsidRDefault="00464E46" w:rsidP="00464E46">
      <w:pPr>
        <w:rPr>
          <w:rFonts w:ascii="Arial" w:hAnsi="Arial" w:cs="Arial"/>
        </w:rPr>
      </w:pPr>
      <w:r w:rsidRPr="00464E46">
        <w:rPr>
          <w:rFonts w:ascii="Arial" w:hAnsi="Arial" w:cs="Arial"/>
        </w:rPr>
        <w:t xml:space="preserve">The contractor may provide such information in advance of any or all construction activities provided that new submissions shall be given to the engineer whenever there is a change or variation to the original. </w:t>
      </w:r>
    </w:p>
    <w:p w:rsidR="00464E46" w:rsidRPr="00464E46" w:rsidRDefault="00464E46" w:rsidP="00464E46">
      <w:pPr>
        <w:rPr>
          <w:rFonts w:ascii="Arial" w:hAnsi="Arial" w:cs="Arial"/>
          <w:i/>
        </w:rPr>
      </w:pPr>
      <w:r w:rsidRPr="00464E46">
        <w:rPr>
          <w:rFonts w:ascii="Arial" w:hAnsi="Arial" w:cs="Arial"/>
        </w:rPr>
        <w:t xml:space="preserve">The engineer may provide comment on the methodology and procedures proposed by the </w:t>
      </w:r>
      <w:smartTag w:uri="urn:schemas-microsoft-com:office:smarttags" w:element="stockticker">
        <w:r w:rsidRPr="00464E46">
          <w:rPr>
            <w:rFonts w:ascii="Arial" w:hAnsi="Arial" w:cs="Arial"/>
          </w:rPr>
          <w:t>DEO</w:t>
        </w:r>
      </w:smartTag>
      <w:r w:rsidRPr="00464E46">
        <w:rPr>
          <w:rFonts w:ascii="Arial" w:hAnsi="Arial" w:cs="Arial"/>
        </w:rPr>
        <w:t>, but he shall not be responsible for the contractor’s chosen measures of impact mitigation and emergency/disaster management systems.  However, the contractor shall demonstrate at inception and at least once during the contract that the approved measures and procedures function properly.</w:t>
      </w:r>
    </w:p>
    <w:p w:rsidR="00464E46" w:rsidRPr="00464E46" w:rsidRDefault="00464E46" w:rsidP="00464E46">
      <w:pPr>
        <w:rPr>
          <w:rFonts w:ascii="Arial" w:hAnsi="Arial" w:cs="Arial"/>
        </w:rPr>
      </w:pPr>
      <w:bookmarkStart w:id="58" w:name="_Toc530549841"/>
      <w:bookmarkStart w:id="59" w:name="_Toc11806083"/>
      <w:bookmarkStart w:id="60" w:name="_Toc12173325"/>
      <w:bookmarkStart w:id="61" w:name="_Toc12178665"/>
      <w:r w:rsidRPr="00464E46">
        <w:rPr>
          <w:rFonts w:ascii="Arial" w:hAnsi="Arial" w:cs="Arial"/>
        </w:rPr>
        <w:t>c)</w:t>
      </w:r>
      <w:r w:rsidRPr="00464E46">
        <w:rPr>
          <w:rFonts w:ascii="Arial" w:hAnsi="Arial" w:cs="Arial"/>
        </w:rPr>
        <w:tab/>
        <w:t>Good Housekeeping</w:t>
      </w:r>
      <w:bookmarkEnd w:id="58"/>
      <w:bookmarkEnd w:id="59"/>
      <w:bookmarkEnd w:id="60"/>
      <w:bookmarkEnd w:id="61"/>
    </w:p>
    <w:p w:rsidR="00464E46" w:rsidRPr="00464E46" w:rsidRDefault="00464E46" w:rsidP="00464E46">
      <w:pPr>
        <w:pStyle w:val="BodyTextIndent"/>
        <w:ind w:left="0"/>
        <w:rPr>
          <w:rFonts w:cs="Arial"/>
        </w:rPr>
      </w:pPr>
      <w:r w:rsidRPr="00464E46">
        <w:rPr>
          <w:rFonts w:cs="Arial"/>
        </w:rPr>
        <w:t xml:space="preserve">The Contractor shall undertake “good housekeeping” practices during construction as stated in clause 1217 of the COLTO Standard Specifications for Roads and Bridges and </w:t>
      </w:r>
      <w:proofErr w:type="spellStart"/>
      <w:r w:rsidRPr="00464E46">
        <w:rPr>
          <w:rFonts w:cs="Arial"/>
        </w:rPr>
        <w:t>subclauses</w:t>
      </w:r>
      <w:proofErr w:type="spellEnd"/>
      <w:r w:rsidRPr="00464E46">
        <w:rPr>
          <w:rFonts w:cs="Arial"/>
        </w:rPr>
        <w:t xml:space="preserve"> 4.18 and 11.11 of the General Conditions of Contract. This will help avoid disputes on responsibility and allow for the smooth running of the contract as a whole. Good housekeeping extends beyond the wise practice of construction methods that leaves production in a safe state from the ravages of weather to include the care for and preservation of the environment within which the site is situated.</w:t>
      </w:r>
    </w:p>
    <w:p w:rsidR="00464E46" w:rsidRPr="00464E46" w:rsidRDefault="00464E46" w:rsidP="005733D5">
      <w:pPr>
        <w:pStyle w:val="HOOFSTUK4C"/>
        <w:numPr>
          <w:ilvl w:val="0"/>
          <w:numId w:val="62"/>
        </w:numPr>
        <w:rPr>
          <w:rFonts w:ascii="Arial" w:hAnsi="Arial" w:cs="Arial"/>
        </w:rPr>
      </w:pPr>
      <w:r w:rsidRPr="00464E46">
        <w:rPr>
          <w:rFonts w:ascii="Arial" w:hAnsi="Arial" w:cs="Arial"/>
        </w:rPr>
        <w:t>TRAINING</w:t>
      </w:r>
    </w:p>
    <w:p w:rsidR="00464E46" w:rsidRPr="00464E46" w:rsidRDefault="00464E46" w:rsidP="00464E46">
      <w:pPr>
        <w:rPr>
          <w:rFonts w:ascii="Arial" w:hAnsi="Arial" w:cs="Arial"/>
        </w:rPr>
      </w:pPr>
      <w:r w:rsidRPr="00464E46">
        <w:rPr>
          <w:rFonts w:ascii="Arial" w:hAnsi="Arial" w:cs="Arial"/>
        </w:rPr>
        <w:t>The designated environmental officer (</w:t>
      </w:r>
      <w:smartTag w:uri="urn:schemas-microsoft-com:office:smarttags" w:element="stockticker">
        <w:r w:rsidRPr="00464E46">
          <w:rPr>
            <w:rFonts w:ascii="Arial" w:hAnsi="Arial" w:cs="Arial"/>
          </w:rPr>
          <w:t>DEO</w:t>
        </w:r>
      </w:smartTag>
      <w:r w:rsidRPr="00464E46">
        <w:rPr>
          <w:rFonts w:ascii="Arial" w:hAnsi="Arial" w:cs="Arial"/>
        </w:rPr>
        <w:t>) must be conversant with all legislation pertaining to the environment applicable to this contract and must be appropriately trained in environmental management and must possess the skills necessary to impart environmental management skills to all personnel involved in the contract.</w:t>
      </w:r>
      <w:r w:rsidRPr="00464E46">
        <w:rPr>
          <w:rFonts w:ascii="Arial" w:hAnsi="Arial" w:cs="Arial"/>
        </w:rPr>
        <w:tab/>
      </w:r>
    </w:p>
    <w:p w:rsidR="00464E46" w:rsidRPr="00464E46" w:rsidRDefault="00464E46" w:rsidP="00464E46">
      <w:pPr>
        <w:rPr>
          <w:rFonts w:ascii="Arial" w:hAnsi="Arial" w:cs="Arial"/>
        </w:rPr>
      </w:pPr>
      <w:r w:rsidRPr="00464E46">
        <w:rPr>
          <w:rFonts w:ascii="Arial" w:hAnsi="Arial" w:cs="Arial"/>
        </w:rPr>
        <w:t>The contractor shall ensure that adequate environmental training takes place. All employees shall have been given an induction presentation on environmental awareness. Where possible, the presentation needs to be conducted in the language of the employees. The environmental training should, as a minimum, include the following:</w:t>
      </w:r>
    </w:p>
    <w:p w:rsidR="00464E46" w:rsidRPr="00464E46" w:rsidRDefault="00464E46" w:rsidP="00464E46">
      <w:pPr>
        <w:tabs>
          <w:tab w:val="num" w:pos="1575"/>
        </w:tabs>
        <w:rPr>
          <w:rFonts w:ascii="Arial" w:hAnsi="Arial" w:cs="Arial"/>
        </w:rPr>
      </w:pPr>
      <w:r w:rsidRPr="00464E46">
        <w:rPr>
          <w:rFonts w:ascii="Arial" w:hAnsi="Arial" w:cs="Arial"/>
        </w:rPr>
        <w:t xml:space="preserve"> -          The importance of conformance with all environmental policies</w:t>
      </w:r>
    </w:p>
    <w:p w:rsidR="00464E46" w:rsidRPr="00464E46" w:rsidRDefault="00464E46" w:rsidP="00464E46">
      <w:pPr>
        <w:tabs>
          <w:tab w:val="num" w:pos="1575"/>
        </w:tabs>
        <w:rPr>
          <w:rFonts w:ascii="Arial" w:hAnsi="Arial" w:cs="Arial"/>
        </w:rPr>
      </w:pPr>
      <w:r w:rsidRPr="00464E46">
        <w:rPr>
          <w:rFonts w:ascii="Arial" w:hAnsi="Arial" w:cs="Arial"/>
        </w:rPr>
        <w:t xml:space="preserve"> -          The environmental impacts, actual or potential, of their work activities;</w:t>
      </w:r>
    </w:p>
    <w:p w:rsidR="00464E46" w:rsidRPr="00464E46" w:rsidRDefault="00464E46" w:rsidP="00464E46">
      <w:pPr>
        <w:tabs>
          <w:tab w:val="num" w:pos="1575"/>
        </w:tabs>
        <w:rPr>
          <w:rFonts w:ascii="Arial" w:hAnsi="Arial" w:cs="Arial"/>
        </w:rPr>
      </w:pPr>
      <w:r w:rsidRPr="00464E46">
        <w:rPr>
          <w:rFonts w:ascii="Arial" w:hAnsi="Arial" w:cs="Arial"/>
        </w:rPr>
        <w:t xml:space="preserve"> -          The environmental benefits of improved personal performance;</w:t>
      </w:r>
    </w:p>
    <w:p w:rsidR="00464E46" w:rsidRPr="00464E46" w:rsidRDefault="00464E46" w:rsidP="00464E46">
      <w:pPr>
        <w:tabs>
          <w:tab w:val="num" w:pos="1575"/>
        </w:tabs>
        <w:ind w:left="720" w:hanging="720"/>
        <w:rPr>
          <w:rFonts w:ascii="Arial" w:hAnsi="Arial" w:cs="Arial"/>
        </w:rPr>
      </w:pPr>
      <w:r w:rsidRPr="00464E46">
        <w:rPr>
          <w:rFonts w:ascii="Arial" w:hAnsi="Arial" w:cs="Arial"/>
        </w:rPr>
        <w:t>-</w:t>
      </w:r>
      <w:r w:rsidRPr="00464E46">
        <w:rPr>
          <w:rFonts w:ascii="Arial" w:hAnsi="Arial" w:cs="Arial"/>
        </w:rPr>
        <w:tab/>
        <w:t xml:space="preserve">Their roles and responsibilities in achieving conformance with the environmental policy and procedures and with the requirement of </w:t>
      </w:r>
      <w:r w:rsidR="0007239E">
        <w:rPr>
          <w:rFonts w:ascii="Arial" w:hAnsi="Arial" w:cs="Arial"/>
        </w:rPr>
        <w:t>EMFULENI LOCAL MUNICIPALITY</w:t>
      </w:r>
      <w:r w:rsidRPr="00464E46">
        <w:rPr>
          <w:rFonts w:ascii="Arial" w:hAnsi="Arial" w:cs="Arial"/>
        </w:rPr>
        <w:t xml:space="preserve">’s environmental management systems, including emergency preparedness and response requirements; </w:t>
      </w:r>
    </w:p>
    <w:p w:rsidR="00464E46" w:rsidRPr="00464E46" w:rsidRDefault="00464E46" w:rsidP="00464E46">
      <w:pPr>
        <w:tabs>
          <w:tab w:val="num" w:pos="1575"/>
        </w:tabs>
        <w:rPr>
          <w:rFonts w:ascii="Arial" w:hAnsi="Arial" w:cs="Arial"/>
        </w:rPr>
      </w:pPr>
      <w:r w:rsidRPr="00464E46">
        <w:rPr>
          <w:rFonts w:ascii="Arial" w:hAnsi="Arial" w:cs="Arial"/>
        </w:rPr>
        <w:t xml:space="preserve">-         The potential consequences of departure from specified operating procedures; </w:t>
      </w:r>
    </w:p>
    <w:p w:rsidR="00464E46" w:rsidRPr="00464E46" w:rsidRDefault="00464E46" w:rsidP="00464E46">
      <w:pPr>
        <w:tabs>
          <w:tab w:val="num" w:pos="1575"/>
        </w:tabs>
        <w:ind w:left="720" w:hanging="720"/>
        <w:rPr>
          <w:rFonts w:ascii="Arial" w:hAnsi="Arial" w:cs="Arial"/>
        </w:rPr>
      </w:pPr>
      <w:r w:rsidRPr="00464E46">
        <w:rPr>
          <w:rFonts w:ascii="Arial" w:hAnsi="Arial" w:cs="Arial"/>
        </w:rPr>
        <w:lastRenderedPageBreak/>
        <w:t>-</w:t>
      </w:r>
      <w:r w:rsidRPr="00464E46">
        <w:rPr>
          <w:rFonts w:ascii="Arial" w:hAnsi="Arial" w:cs="Arial"/>
        </w:rPr>
        <w:tab/>
        <w:t>The mitigation measures required to be implemented when carrying out their work activities.</w:t>
      </w:r>
    </w:p>
    <w:p w:rsidR="00464E46" w:rsidRPr="00464E46" w:rsidRDefault="00464E46" w:rsidP="00464E46">
      <w:pPr>
        <w:pStyle w:val="BodyTextIndent"/>
        <w:ind w:left="0"/>
        <w:rPr>
          <w:rFonts w:cs="Arial"/>
        </w:rPr>
      </w:pPr>
      <w:r w:rsidRPr="00464E46">
        <w:rPr>
          <w:rFonts w:cs="Arial"/>
        </w:rPr>
        <w:t>In the case of permanent staff the contractor shall provide evidence that such induction courses have been presented.  In the case of new staff (including contract labour) the contractor shall inform the engineer when and how he/she intends concluding his environmental training obligations.</w:t>
      </w:r>
    </w:p>
    <w:p w:rsidR="00464E46" w:rsidRPr="00464E46" w:rsidRDefault="00464E46" w:rsidP="005733D5">
      <w:pPr>
        <w:pStyle w:val="HOOFSTUK4C"/>
        <w:numPr>
          <w:ilvl w:val="0"/>
          <w:numId w:val="62"/>
        </w:numPr>
        <w:rPr>
          <w:rFonts w:ascii="Arial" w:hAnsi="Arial" w:cs="Arial"/>
        </w:rPr>
      </w:pPr>
      <w:r w:rsidRPr="00464E46">
        <w:rPr>
          <w:rFonts w:ascii="Arial" w:hAnsi="Arial" w:cs="Arial"/>
        </w:rPr>
        <w:t>ACTIVITIES/ASPECTS CAUSING IMPACTS</w:t>
      </w:r>
    </w:p>
    <w:p w:rsidR="00464E46" w:rsidRPr="00464E46" w:rsidRDefault="00464E46" w:rsidP="00464E46">
      <w:pPr>
        <w:pStyle w:val="BodyTextIndent"/>
        <w:ind w:left="0"/>
        <w:rPr>
          <w:rFonts w:cs="Arial"/>
        </w:rPr>
      </w:pPr>
      <w:r w:rsidRPr="00464E46">
        <w:rPr>
          <w:rFonts w:cs="Arial"/>
        </w:rPr>
        <w:t>A list of possible causes of environmental impacts that occur during construction activities is given in Table 7/1: Aspects or Activities that Cause Environmental Impacts during Construction Activities, which is to be found at the end of this part. This list is not exhaustive, and shall be used for guideline purposes only.</w:t>
      </w:r>
    </w:p>
    <w:p w:rsidR="00464E46" w:rsidRPr="00464E46" w:rsidRDefault="00464E46" w:rsidP="005733D5">
      <w:pPr>
        <w:pStyle w:val="HOOFSTUK4C"/>
        <w:numPr>
          <w:ilvl w:val="0"/>
          <w:numId w:val="62"/>
        </w:numPr>
        <w:rPr>
          <w:rFonts w:ascii="Arial" w:hAnsi="Arial" w:cs="Arial"/>
        </w:rPr>
      </w:pPr>
      <w:r w:rsidRPr="00464E46">
        <w:rPr>
          <w:rFonts w:ascii="Arial" w:hAnsi="Arial" w:cs="Arial"/>
        </w:rPr>
        <w:t>ENVIRONMENTAL MANAGEMENT OF CONSTRUCTION ACTIVITIES</w:t>
      </w:r>
    </w:p>
    <w:p w:rsidR="00464E46" w:rsidRPr="00464E46" w:rsidRDefault="00464E46" w:rsidP="00464E46">
      <w:pPr>
        <w:rPr>
          <w:rFonts w:ascii="Arial" w:hAnsi="Arial" w:cs="Arial"/>
        </w:rPr>
      </w:pPr>
      <w:bookmarkStart w:id="62" w:name="_Toc10623791"/>
      <w:bookmarkStart w:id="63" w:name="_Toc11806087"/>
      <w:bookmarkStart w:id="64" w:name="_Toc12173326"/>
      <w:bookmarkStart w:id="65" w:name="_Toc12178666"/>
      <w:r w:rsidRPr="00464E46">
        <w:rPr>
          <w:rFonts w:ascii="Arial" w:hAnsi="Arial" w:cs="Arial"/>
        </w:rPr>
        <w:t xml:space="preserve">a) </w:t>
      </w:r>
      <w:r w:rsidRPr="00464E46">
        <w:rPr>
          <w:rFonts w:ascii="Arial" w:hAnsi="Arial" w:cs="Arial"/>
        </w:rPr>
        <w:tab/>
        <w:t>Site Establishment</w:t>
      </w:r>
      <w:bookmarkEnd w:id="62"/>
      <w:bookmarkEnd w:id="63"/>
      <w:bookmarkEnd w:id="64"/>
      <w:bookmarkEnd w:id="65"/>
    </w:p>
    <w:p w:rsidR="00464E46" w:rsidRPr="00464E46" w:rsidRDefault="00464E46" w:rsidP="00464E46">
      <w:pPr>
        <w:rPr>
          <w:rFonts w:ascii="Arial" w:hAnsi="Arial" w:cs="Arial"/>
        </w:rPr>
      </w:pPr>
      <w:bookmarkStart w:id="66" w:name="_Toc10623792"/>
      <w:proofErr w:type="spellStart"/>
      <w:r w:rsidRPr="00464E46">
        <w:rPr>
          <w:rFonts w:ascii="Arial" w:hAnsi="Arial" w:cs="Arial"/>
        </w:rPr>
        <w:t>i</w:t>
      </w:r>
      <w:proofErr w:type="spellEnd"/>
      <w:r w:rsidRPr="00464E46">
        <w:rPr>
          <w:rFonts w:ascii="Arial" w:hAnsi="Arial" w:cs="Arial"/>
        </w:rPr>
        <w:t>)</w:t>
      </w:r>
      <w:r w:rsidRPr="00464E46">
        <w:rPr>
          <w:rFonts w:ascii="Arial" w:hAnsi="Arial" w:cs="Arial"/>
        </w:rPr>
        <w:tab/>
        <w:t>Site Plan</w:t>
      </w:r>
      <w:bookmarkEnd w:id="66"/>
    </w:p>
    <w:p w:rsidR="00464E46" w:rsidRPr="00464E46" w:rsidRDefault="00464E46" w:rsidP="00464E46">
      <w:pPr>
        <w:rPr>
          <w:rFonts w:ascii="Arial" w:hAnsi="Arial" w:cs="Arial"/>
        </w:rPr>
      </w:pPr>
      <w:r w:rsidRPr="00464E46">
        <w:rPr>
          <w:rFonts w:ascii="Arial" w:hAnsi="Arial" w:cs="Arial"/>
        </w:rPr>
        <w:t>The contractor shall establish his construction camps, offices, workshops, staff accommodation and testing facilities on the site in a manner that does not adversely affect the environment.  However, before construction can begin, the contractor shall submit to the engineer for his approval, plans of the exact location, extent and construction details of these facilities and the impact mitigation measures the contractor proposes to put in place.</w:t>
      </w:r>
    </w:p>
    <w:p w:rsidR="00464E46" w:rsidRPr="00464E46" w:rsidRDefault="00464E46" w:rsidP="00464E46">
      <w:pPr>
        <w:rPr>
          <w:rFonts w:ascii="Arial" w:hAnsi="Arial" w:cs="Arial"/>
        </w:rPr>
      </w:pPr>
      <w:r w:rsidRPr="00464E46">
        <w:rPr>
          <w:rFonts w:ascii="Arial" w:hAnsi="Arial" w:cs="Arial"/>
        </w:rPr>
        <w:t xml:space="preserve">The plans shall detail the locality as well as the layout of the waste treatment facilities for litter, kitchen refuse, sewage and workshop-derived effluents. The site offices should not be sited in close proximity to steep areas, as this will increase soil erosion. Preferred locations would be flat areas along the route. If the route traverses water courses, streams and rivers, it is recommended that the offices, and in particular the ablution facilities, aggregate stockpiles, spoil areas and hazardous material stockpiles are located as far away as possible from any water course as possible.  Regardless of the chosen site, the contractor’s intended mitigation measures shall be indicated on the plan. The site plan shall be submitted not later than the first site meeting.  Detailed, electronic </w:t>
      </w:r>
      <w:proofErr w:type="spellStart"/>
      <w:r w:rsidRPr="00464E46">
        <w:rPr>
          <w:rFonts w:ascii="Arial" w:hAnsi="Arial" w:cs="Arial"/>
        </w:rPr>
        <w:t>colour</w:t>
      </w:r>
      <w:proofErr w:type="spellEnd"/>
      <w:r w:rsidRPr="00464E46">
        <w:rPr>
          <w:rFonts w:ascii="Arial" w:hAnsi="Arial" w:cs="Arial"/>
        </w:rPr>
        <w:t xml:space="preserve"> photographs shall be taken of the proposed site before any clearing may commence. These records are to be kept by the engineer for consultation during rehabilitation of the site. Read with COLTO Specification 1302(a), 1402 (e).</w:t>
      </w:r>
    </w:p>
    <w:p w:rsidR="00464E46" w:rsidRPr="00464E46" w:rsidRDefault="00464E46" w:rsidP="00464E46">
      <w:pPr>
        <w:rPr>
          <w:rFonts w:ascii="Arial" w:hAnsi="Arial" w:cs="Arial"/>
        </w:rPr>
      </w:pPr>
      <w:bookmarkStart w:id="67" w:name="_Toc10623793"/>
      <w:r w:rsidRPr="00464E46">
        <w:rPr>
          <w:rFonts w:ascii="Arial" w:hAnsi="Arial" w:cs="Arial"/>
        </w:rPr>
        <w:t>ii)</w:t>
      </w:r>
      <w:r w:rsidRPr="00464E46">
        <w:rPr>
          <w:rFonts w:ascii="Arial" w:hAnsi="Arial" w:cs="Arial"/>
        </w:rPr>
        <w:tab/>
        <w:t>Vegetation</w:t>
      </w:r>
      <w:bookmarkEnd w:id="67"/>
    </w:p>
    <w:p w:rsidR="00464E46" w:rsidRPr="00464E46" w:rsidRDefault="00464E46" w:rsidP="00464E46">
      <w:pPr>
        <w:rPr>
          <w:rFonts w:ascii="Arial" w:hAnsi="Arial" w:cs="Arial"/>
        </w:rPr>
      </w:pPr>
      <w:r w:rsidRPr="00464E46">
        <w:rPr>
          <w:rFonts w:ascii="Arial" w:hAnsi="Arial" w:cs="Arial"/>
        </w:rPr>
        <w:t xml:space="preserve">The contractor has a responsibility to inform his staff of the need to be vigilant against any practice that will have a harmful effect on vegetation. </w:t>
      </w:r>
    </w:p>
    <w:p w:rsidR="00464E46" w:rsidRPr="00464E46" w:rsidRDefault="00464E46" w:rsidP="00464E46">
      <w:pPr>
        <w:rPr>
          <w:rFonts w:ascii="Arial" w:hAnsi="Arial" w:cs="Arial"/>
        </w:rPr>
      </w:pPr>
      <w:r w:rsidRPr="00464E46">
        <w:rPr>
          <w:rFonts w:ascii="Arial" w:hAnsi="Arial" w:cs="Arial"/>
        </w:rPr>
        <w:t>The natural vegetation encountered on the site is to be conserved and left as intact as possible. Vegetation planted at the site shall be indigenous and in accordance with instructions issued by the engineer. Only trees and shrubs directly affected by the works, and such others as may be indicated by the engineer in writing, may be felled or cleared. In wooded areas where natural vegetation has been cleared out of necessity, the same species of indigenous trees as were occurring, shall be re-established.</w:t>
      </w:r>
    </w:p>
    <w:p w:rsidR="00464E46" w:rsidRPr="00464E46" w:rsidRDefault="00464E46" w:rsidP="00464E46">
      <w:pPr>
        <w:rPr>
          <w:rFonts w:ascii="Arial" w:hAnsi="Arial" w:cs="Arial"/>
        </w:rPr>
      </w:pPr>
      <w:r w:rsidRPr="00464E46">
        <w:rPr>
          <w:rFonts w:ascii="Arial" w:hAnsi="Arial" w:cs="Arial"/>
        </w:rPr>
        <w:t>The project specification for the rehabilitation of the grass cover shall be strictly adhered to. Any proclaimed weed or alien species that propagates during the contract period shall be cleared by hand before seeding. (Read in conjunction with COLTO Specification 5801(b), 5802(b), (c), (d) and (e), 5804, 5805, 5806 and 5807). Fires shall only be allowed in facilities or equipment specially constructed for this purpose. A firebreak shall be cleared and maintained around the perimeter of the camp and office sites.</w:t>
      </w:r>
    </w:p>
    <w:p w:rsidR="00464E46" w:rsidRPr="00464E46" w:rsidRDefault="00464E46" w:rsidP="00464E46">
      <w:pPr>
        <w:rPr>
          <w:rFonts w:ascii="Arial" w:hAnsi="Arial" w:cs="Arial"/>
        </w:rPr>
      </w:pPr>
      <w:bookmarkStart w:id="68" w:name="_Toc10623794"/>
      <w:r w:rsidRPr="00464E46">
        <w:rPr>
          <w:rFonts w:ascii="Arial" w:hAnsi="Arial" w:cs="Arial"/>
        </w:rPr>
        <w:t>iii)</w:t>
      </w:r>
      <w:r w:rsidRPr="00464E46">
        <w:rPr>
          <w:rFonts w:ascii="Arial" w:hAnsi="Arial" w:cs="Arial"/>
        </w:rPr>
        <w:tab/>
        <w:t>Rehabilitation</w:t>
      </w:r>
      <w:bookmarkEnd w:id="68"/>
    </w:p>
    <w:p w:rsidR="00464E46" w:rsidRPr="00464E46" w:rsidRDefault="00464E46" w:rsidP="00464E46">
      <w:pPr>
        <w:rPr>
          <w:rFonts w:ascii="Arial" w:hAnsi="Arial" w:cs="Arial"/>
        </w:rPr>
      </w:pPr>
      <w:r w:rsidRPr="00464E46">
        <w:rPr>
          <w:rFonts w:ascii="Arial" w:hAnsi="Arial" w:cs="Arial"/>
        </w:rPr>
        <w:t>The area where the site offices were erected will require rehabilitation at the end of the</w:t>
      </w:r>
    </w:p>
    <w:p w:rsidR="00464E46" w:rsidRPr="00464E46" w:rsidRDefault="00464E46" w:rsidP="00464E46">
      <w:pPr>
        <w:rPr>
          <w:rFonts w:ascii="Arial" w:hAnsi="Arial" w:cs="Arial"/>
        </w:rPr>
      </w:pPr>
      <w:r w:rsidRPr="00464E46">
        <w:rPr>
          <w:rFonts w:ascii="Arial" w:hAnsi="Arial" w:cs="Arial"/>
        </w:rPr>
        <w:t xml:space="preserve">contract. All construction material, including concrete slabs and braai areas shall be removed from the site on completion of the contract. </w:t>
      </w:r>
    </w:p>
    <w:p w:rsidR="00464E46" w:rsidRPr="00464E46" w:rsidRDefault="00464E46" w:rsidP="00464E46">
      <w:pPr>
        <w:rPr>
          <w:rFonts w:ascii="Arial" w:hAnsi="Arial" w:cs="Arial"/>
        </w:rPr>
      </w:pPr>
      <w:bookmarkStart w:id="69" w:name="_Toc10623795"/>
      <w:r w:rsidRPr="00464E46">
        <w:rPr>
          <w:rFonts w:ascii="Arial" w:hAnsi="Arial" w:cs="Arial"/>
        </w:rPr>
        <w:t>iv)</w:t>
      </w:r>
      <w:r w:rsidRPr="00464E46">
        <w:rPr>
          <w:rFonts w:ascii="Arial" w:hAnsi="Arial" w:cs="Arial"/>
        </w:rPr>
        <w:tab/>
        <w:t>Water for human consumption</w:t>
      </w:r>
      <w:bookmarkEnd w:id="69"/>
    </w:p>
    <w:p w:rsidR="00464E46" w:rsidRPr="00464E46" w:rsidRDefault="00464E46" w:rsidP="00464E46">
      <w:pPr>
        <w:rPr>
          <w:rFonts w:ascii="Arial" w:hAnsi="Arial" w:cs="Arial"/>
        </w:rPr>
      </w:pPr>
      <w:r w:rsidRPr="00464E46">
        <w:rPr>
          <w:rFonts w:ascii="Arial" w:hAnsi="Arial" w:cs="Arial"/>
        </w:rPr>
        <w:t>Water for human consumption shall be available at the site offices and at other convenient locations on site.</w:t>
      </w:r>
    </w:p>
    <w:p w:rsidR="00464E46" w:rsidRPr="00464E46" w:rsidRDefault="00464E46" w:rsidP="00464E46">
      <w:pPr>
        <w:rPr>
          <w:rFonts w:ascii="Arial" w:hAnsi="Arial" w:cs="Arial"/>
        </w:rPr>
      </w:pPr>
      <w:r w:rsidRPr="00464E46">
        <w:rPr>
          <w:rFonts w:ascii="Arial" w:hAnsi="Arial" w:cs="Arial"/>
        </w:rPr>
        <w:t xml:space="preserve">All effluent water from the camp / office sites shall be disposed of in a properly designed and constructed system, situated so as not to adversely affect water sources (streams, rivers, pans dams </w:t>
      </w:r>
      <w:proofErr w:type="spellStart"/>
      <w:r w:rsidRPr="00464E46">
        <w:rPr>
          <w:rFonts w:ascii="Arial" w:hAnsi="Arial" w:cs="Arial"/>
        </w:rPr>
        <w:t>etc</w:t>
      </w:r>
      <w:proofErr w:type="spellEnd"/>
      <w:r w:rsidRPr="00464E46">
        <w:rPr>
          <w:rFonts w:ascii="Arial" w:hAnsi="Arial" w:cs="Arial"/>
        </w:rPr>
        <w:t>). Only domestic type wastewater shall be allowed to enter this drain.</w:t>
      </w:r>
    </w:p>
    <w:p w:rsidR="00464E46" w:rsidRPr="00464E46" w:rsidRDefault="00464E46" w:rsidP="00464E46">
      <w:pPr>
        <w:rPr>
          <w:rFonts w:ascii="Arial" w:hAnsi="Arial" w:cs="Arial"/>
        </w:rPr>
      </w:pPr>
      <w:bookmarkStart w:id="70" w:name="_Toc10623796"/>
      <w:r w:rsidRPr="00464E46">
        <w:rPr>
          <w:rFonts w:ascii="Arial" w:hAnsi="Arial" w:cs="Arial"/>
        </w:rPr>
        <w:t>v)</w:t>
      </w:r>
      <w:r w:rsidRPr="00464E46">
        <w:rPr>
          <w:rFonts w:ascii="Arial" w:hAnsi="Arial" w:cs="Arial"/>
        </w:rPr>
        <w:tab/>
        <w:t>Heating and Cooking fuel</w:t>
      </w:r>
      <w:bookmarkEnd w:id="70"/>
    </w:p>
    <w:p w:rsidR="00464E46" w:rsidRPr="00464E46" w:rsidRDefault="00464E46" w:rsidP="00464E46">
      <w:pPr>
        <w:rPr>
          <w:rFonts w:ascii="Arial" w:hAnsi="Arial" w:cs="Arial"/>
          <w:u w:val="single"/>
        </w:rPr>
      </w:pPr>
      <w:r w:rsidRPr="00464E46">
        <w:rPr>
          <w:rFonts w:ascii="Arial" w:hAnsi="Arial" w:cs="Arial"/>
        </w:rPr>
        <w:t xml:space="preserve">The contractor shall provide adequate facilities for his staff so that they are not encouraged to supplement their comforts on site by accessing what can be taken from the natural surroundings. The </w:t>
      </w:r>
      <w:r w:rsidRPr="00464E46">
        <w:rPr>
          <w:rFonts w:ascii="Arial" w:hAnsi="Arial" w:cs="Arial"/>
        </w:rPr>
        <w:lastRenderedPageBreak/>
        <w:t xml:space="preserve">contractor shall ensure that energy sources are available at all times for construction and supervision personnel for heating and cooking purposes. </w:t>
      </w:r>
    </w:p>
    <w:p w:rsidR="00464E46" w:rsidRPr="00464E46" w:rsidRDefault="00464E46" w:rsidP="00464E46">
      <w:pPr>
        <w:rPr>
          <w:rFonts w:ascii="Arial" w:hAnsi="Arial" w:cs="Arial"/>
        </w:rPr>
      </w:pPr>
      <w:bookmarkStart w:id="71" w:name="_Toc10623797"/>
      <w:bookmarkStart w:id="72" w:name="_Toc11806088"/>
      <w:bookmarkStart w:id="73" w:name="_Toc12173327"/>
      <w:bookmarkStart w:id="74" w:name="_Toc12178667"/>
      <w:r w:rsidRPr="00464E46">
        <w:rPr>
          <w:rFonts w:ascii="Arial" w:hAnsi="Arial" w:cs="Arial"/>
        </w:rPr>
        <w:t>b)</w:t>
      </w:r>
      <w:r w:rsidRPr="00464E46">
        <w:rPr>
          <w:rFonts w:ascii="Arial" w:hAnsi="Arial" w:cs="Arial"/>
        </w:rPr>
        <w:tab/>
        <w:t>Sewage treatment</w:t>
      </w:r>
      <w:bookmarkEnd w:id="71"/>
      <w:bookmarkEnd w:id="72"/>
      <w:bookmarkEnd w:id="73"/>
      <w:bookmarkEnd w:id="74"/>
    </w:p>
    <w:p w:rsidR="00464E46" w:rsidRPr="00464E46" w:rsidRDefault="00464E46" w:rsidP="00464E46">
      <w:pPr>
        <w:rPr>
          <w:rFonts w:ascii="Arial" w:hAnsi="Arial" w:cs="Arial"/>
        </w:rPr>
      </w:pPr>
      <w:r w:rsidRPr="00464E46">
        <w:rPr>
          <w:rFonts w:ascii="Arial" w:hAnsi="Arial" w:cs="Arial"/>
        </w:rPr>
        <w:t xml:space="preserve">Particular reference in the site establishment plan shall be given to the treatment of sewage generated at the site offices, site laboratory and staff accommodation and at all localities on the site where there will be a concentration of </w:t>
      </w:r>
      <w:proofErr w:type="spellStart"/>
      <w:r w:rsidRPr="00464E46">
        <w:rPr>
          <w:rFonts w:ascii="Arial" w:hAnsi="Arial" w:cs="Arial"/>
        </w:rPr>
        <w:t>labour</w:t>
      </w:r>
      <w:proofErr w:type="spellEnd"/>
      <w:r w:rsidRPr="00464E46">
        <w:rPr>
          <w:rFonts w:ascii="Arial" w:hAnsi="Arial" w:cs="Arial"/>
        </w:rPr>
        <w:t xml:space="preserve">. Sanitary arrangements should be to the satisfaction of project management, the local authorities and legal requirements. </w:t>
      </w:r>
    </w:p>
    <w:p w:rsidR="00464E46" w:rsidRPr="00464E46" w:rsidRDefault="00464E46" w:rsidP="00464E46">
      <w:pPr>
        <w:rPr>
          <w:rFonts w:ascii="Arial" w:hAnsi="Arial" w:cs="Arial"/>
        </w:rPr>
      </w:pPr>
      <w:r w:rsidRPr="00464E46">
        <w:rPr>
          <w:rFonts w:ascii="Arial" w:hAnsi="Arial" w:cs="Arial"/>
        </w:rPr>
        <w:t>Safe and effective sewage treatment will require one of the following sewage handling methods: septic tanks and soak-</w:t>
      </w:r>
      <w:proofErr w:type="spellStart"/>
      <w:r w:rsidRPr="00464E46">
        <w:rPr>
          <w:rFonts w:ascii="Arial" w:hAnsi="Arial" w:cs="Arial"/>
        </w:rPr>
        <w:t>aways</w:t>
      </w:r>
      <w:proofErr w:type="spellEnd"/>
      <w:r w:rsidRPr="00464E46">
        <w:rPr>
          <w:rFonts w:ascii="Arial" w:hAnsi="Arial" w:cs="Arial"/>
        </w:rPr>
        <w:t xml:space="preserve">, dry-composting toilets such as “enviro loos”, or the use of chemical toilets which are supplied and maintained by a subcontractor. The type of sewage treatment will depend on the geology of the area selected, the duration of the contract and proximity (availability) of providers of chemical toilets. Should a soak-away system be used, it shall not be closer than 800 </w:t>
      </w:r>
      <w:proofErr w:type="spellStart"/>
      <w:r w:rsidRPr="00464E46">
        <w:rPr>
          <w:rFonts w:ascii="Arial" w:hAnsi="Arial" w:cs="Arial"/>
        </w:rPr>
        <w:t>metres</w:t>
      </w:r>
      <w:proofErr w:type="spellEnd"/>
      <w:r w:rsidRPr="00464E46">
        <w:rPr>
          <w:rFonts w:ascii="Arial" w:hAnsi="Arial" w:cs="Arial"/>
        </w:rPr>
        <w:t xml:space="preserve"> from any natural water course or water retention system. The waste material generated from these facilities shall be serviced on a regular basis. The positioning of the chemical toilets shall be done in consultation with the engineer. Read with COLTO Specifications 1402(g) and 1404(a).</w:t>
      </w:r>
    </w:p>
    <w:p w:rsidR="00464E46" w:rsidRPr="00464E46" w:rsidRDefault="00464E46" w:rsidP="00464E46">
      <w:pPr>
        <w:rPr>
          <w:rFonts w:ascii="Arial" w:hAnsi="Arial" w:cs="Arial"/>
        </w:rPr>
      </w:pPr>
      <w:r w:rsidRPr="00464E46">
        <w:rPr>
          <w:rFonts w:ascii="Arial" w:hAnsi="Arial" w:cs="Arial"/>
        </w:rPr>
        <w:t>Toilets and latrines shall be easily accessible and shall be positioned within walking distance from wherever employees are employed on the works. Use of the veld for this purpose shall not, under any circumstances, be allowed.</w:t>
      </w:r>
    </w:p>
    <w:p w:rsidR="00464E46" w:rsidRDefault="00464E46" w:rsidP="00464E46">
      <w:pPr>
        <w:rPr>
          <w:rFonts w:ascii="Arial" w:hAnsi="Arial" w:cs="Arial"/>
        </w:rPr>
      </w:pPr>
      <w:r w:rsidRPr="00464E46">
        <w:rPr>
          <w:rFonts w:ascii="Arial" w:hAnsi="Arial" w:cs="Arial"/>
        </w:rPr>
        <w:t>Outside toilets shall be provided with locks and doors and shall be secured to prevent them from blowing over. The toilets shall also be placed outside areas susceptible to flooding. The contractor shall arrange for regular emptying of toilets and shall be entirely responsible for enforcing their use and for maintaining such latrines in a clean, orderly and sanitary condition to the satisfaction of the engineer.</w:t>
      </w:r>
    </w:p>
    <w:p w:rsidR="00DD5A40" w:rsidRDefault="00DD5A40" w:rsidP="00464E46">
      <w:pPr>
        <w:rPr>
          <w:rFonts w:ascii="Arial" w:hAnsi="Arial" w:cs="Arial"/>
        </w:rPr>
      </w:pPr>
    </w:p>
    <w:p w:rsidR="00464E46" w:rsidRPr="00464E46" w:rsidRDefault="00464E46" w:rsidP="00464E46">
      <w:pPr>
        <w:rPr>
          <w:rFonts w:ascii="Arial" w:hAnsi="Arial" w:cs="Arial"/>
        </w:rPr>
      </w:pPr>
      <w:bookmarkStart w:id="75" w:name="_Toc10623798"/>
      <w:bookmarkStart w:id="76" w:name="_Toc11806089"/>
      <w:bookmarkStart w:id="77" w:name="_Toc12173328"/>
      <w:bookmarkStart w:id="78" w:name="_Toc12178668"/>
      <w:r w:rsidRPr="00464E46">
        <w:rPr>
          <w:rFonts w:ascii="Arial" w:hAnsi="Arial" w:cs="Arial"/>
        </w:rPr>
        <w:t>c)</w:t>
      </w:r>
      <w:r w:rsidRPr="00464E46">
        <w:rPr>
          <w:rFonts w:ascii="Arial" w:hAnsi="Arial" w:cs="Arial"/>
        </w:rPr>
        <w:tab/>
        <w:t>Waste Management</w:t>
      </w:r>
      <w:bookmarkEnd w:id="75"/>
      <w:bookmarkEnd w:id="76"/>
      <w:bookmarkEnd w:id="77"/>
      <w:bookmarkEnd w:id="78"/>
      <w:r w:rsidRPr="00464E46">
        <w:rPr>
          <w:rFonts w:ascii="Arial" w:hAnsi="Arial" w:cs="Arial"/>
        </w:rPr>
        <w:t xml:space="preserve"> </w:t>
      </w:r>
    </w:p>
    <w:p w:rsidR="00464E46" w:rsidRPr="00464E46" w:rsidRDefault="00464E46" w:rsidP="00464E46">
      <w:pPr>
        <w:rPr>
          <w:rFonts w:ascii="Arial" w:hAnsi="Arial" w:cs="Arial"/>
        </w:rPr>
      </w:pPr>
      <w:r w:rsidRPr="00464E46">
        <w:rPr>
          <w:rFonts w:ascii="Arial" w:hAnsi="Arial" w:cs="Arial"/>
        </w:rPr>
        <w:t xml:space="preserve">The contractor’s intended methods for waste management and waste </w:t>
      </w:r>
      <w:proofErr w:type="spellStart"/>
      <w:r w:rsidRPr="00464E46">
        <w:rPr>
          <w:rFonts w:ascii="Arial" w:hAnsi="Arial" w:cs="Arial"/>
        </w:rPr>
        <w:t>minimisation</w:t>
      </w:r>
      <w:proofErr w:type="spellEnd"/>
      <w:r w:rsidRPr="00464E46">
        <w:rPr>
          <w:rFonts w:ascii="Arial" w:hAnsi="Arial" w:cs="Arial"/>
        </w:rPr>
        <w:t xml:space="preserve"> shall be implemented at the outset of the contract. All personnel shall be instructed to dispose of all waste in the proper manner.</w:t>
      </w:r>
    </w:p>
    <w:p w:rsidR="00464E46" w:rsidRPr="00464E46" w:rsidRDefault="00464E46" w:rsidP="00464E46">
      <w:pPr>
        <w:rPr>
          <w:rFonts w:ascii="Arial" w:hAnsi="Arial" w:cs="Arial"/>
        </w:rPr>
      </w:pPr>
      <w:bookmarkStart w:id="79" w:name="_Toc10623799"/>
      <w:proofErr w:type="spellStart"/>
      <w:r w:rsidRPr="00464E46">
        <w:rPr>
          <w:rFonts w:ascii="Arial" w:hAnsi="Arial" w:cs="Arial"/>
        </w:rPr>
        <w:t>i</w:t>
      </w:r>
      <w:proofErr w:type="spellEnd"/>
      <w:r w:rsidRPr="00464E46">
        <w:rPr>
          <w:rFonts w:ascii="Arial" w:hAnsi="Arial" w:cs="Arial"/>
        </w:rPr>
        <w:t>)</w:t>
      </w:r>
      <w:r w:rsidRPr="00464E46">
        <w:rPr>
          <w:rFonts w:ascii="Arial" w:hAnsi="Arial" w:cs="Arial"/>
        </w:rPr>
        <w:tab/>
        <w:t>Solid Waste</w:t>
      </w:r>
      <w:bookmarkEnd w:id="79"/>
    </w:p>
    <w:p w:rsidR="00464E46" w:rsidRPr="00464E46" w:rsidRDefault="00464E46" w:rsidP="00464E46">
      <w:pPr>
        <w:rPr>
          <w:rFonts w:ascii="Arial" w:hAnsi="Arial" w:cs="Arial"/>
        </w:rPr>
      </w:pPr>
      <w:r w:rsidRPr="00464E46">
        <w:rPr>
          <w:rFonts w:ascii="Arial" w:hAnsi="Arial" w:cs="Arial"/>
        </w:rPr>
        <w:t>Solid waste shall be stored in an appointed area in covered, tip proof metal drums for collection and disposal. A refuse control system shall be established for the collection and removal of refuse to the satisfaction of the engineer. Disposal of solid waste shall be at a Department of Water Affairs and Forestry (DWAF) licensed landfill site or at a site approved by DWAF in the event that an existing operating landfill site is not within reasonable distance from the site offices and staff accommodation. No waste shall be burned or buried at or near the site offices, nor anywhere else on the site, including the approved solid waste disposal site. Read with COLTO Specification 1404(a).</w:t>
      </w:r>
    </w:p>
    <w:p w:rsidR="00464E46" w:rsidRPr="00464E46" w:rsidRDefault="00464E46" w:rsidP="00464E46">
      <w:pPr>
        <w:rPr>
          <w:rFonts w:ascii="Arial" w:hAnsi="Arial" w:cs="Arial"/>
        </w:rPr>
      </w:pPr>
      <w:bookmarkStart w:id="80" w:name="_Toc10623800"/>
      <w:r w:rsidRPr="00464E46">
        <w:rPr>
          <w:rFonts w:ascii="Arial" w:hAnsi="Arial" w:cs="Arial"/>
        </w:rPr>
        <w:t>ii)</w:t>
      </w:r>
      <w:r w:rsidRPr="00464E46">
        <w:rPr>
          <w:rFonts w:ascii="Arial" w:hAnsi="Arial" w:cs="Arial"/>
        </w:rPr>
        <w:tab/>
        <w:t>Litter</w:t>
      </w:r>
      <w:bookmarkEnd w:id="80"/>
    </w:p>
    <w:p w:rsidR="00464E46" w:rsidRPr="00464E46" w:rsidRDefault="00464E46" w:rsidP="00464E46">
      <w:pPr>
        <w:rPr>
          <w:rFonts w:ascii="Arial" w:hAnsi="Arial" w:cs="Arial"/>
        </w:rPr>
      </w:pPr>
      <w:r w:rsidRPr="00464E46">
        <w:rPr>
          <w:rFonts w:ascii="Arial" w:hAnsi="Arial" w:cs="Arial"/>
        </w:rPr>
        <w:t xml:space="preserve">No littering by construction workers shall be allowed. During the construction period, the facilities shall be maintained in a neat and tidy condition and the site shall be kept free of litter.  </w:t>
      </w:r>
    </w:p>
    <w:p w:rsidR="00464E46" w:rsidRPr="00464E46" w:rsidRDefault="00464E46" w:rsidP="00464E46">
      <w:pPr>
        <w:rPr>
          <w:rFonts w:ascii="Arial" w:hAnsi="Arial" w:cs="Arial"/>
        </w:rPr>
      </w:pPr>
      <w:r w:rsidRPr="00464E46">
        <w:rPr>
          <w:rFonts w:ascii="Arial" w:hAnsi="Arial" w:cs="Arial"/>
        </w:rPr>
        <w:t xml:space="preserve">Measures shall be taken to reduce the potential for litter and negligent </w:t>
      </w:r>
      <w:proofErr w:type="spellStart"/>
      <w:r w:rsidRPr="00464E46">
        <w:rPr>
          <w:rFonts w:ascii="Arial" w:hAnsi="Arial" w:cs="Arial"/>
        </w:rPr>
        <w:t>behaviour</w:t>
      </w:r>
      <w:proofErr w:type="spellEnd"/>
      <w:r w:rsidRPr="00464E46">
        <w:rPr>
          <w:rFonts w:ascii="Arial" w:hAnsi="Arial" w:cs="Arial"/>
        </w:rPr>
        <w:t xml:space="preserve"> with regard to the disposal of all refuse. At all places of work the contractor shall provide litter collection facilities for later safe disposal at approved sites. (Read with COLTO Specification 1302(b)).</w:t>
      </w:r>
    </w:p>
    <w:p w:rsidR="00464E46" w:rsidRPr="00464E46" w:rsidRDefault="00464E46" w:rsidP="00464E46">
      <w:pPr>
        <w:rPr>
          <w:rFonts w:ascii="Arial" w:hAnsi="Arial" w:cs="Arial"/>
        </w:rPr>
      </w:pPr>
      <w:bookmarkStart w:id="81" w:name="_Toc10623801"/>
      <w:r w:rsidRPr="00464E46">
        <w:rPr>
          <w:rFonts w:ascii="Arial" w:hAnsi="Arial" w:cs="Arial"/>
        </w:rPr>
        <w:t>iii)</w:t>
      </w:r>
      <w:r w:rsidRPr="00464E46">
        <w:rPr>
          <w:rFonts w:ascii="Arial" w:hAnsi="Arial" w:cs="Arial"/>
        </w:rPr>
        <w:tab/>
        <w:t>Hazardous waste</w:t>
      </w:r>
      <w:bookmarkEnd w:id="81"/>
    </w:p>
    <w:p w:rsidR="00464E46" w:rsidRPr="00464E46" w:rsidRDefault="00464E46" w:rsidP="00464E46">
      <w:pPr>
        <w:rPr>
          <w:rFonts w:ascii="Arial" w:hAnsi="Arial" w:cs="Arial"/>
        </w:rPr>
      </w:pPr>
      <w:r w:rsidRPr="00464E46">
        <w:rPr>
          <w:rFonts w:ascii="Arial" w:hAnsi="Arial" w:cs="Arial"/>
        </w:rPr>
        <w:t>Hazardous waste such as bitumen, tar, oils etc. shall be disposed of in a Department of Water Affairs and Forestry approved landfill site. Special care shall be taken to avoid spillage of tar or bitumen products such as binders or pre-coating fluid to avoid water-soluble phenols from entering the ground or contaminating water.</w:t>
      </w:r>
    </w:p>
    <w:p w:rsidR="00464E46" w:rsidRPr="00464E46" w:rsidRDefault="00464E46" w:rsidP="00464E46">
      <w:pPr>
        <w:rPr>
          <w:rFonts w:ascii="Arial" w:hAnsi="Arial" w:cs="Arial"/>
        </w:rPr>
      </w:pPr>
      <w:r w:rsidRPr="00464E46">
        <w:rPr>
          <w:rFonts w:ascii="Arial" w:hAnsi="Arial" w:cs="Arial"/>
        </w:rPr>
        <w:t>Under no circumstances shall the spoiling of tar or bituminous products on the site, over embankments, in borrow pits or any burying, be allowed. Unused or rejected tar or bituminous products shall be returned to the supplier’s production plant. Any spillage of tar or bituminous products shall be attended to immediately and affected areas shall be promptly reinstated to the satisfaction of the engineer.</w:t>
      </w:r>
    </w:p>
    <w:p w:rsidR="00464E46" w:rsidRPr="00464E46" w:rsidRDefault="00464E46" w:rsidP="00464E46">
      <w:pPr>
        <w:rPr>
          <w:rFonts w:ascii="Arial" w:hAnsi="Arial" w:cs="Arial"/>
        </w:rPr>
      </w:pPr>
      <w:bookmarkStart w:id="82" w:name="_Toc10623802"/>
      <w:bookmarkStart w:id="83" w:name="_Toc11806090"/>
      <w:bookmarkStart w:id="84" w:name="_Toc12173329"/>
      <w:bookmarkStart w:id="85" w:name="_Toc12178669"/>
      <w:r w:rsidRPr="00464E46">
        <w:rPr>
          <w:rFonts w:ascii="Arial" w:hAnsi="Arial" w:cs="Arial"/>
        </w:rPr>
        <w:t>d)</w:t>
      </w:r>
      <w:r w:rsidRPr="00464E46">
        <w:rPr>
          <w:rFonts w:ascii="Arial" w:hAnsi="Arial" w:cs="Arial"/>
        </w:rPr>
        <w:tab/>
        <w:t>Control at the workshop</w:t>
      </w:r>
      <w:bookmarkEnd w:id="82"/>
      <w:bookmarkEnd w:id="83"/>
      <w:bookmarkEnd w:id="84"/>
      <w:bookmarkEnd w:id="85"/>
    </w:p>
    <w:p w:rsidR="00464E46" w:rsidRPr="00464E46" w:rsidRDefault="00464E46" w:rsidP="00464E46">
      <w:pPr>
        <w:rPr>
          <w:rFonts w:ascii="Arial" w:hAnsi="Arial" w:cs="Arial"/>
        </w:rPr>
      </w:pPr>
      <w:r w:rsidRPr="00464E46">
        <w:rPr>
          <w:rFonts w:ascii="Arial" w:hAnsi="Arial" w:cs="Arial"/>
        </w:rPr>
        <w:t xml:space="preserve">The contractor’s management and maintenance of his plant and machinery will be strictly monitored according to the criteria given below, regardless whether it is serviced on the site (i.e. at the place of construction activity or at a </w:t>
      </w:r>
      <w:proofErr w:type="spellStart"/>
      <w:r w:rsidRPr="00464E46">
        <w:rPr>
          <w:rFonts w:ascii="Arial" w:hAnsi="Arial" w:cs="Arial"/>
        </w:rPr>
        <w:t>formalised</w:t>
      </w:r>
      <w:proofErr w:type="spellEnd"/>
      <w:r w:rsidRPr="00464E46">
        <w:rPr>
          <w:rFonts w:ascii="Arial" w:hAnsi="Arial" w:cs="Arial"/>
        </w:rPr>
        <w:t xml:space="preserve"> workshop).</w:t>
      </w:r>
    </w:p>
    <w:p w:rsidR="00464E46" w:rsidRPr="00464E46" w:rsidRDefault="00464E46" w:rsidP="00464E46">
      <w:pPr>
        <w:rPr>
          <w:rFonts w:ascii="Arial" w:hAnsi="Arial" w:cs="Arial"/>
        </w:rPr>
      </w:pPr>
      <w:bookmarkStart w:id="86" w:name="_Toc10623803"/>
      <w:proofErr w:type="spellStart"/>
      <w:r w:rsidRPr="00464E46">
        <w:rPr>
          <w:rFonts w:ascii="Arial" w:hAnsi="Arial" w:cs="Arial"/>
        </w:rPr>
        <w:t>i</w:t>
      </w:r>
      <w:proofErr w:type="spellEnd"/>
      <w:r w:rsidRPr="00464E46">
        <w:rPr>
          <w:rFonts w:ascii="Arial" w:hAnsi="Arial" w:cs="Arial"/>
        </w:rPr>
        <w:t>)</w:t>
      </w:r>
      <w:r w:rsidRPr="00464E46">
        <w:rPr>
          <w:rFonts w:ascii="Arial" w:hAnsi="Arial" w:cs="Arial"/>
        </w:rPr>
        <w:tab/>
        <w:t>Safety</w:t>
      </w:r>
      <w:bookmarkEnd w:id="86"/>
    </w:p>
    <w:p w:rsidR="00464E46" w:rsidRPr="00464E46" w:rsidRDefault="00464E46" w:rsidP="00464E46">
      <w:pPr>
        <w:rPr>
          <w:rFonts w:ascii="Arial" w:hAnsi="Arial" w:cs="Arial"/>
        </w:rPr>
      </w:pPr>
      <w:r w:rsidRPr="00464E46">
        <w:rPr>
          <w:rFonts w:ascii="Arial" w:hAnsi="Arial" w:cs="Arial"/>
        </w:rPr>
        <w:t>All the necessary handling and safety equipment required for the safe use of petrochemicals and oils shall be provided by the contractor to, and used or worn by, the staff whose duty it is to manage and maintain the contractor’s and his subcontractor’s and supplier’s plant, machinery and equipment.</w:t>
      </w:r>
    </w:p>
    <w:p w:rsidR="00464E46" w:rsidRPr="00464E46" w:rsidRDefault="00464E46" w:rsidP="00464E46">
      <w:pPr>
        <w:rPr>
          <w:rFonts w:ascii="Arial" w:hAnsi="Arial" w:cs="Arial"/>
        </w:rPr>
      </w:pPr>
      <w:bookmarkStart w:id="87" w:name="_Toc10623804"/>
      <w:r w:rsidRPr="00464E46">
        <w:rPr>
          <w:rFonts w:ascii="Arial" w:hAnsi="Arial" w:cs="Arial"/>
        </w:rPr>
        <w:t>ii)</w:t>
      </w:r>
      <w:r w:rsidRPr="00464E46">
        <w:rPr>
          <w:rFonts w:ascii="Arial" w:hAnsi="Arial" w:cs="Arial"/>
        </w:rPr>
        <w:tab/>
        <w:t>Hazardous Material Storage</w:t>
      </w:r>
      <w:bookmarkEnd w:id="87"/>
    </w:p>
    <w:p w:rsidR="00464E46" w:rsidRPr="00464E46" w:rsidRDefault="00464E46" w:rsidP="00464E46">
      <w:pPr>
        <w:rPr>
          <w:rFonts w:ascii="Arial" w:hAnsi="Arial" w:cs="Arial"/>
        </w:rPr>
      </w:pPr>
      <w:r w:rsidRPr="00464E46">
        <w:rPr>
          <w:rFonts w:ascii="Arial" w:hAnsi="Arial" w:cs="Arial"/>
        </w:rPr>
        <w:lastRenderedPageBreak/>
        <w:t xml:space="preserve">Petrochemicals, oils and identified hazardous substances shall only be stored under controlled conditions. All hazardous materials e.g. tar or bitumen binders shall be stored in a secured, appointed area that is fenced and has restricted entry. Storage of tar or bituminous products shall only take place using suitable containers to the approval of the engineer. </w:t>
      </w:r>
    </w:p>
    <w:p w:rsidR="00464E46" w:rsidRPr="00464E46" w:rsidRDefault="00464E46" w:rsidP="00464E46">
      <w:pPr>
        <w:rPr>
          <w:rFonts w:ascii="Arial" w:hAnsi="Arial" w:cs="Arial"/>
        </w:rPr>
      </w:pPr>
      <w:r w:rsidRPr="00464E46">
        <w:rPr>
          <w:rFonts w:ascii="Arial" w:hAnsi="Arial" w:cs="Arial"/>
        </w:rPr>
        <w:t xml:space="preserve">The contractor shall provide proof to the engineer that relevant </w:t>
      </w:r>
      <w:proofErr w:type="spellStart"/>
      <w:r w:rsidRPr="00464E46">
        <w:rPr>
          <w:rFonts w:ascii="Arial" w:hAnsi="Arial" w:cs="Arial"/>
        </w:rPr>
        <w:t>authorisation</w:t>
      </w:r>
      <w:proofErr w:type="spellEnd"/>
      <w:r w:rsidRPr="00464E46">
        <w:rPr>
          <w:rFonts w:ascii="Arial" w:hAnsi="Arial" w:cs="Arial"/>
        </w:rPr>
        <w:t xml:space="preserve"> to store such substances has been obtained from the relevant authority. In addition, hazard signs indicating the nature of the stored materials shall be displayed on the storage facility or containment structure. Before containment or storage facilities can be erected the contractor shall furnish the engineer with details of the preventative measures he proposes to install in order to mitigate against pollution of the surrounding environment from leaks or spillage. The preferred method shall be a concrete floor that is </w:t>
      </w:r>
      <w:proofErr w:type="spellStart"/>
      <w:r w:rsidRPr="00464E46">
        <w:rPr>
          <w:rFonts w:ascii="Arial" w:hAnsi="Arial" w:cs="Arial"/>
        </w:rPr>
        <w:t>bunded</w:t>
      </w:r>
      <w:proofErr w:type="spellEnd"/>
      <w:r w:rsidRPr="00464E46">
        <w:rPr>
          <w:rFonts w:ascii="Arial" w:hAnsi="Arial" w:cs="Arial"/>
        </w:rPr>
        <w:t>.   Any deviation from the method will require proof from the relevant authority that the alternative method proposed is acceptable to that authority. The proposals shall also indicate the emergency procedures in the event of misuse or spillage that will negatively affect an individual or the environment.</w:t>
      </w:r>
    </w:p>
    <w:p w:rsidR="00464E46" w:rsidRPr="00464E46" w:rsidRDefault="00464E46" w:rsidP="00464E46">
      <w:pPr>
        <w:rPr>
          <w:rFonts w:ascii="Arial" w:hAnsi="Arial" w:cs="Arial"/>
        </w:rPr>
      </w:pPr>
      <w:bookmarkStart w:id="88" w:name="_Toc10623805"/>
      <w:r w:rsidRPr="00464E46">
        <w:rPr>
          <w:rFonts w:ascii="Arial" w:hAnsi="Arial" w:cs="Arial"/>
        </w:rPr>
        <w:t>iii)</w:t>
      </w:r>
      <w:r w:rsidRPr="00464E46">
        <w:rPr>
          <w:rFonts w:ascii="Arial" w:hAnsi="Arial" w:cs="Arial"/>
        </w:rPr>
        <w:tab/>
        <w:t>Fuel and Gas Storage</w:t>
      </w:r>
      <w:bookmarkEnd w:id="88"/>
      <w:r w:rsidRPr="00464E46">
        <w:rPr>
          <w:rFonts w:ascii="Arial" w:hAnsi="Arial" w:cs="Arial"/>
        </w:rPr>
        <w:t xml:space="preserve"> </w:t>
      </w:r>
    </w:p>
    <w:p w:rsidR="00464E46" w:rsidRPr="00464E46" w:rsidRDefault="00464E46" w:rsidP="00464E46">
      <w:pPr>
        <w:rPr>
          <w:rFonts w:ascii="Arial" w:hAnsi="Arial" w:cs="Arial"/>
        </w:rPr>
      </w:pPr>
      <w:r w:rsidRPr="00464E46">
        <w:rPr>
          <w:rFonts w:ascii="Arial" w:hAnsi="Arial" w:cs="Arial"/>
        </w:rPr>
        <w:t>Fuel shall be stored in a secure area in a steel tank supplied and maintained by the fuel suppliers.. An adequate bund wall, 110% of volume, shall be provided for fuel and diesel areas to accommodate any leakage spillage or overflow of these substances. The area inside the bund wall shall be lined with an impervious lining to prevent infiltration of the fuel into the soil. Any leakage, spillage or overflow of fuel shall be attended to without delay.</w:t>
      </w:r>
    </w:p>
    <w:p w:rsidR="00464E46" w:rsidRPr="00464E46" w:rsidRDefault="00464E46" w:rsidP="00464E46">
      <w:pPr>
        <w:rPr>
          <w:rFonts w:ascii="Arial" w:hAnsi="Arial" w:cs="Arial"/>
        </w:rPr>
      </w:pPr>
      <w:r w:rsidRPr="00464E46">
        <w:rPr>
          <w:rFonts w:ascii="Arial" w:hAnsi="Arial" w:cs="Arial"/>
        </w:rPr>
        <w:t>Gas welding cylinders and LPG cylinders shall be stored in a secure, well-ventilated area.</w:t>
      </w:r>
    </w:p>
    <w:p w:rsidR="00464E46" w:rsidRPr="00464E46" w:rsidRDefault="00464E46" w:rsidP="00464E46">
      <w:pPr>
        <w:rPr>
          <w:rFonts w:ascii="Arial" w:hAnsi="Arial" w:cs="Arial"/>
        </w:rPr>
      </w:pPr>
      <w:bookmarkStart w:id="89" w:name="_Toc10623806"/>
      <w:r w:rsidRPr="00464E46">
        <w:rPr>
          <w:rFonts w:ascii="Arial" w:hAnsi="Arial" w:cs="Arial"/>
        </w:rPr>
        <w:t>iv)</w:t>
      </w:r>
      <w:r w:rsidRPr="00464E46">
        <w:rPr>
          <w:rFonts w:ascii="Arial" w:hAnsi="Arial" w:cs="Arial"/>
        </w:rPr>
        <w:tab/>
        <w:t>Oil and Lubricant Waste</w:t>
      </w:r>
      <w:bookmarkEnd w:id="89"/>
    </w:p>
    <w:p w:rsidR="00464E46" w:rsidRPr="00464E46" w:rsidRDefault="00464E46" w:rsidP="00464E46">
      <w:pPr>
        <w:rPr>
          <w:rFonts w:ascii="Arial" w:hAnsi="Arial" w:cs="Arial"/>
        </w:rPr>
      </w:pPr>
      <w:r w:rsidRPr="00464E46">
        <w:rPr>
          <w:rFonts w:ascii="Arial" w:hAnsi="Arial" w:cs="Arial"/>
        </w:rPr>
        <w:t xml:space="preserve">Used oil, lubricants and cleaning materials from the maintenance of vehicles and machinery shall be collected in a holding tank and sent back to the supplier.  Water and oil should be separated in an oil trap. Oils collected in this manner, shall be retained in a safe holding tank and removed from site by a specialist oil recycling company for disposal at approved waste disposal sites for toxic/hazardous materials. Oil collected by a mobile servicing unit shall be stored in the service unit’s sludge tank and discharged into the safe holding tank for collection by the specialist oil recycling company. </w:t>
      </w:r>
    </w:p>
    <w:p w:rsidR="00464E46" w:rsidRPr="00464E46" w:rsidRDefault="00464E46" w:rsidP="00464E46">
      <w:pPr>
        <w:rPr>
          <w:rFonts w:ascii="Arial" w:hAnsi="Arial" w:cs="Arial"/>
        </w:rPr>
      </w:pPr>
      <w:r w:rsidRPr="00464E46">
        <w:rPr>
          <w:rFonts w:ascii="Arial" w:hAnsi="Arial" w:cs="Arial"/>
        </w:rPr>
        <w:t>All used filter materials shall be stored in a secure bin for disposal off site. Any contaminated soil shall be removed and replaced. Soils contaminated by oils and lubricants shall be collected and disposed of at a facility designated by the local authority to accept contaminated materials.</w:t>
      </w:r>
    </w:p>
    <w:p w:rsidR="00464E46" w:rsidRPr="00464E46" w:rsidRDefault="00464E46" w:rsidP="00464E46">
      <w:pPr>
        <w:rPr>
          <w:rFonts w:ascii="Arial" w:hAnsi="Arial" w:cs="Arial"/>
        </w:rPr>
      </w:pPr>
      <w:bookmarkStart w:id="90" w:name="_Toc10623807"/>
      <w:bookmarkStart w:id="91" w:name="_Toc11806091"/>
      <w:bookmarkStart w:id="92" w:name="_Toc12173330"/>
      <w:bookmarkStart w:id="93" w:name="_Toc12178670"/>
      <w:r w:rsidRPr="00464E46">
        <w:rPr>
          <w:rFonts w:ascii="Arial" w:hAnsi="Arial" w:cs="Arial"/>
        </w:rPr>
        <w:t>e)</w:t>
      </w:r>
      <w:r w:rsidRPr="00464E46">
        <w:rPr>
          <w:rFonts w:ascii="Arial" w:hAnsi="Arial" w:cs="Arial"/>
        </w:rPr>
        <w:tab/>
        <w:t>Clearing the Site</w:t>
      </w:r>
      <w:bookmarkEnd w:id="90"/>
      <w:bookmarkEnd w:id="91"/>
      <w:bookmarkEnd w:id="92"/>
      <w:bookmarkEnd w:id="93"/>
    </w:p>
    <w:p w:rsidR="00464E46" w:rsidRPr="00464E46" w:rsidRDefault="00464E46" w:rsidP="00464E46">
      <w:pPr>
        <w:rPr>
          <w:rFonts w:ascii="Arial" w:hAnsi="Arial" w:cs="Arial"/>
        </w:rPr>
      </w:pPr>
      <w:r w:rsidRPr="00464E46">
        <w:rPr>
          <w:rFonts w:ascii="Arial" w:hAnsi="Arial" w:cs="Arial"/>
        </w:rPr>
        <w:t>In all areas where the contractor intends to, or is required to clear the natural vegetation and soil, either within the road reserve, or at designated or instructed areas outside the road reserve, a plan of action shall first be submitted to the engineer for his approval.</w:t>
      </w:r>
    </w:p>
    <w:p w:rsidR="00464E46" w:rsidRPr="00464E46" w:rsidRDefault="00464E46" w:rsidP="00464E46">
      <w:pPr>
        <w:rPr>
          <w:rFonts w:ascii="Arial" w:hAnsi="Arial" w:cs="Arial"/>
        </w:rPr>
      </w:pPr>
      <w:r w:rsidRPr="00464E46">
        <w:rPr>
          <w:rFonts w:ascii="Arial" w:hAnsi="Arial" w:cs="Arial"/>
        </w:rPr>
        <w:t xml:space="preserve">The plan shall contain a photographic record and </w:t>
      </w:r>
      <w:proofErr w:type="spellStart"/>
      <w:r w:rsidRPr="00464E46">
        <w:rPr>
          <w:rFonts w:ascii="Arial" w:hAnsi="Arial" w:cs="Arial"/>
        </w:rPr>
        <w:t>chainage</w:t>
      </w:r>
      <w:proofErr w:type="spellEnd"/>
      <w:r w:rsidRPr="00464E46">
        <w:rPr>
          <w:rFonts w:ascii="Arial" w:hAnsi="Arial" w:cs="Arial"/>
        </w:rPr>
        <w:t>/land reference of the areas to be disturbed. This shall be submitted to the engineer for his records before any disturbance/stockpiling may occur. The record shall be comprehensive and clear, allowing for easy identification during subsequent inspections.</w:t>
      </w:r>
    </w:p>
    <w:p w:rsidR="00464E46" w:rsidRPr="00464E46" w:rsidRDefault="00464E46" w:rsidP="00464E46">
      <w:pPr>
        <w:rPr>
          <w:rFonts w:ascii="Arial" w:hAnsi="Arial" w:cs="Arial"/>
        </w:rPr>
      </w:pPr>
      <w:r w:rsidRPr="00464E46">
        <w:rPr>
          <w:rFonts w:ascii="Arial" w:hAnsi="Arial" w:cs="Arial"/>
        </w:rPr>
        <w:t xml:space="preserve">The contractor shall be responsible for the re-establishment of grass within the road reserve boundaries for all areas disturbed during road construction. This includes, for example, service roads, stockpile areas, stop/go facilities, windrows and wherever material generated for, or from, road construction has to be stored temporarily or otherwise within the road reserve, or at designated or instructed areas outside the road reserve. This responsibility shall extend until expiry of the defects notification period. </w:t>
      </w:r>
    </w:p>
    <w:p w:rsidR="00464E46" w:rsidRPr="00464E46" w:rsidRDefault="00464E46" w:rsidP="00464E46">
      <w:pPr>
        <w:rPr>
          <w:rFonts w:ascii="Arial" w:hAnsi="Arial" w:cs="Arial"/>
        </w:rPr>
      </w:pPr>
      <w:bookmarkStart w:id="94" w:name="_Toc10623808"/>
      <w:bookmarkStart w:id="95" w:name="_Toc11806092"/>
      <w:bookmarkStart w:id="96" w:name="_Toc12173331"/>
      <w:bookmarkStart w:id="97" w:name="_Toc12178671"/>
      <w:r w:rsidRPr="00464E46">
        <w:rPr>
          <w:rFonts w:ascii="Arial" w:hAnsi="Arial" w:cs="Arial"/>
        </w:rPr>
        <w:t>f)</w:t>
      </w:r>
      <w:r w:rsidRPr="00464E46">
        <w:rPr>
          <w:rFonts w:ascii="Arial" w:hAnsi="Arial" w:cs="Arial"/>
        </w:rPr>
        <w:tab/>
        <w:t>Soil Management</w:t>
      </w:r>
      <w:bookmarkEnd w:id="94"/>
      <w:bookmarkEnd w:id="95"/>
      <w:bookmarkEnd w:id="96"/>
      <w:bookmarkEnd w:id="97"/>
    </w:p>
    <w:p w:rsidR="00464E46" w:rsidRPr="00464E46" w:rsidRDefault="00464E46" w:rsidP="00464E46">
      <w:pPr>
        <w:rPr>
          <w:rFonts w:ascii="Arial" w:hAnsi="Arial" w:cs="Arial"/>
        </w:rPr>
      </w:pPr>
      <w:bookmarkStart w:id="98" w:name="_Toc10623809"/>
      <w:proofErr w:type="spellStart"/>
      <w:r w:rsidRPr="00464E46">
        <w:rPr>
          <w:rFonts w:ascii="Arial" w:hAnsi="Arial" w:cs="Arial"/>
        </w:rPr>
        <w:t>i</w:t>
      </w:r>
      <w:proofErr w:type="spellEnd"/>
      <w:r w:rsidRPr="00464E46">
        <w:rPr>
          <w:rFonts w:ascii="Arial" w:hAnsi="Arial" w:cs="Arial"/>
        </w:rPr>
        <w:t xml:space="preserve">) </w:t>
      </w:r>
      <w:r w:rsidRPr="00464E46">
        <w:rPr>
          <w:rFonts w:ascii="Arial" w:hAnsi="Arial" w:cs="Arial"/>
        </w:rPr>
        <w:tab/>
        <w:t>Topsoil</w:t>
      </w:r>
      <w:bookmarkEnd w:id="98"/>
    </w:p>
    <w:p w:rsidR="00464E46" w:rsidRPr="00464E46" w:rsidRDefault="00464E46" w:rsidP="00464E46">
      <w:pPr>
        <w:rPr>
          <w:rFonts w:ascii="Arial" w:hAnsi="Arial" w:cs="Arial"/>
        </w:rPr>
      </w:pPr>
      <w:r w:rsidRPr="00464E46">
        <w:rPr>
          <w:rFonts w:ascii="Arial" w:hAnsi="Arial" w:cs="Arial"/>
        </w:rPr>
        <w:t xml:space="preserve">Topsoil shall be removed from all areas where physical disturbance of the surface will occur and shall be stored and adequately protected. The contract will provide for the stripping and stockpiling of topsoil from the site for later re-use. Topsoil is considered to be the natural soil covering, including all the vegetation and organic matter. Depth may vary at each site. The areas to be cleared of topsoil shall include the storage areas. All topsoil stockpiles and windrows shall be maintained throughout the contract period in a weed-free condition.  Weeds appearing on the stockpiled or windrowed topsoil shall be removed by hand. Soils contaminated by hazardous substances shall be disposed of at an approved Department of Water Affairs and Forestry waste disposal site. (Read with COLTO Specifications 3104(a), 5802(a), (g), 5804(a), (b) and (c)). The topsoil stockpiles shall be stored, shaped and sited in such a way that they do not interfere with the flow of water to cause damming or erosion, or itself be eroded by the action of water. Stockpiles of topsoil shall not exceed a height of 2m, and if they are to be left for longer than 6 months, shall be </w:t>
      </w:r>
      <w:proofErr w:type="spellStart"/>
      <w:r w:rsidRPr="00464E46">
        <w:rPr>
          <w:rFonts w:ascii="Arial" w:hAnsi="Arial" w:cs="Arial"/>
        </w:rPr>
        <w:t>analysed</w:t>
      </w:r>
      <w:proofErr w:type="spellEnd"/>
      <w:r w:rsidRPr="00464E46">
        <w:rPr>
          <w:rFonts w:ascii="Arial" w:hAnsi="Arial" w:cs="Arial"/>
        </w:rPr>
        <w:t>, and if necessary, upgraded before replacement. Stockpiles shall be protected against infestation by weeds.</w:t>
      </w:r>
    </w:p>
    <w:p w:rsidR="00464E46" w:rsidRPr="00464E46" w:rsidRDefault="00464E46" w:rsidP="00464E46">
      <w:pPr>
        <w:rPr>
          <w:rFonts w:ascii="Arial" w:hAnsi="Arial" w:cs="Arial"/>
        </w:rPr>
      </w:pPr>
      <w:r w:rsidRPr="00464E46">
        <w:rPr>
          <w:rFonts w:ascii="Arial" w:hAnsi="Arial" w:cs="Arial"/>
        </w:rPr>
        <w:lastRenderedPageBreak/>
        <w:t xml:space="preserve">The contractor shall ensure that no topsoil is lost due to erosion – either by wind or water. Areas to be </w:t>
      </w:r>
      <w:proofErr w:type="spellStart"/>
      <w:r w:rsidRPr="00464E46">
        <w:rPr>
          <w:rFonts w:ascii="Arial" w:hAnsi="Arial" w:cs="Arial"/>
        </w:rPr>
        <w:t>topsoiled</w:t>
      </w:r>
      <w:proofErr w:type="spellEnd"/>
      <w:r w:rsidRPr="00464E46">
        <w:rPr>
          <w:rFonts w:ascii="Arial" w:hAnsi="Arial" w:cs="Arial"/>
        </w:rPr>
        <w:t xml:space="preserve"> and grassed shall be done so systematically to allow for quick cover and reduction in the chance of heavy topsoil losses due to unusual weather patterns. The contractor’s </w:t>
      </w:r>
      <w:proofErr w:type="spellStart"/>
      <w:r w:rsidRPr="00464E46">
        <w:rPr>
          <w:rFonts w:ascii="Arial" w:hAnsi="Arial" w:cs="Arial"/>
        </w:rPr>
        <w:t>programme</w:t>
      </w:r>
      <w:proofErr w:type="spellEnd"/>
      <w:r w:rsidRPr="00464E46">
        <w:rPr>
          <w:rFonts w:ascii="Arial" w:hAnsi="Arial" w:cs="Arial"/>
        </w:rPr>
        <w:t xml:space="preserve"> shall clearly show the proposed rate of progress of the application of topsoil and grassing. The contractor shall be held responsible for the replacement, at his own cost, for any unnecessary loss of topsoil due to his failure to work according to the progress plan approved by the engineer. The contractor’s responsibility shall also extend to the clearing of drainage or water systems within and beyond the boundaries of the road reserve that may have been affected by such negligence.</w:t>
      </w:r>
    </w:p>
    <w:p w:rsidR="00464E46" w:rsidRPr="00464E46" w:rsidRDefault="00464E46" w:rsidP="00464E46">
      <w:pPr>
        <w:rPr>
          <w:rFonts w:ascii="Arial" w:hAnsi="Arial" w:cs="Arial"/>
        </w:rPr>
      </w:pPr>
      <w:bookmarkStart w:id="99" w:name="_Toc10623810"/>
      <w:r w:rsidRPr="00464E46">
        <w:rPr>
          <w:rFonts w:ascii="Arial" w:hAnsi="Arial" w:cs="Arial"/>
        </w:rPr>
        <w:t>ii)</w:t>
      </w:r>
      <w:r w:rsidRPr="00464E46">
        <w:rPr>
          <w:rFonts w:ascii="Arial" w:hAnsi="Arial" w:cs="Arial"/>
        </w:rPr>
        <w:tab/>
        <w:t>Subsoil</w:t>
      </w:r>
      <w:bookmarkEnd w:id="99"/>
    </w:p>
    <w:p w:rsidR="00464E46" w:rsidRPr="00464E46" w:rsidRDefault="00464E46" w:rsidP="00464E46">
      <w:pPr>
        <w:rPr>
          <w:rFonts w:ascii="Arial" w:hAnsi="Arial" w:cs="Arial"/>
        </w:rPr>
      </w:pPr>
      <w:r w:rsidRPr="00464E46">
        <w:rPr>
          <w:rFonts w:ascii="Arial" w:hAnsi="Arial" w:cs="Arial"/>
        </w:rPr>
        <w:t>The subsoil is the layer of soil immediately beneath the topsoil. It shall be removed, to a depth instructed by the engineer, and stored separately from the topsoil if not used for road building. This soil shall be replaced in the excavation in the original order it was removed for rehabilitation purposes.</w:t>
      </w:r>
    </w:p>
    <w:p w:rsidR="00464E46" w:rsidRPr="00464E46" w:rsidRDefault="00464E46" w:rsidP="00464E46">
      <w:pPr>
        <w:rPr>
          <w:rFonts w:ascii="Arial" w:hAnsi="Arial" w:cs="Arial"/>
        </w:rPr>
      </w:pPr>
      <w:bookmarkStart w:id="100" w:name="_Toc10623811"/>
      <w:bookmarkStart w:id="101" w:name="_Toc11806093"/>
      <w:bookmarkStart w:id="102" w:name="_Toc12173332"/>
      <w:bookmarkStart w:id="103" w:name="_Toc12178672"/>
      <w:r w:rsidRPr="00464E46">
        <w:rPr>
          <w:rFonts w:ascii="Arial" w:hAnsi="Arial" w:cs="Arial"/>
        </w:rPr>
        <w:t>g)</w:t>
      </w:r>
      <w:r w:rsidRPr="00464E46">
        <w:rPr>
          <w:rFonts w:ascii="Arial" w:hAnsi="Arial" w:cs="Arial"/>
        </w:rPr>
        <w:tab/>
        <w:t>Drainage</w:t>
      </w:r>
      <w:bookmarkEnd w:id="100"/>
      <w:bookmarkEnd w:id="101"/>
      <w:bookmarkEnd w:id="102"/>
      <w:bookmarkEnd w:id="103"/>
    </w:p>
    <w:p w:rsidR="00464E46" w:rsidRPr="00464E46" w:rsidRDefault="00464E46" w:rsidP="00464E46">
      <w:pPr>
        <w:rPr>
          <w:rFonts w:ascii="Arial" w:hAnsi="Arial" w:cs="Arial"/>
        </w:rPr>
      </w:pPr>
      <w:r w:rsidRPr="00464E46">
        <w:rPr>
          <w:rFonts w:ascii="Arial" w:hAnsi="Arial" w:cs="Arial"/>
        </w:rPr>
        <w:t xml:space="preserve">The quality, quantity and flow direction of any surface water runoff shall be established prior to disturbing any area for construction purposes. </w:t>
      </w:r>
      <w:proofErr w:type="spellStart"/>
      <w:r w:rsidRPr="00464E46">
        <w:rPr>
          <w:rFonts w:ascii="Arial" w:hAnsi="Arial" w:cs="Arial"/>
        </w:rPr>
        <w:t>Cognisance</w:t>
      </w:r>
      <w:proofErr w:type="spellEnd"/>
      <w:r w:rsidRPr="00464E46">
        <w:rPr>
          <w:rFonts w:ascii="Arial" w:hAnsi="Arial" w:cs="Arial"/>
        </w:rPr>
        <w:t xml:space="preserve"> shall be taken of these aspects and incorporated into the planning of all construction activities. Before a site is developed or expanded, it shall be established how this development or expansion will affect the drainage pattern. </w:t>
      </w:r>
      <w:proofErr w:type="spellStart"/>
      <w:r w:rsidRPr="00464E46">
        <w:rPr>
          <w:rFonts w:ascii="Arial" w:hAnsi="Arial" w:cs="Arial"/>
        </w:rPr>
        <w:t>Recognised</w:t>
      </w:r>
      <w:proofErr w:type="spellEnd"/>
      <w:r w:rsidRPr="00464E46">
        <w:rPr>
          <w:rFonts w:ascii="Arial" w:hAnsi="Arial" w:cs="Arial"/>
        </w:rPr>
        <w:t xml:space="preserve"> water users / receivers shall not be adversely affected by the expansion or re-development. No water source shall be polluted in any way due to proposed changes.</w:t>
      </w:r>
    </w:p>
    <w:p w:rsidR="00464E46" w:rsidRPr="00464E46" w:rsidRDefault="00464E46" w:rsidP="00464E46">
      <w:pPr>
        <w:rPr>
          <w:rFonts w:ascii="Arial" w:hAnsi="Arial" w:cs="Arial"/>
        </w:rPr>
      </w:pPr>
      <w:r w:rsidRPr="00464E46">
        <w:rPr>
          <w:rFonts w:ascii="Arial" w:hAnsi="Arial" w:cs="Arial"/>
        </w:rPr>
        <w:t xml:space="preserve">Streams, rivers, pans, wetlands, dams, and their catchments shall be protected from erosion and from direct or indirect spillage of pollutants such as refuse, garbage, cement, concrete, sewage, chemicals, fuels, oils, aggregate, tailings, wash water, organic materials and bituminous or tar products. </w:t>
      </w:r>
    </w:p>
    <w:p w:rsidR="00464E46" w:rsidRPr="00464E46" w:rsidRDefault="00464E46" w:rsidP="00464E46">
      <w:pPr>
        <w:rPr>
          <w:rFonts w:ascii="Arial" w:hAnsi="Arial" w:cs="Arial"/>
        </w:rPr>
      </w:pPr>
      <w:r w:rsidRPr="00464E46">
        <w:rPr>
          <w:rFonts w:ascii="Arial" w:hAnsi="Arial" w:cs="Arial"/>
        </w:rPr>
        <w:t>The contractor shall submit to the engineer his proposals for prevention, containment and rehabilitation measures against environmental damage of the identified water and drainage systems that occur on the site. Consideration shall be given to the placement of sedimentation ponds or barriers where the soils are of a dispersive nature or where toxic fluids are used in the construction process. The sedimentation ponds must be large enough to contain runoff so that they function properly under heavy rain conditions.</w:t>
      </w:r>
    </w:p>
    <w:p w:rsidR="00464E46" w:rsidRPr="00464E46" w:rsidRDefault="00464E46" w:rsidP="00464E46">
      <w:pPr>
        <w:rPr>
          <w:rFonts w:ascii="Arial" w:hAnsi="Arial" w:cs="Arial"/>
        </w:rPr>
      </w:pPr>
      <w:bookmarkStart w:id="104" w:name="_Toc10623812"/>
      <w:bookmarkStart w:id="105" w:name="_Toc11806094"/>
      <w:bookmarkStart w:id="106" w:name="_Toc12173333"/>
      <w:bookmarkStart w:id="107" w:name="_Toc12178673"/>
      <w:r w:rsidRPr="00464E46">
        <w:rPr>
          <w:rFonts w:ascii="Arial" w:hAnsi="Arial" w:cs="Arial"/>
        </w:rPr>
        <w:t xml:space="preserve">h) </w:t>
      </w:r>
      <w:r w:rsidRPr="00464E46">
        <w:rPr>
          <w:rFonts w:ascii="Arial" w:hAnsi="Arial" w:cs="Arial"/>
        </w:rPr>
        <w:tab/>
        <w:t xml:space="preserve">Earthworks and </w:t>
      </w:r>
      <w:proofErr w:type="spellStart"/>
      <w:r w:rsidRPr="00464E46">
        <w:rPr>
          <w:rFonts w:ascii="Arial" w:hAnsi="Arial" w:cs="Arial"/>
        </w:rPr>
        <w:t>Layerworks</w:t>
      </w:r>
      <w:bookmarkEnd w:id="104"/>
      <w:bookmarkEnd w:id="105"/>
      <w:bookmarkEnd w:id="106"/>
      <w:bookmarkEnd w:id="107"/>
      <w:proofErr w:type="spellEnd"/>
    </w:p>
    <w:p w:rsidR="00464E46" w:rsidRPr="00464E46" w:rsidRDefault="00464E46" w:rsidP="00464E46">
      <w:pPr>
        <w:rPr>
          <w:rFonts w:ascii="Arial" w:hAnsi="Arial" w:cs="Arial"/>
        </w:rPr>
      </w:pPr>
      <w:r w:rsidRPr="00464E46">
        <w:rPr>
          <w:rFonts w:ascii="Arial" w:hAnsi="Arial" w:cs="Arial"/>
        </w:rPr>
        <w:t xml:space="preserve">This section includes all construction activities that involve the mining of all materials, and their subsequent placement, stockpile, spoil, treatment or batching, for use in the permanent works, or temporary works in the case of deviations. Before any stripping prior to the commencement of construction, the contractor shall have complied with the requirements of sections C1008 (e) and C1008 (g). In addition, the contractor shall take </w:t>
      </w:r>
      <w:proofErr w:type="spellStart"/>
      <w:r w:rsidRPr="00464E46">
        <w:rPr>
          <w:rFonts w:ascii="Arial" w:hAnsi="Arial" w:cs="Arial"/>
        </w:rPr>
        <w:t>cognisance</w:t>
      </w:r>
      <w:proofErr w:type="spellEnd"/>
      <w:r w:rsidRPr="00464E46">
        <w:rPr>
          <w:rFonts w:ascii="Arial" w:hAnsi="Arial" w:cs="Arial"/>
        </w:rPr>
        <w:t xml:space="preserve"> of the requirements set out below.</w:t>
      </w:r>
    </w:p>
    <w:p w:rsidR="00464E46" w:rsidRPr="00464E46" w:rsidRDefault="00464E46" w:rsidP="00464E46">
      <w:pPr>
        <w:rPr>
          <w:rFonts w:ascii="Arial" w:hAnsi="Arial" w:cs="Arial"/>
        </w:rPr>
      </w:pPr>
      <w:bookmarkStart w:id="108" w:name="_Toc10623813"/>
      <w:proofErr w:type="spellStart"/>
      <w:r w:rsidRPr="00464E46">
        <w:rPr>
          <w:rFonts w:ascii="Arial" w:hAnsi="Arial" w:cs="Arial"/>
        </w:rPr>
        <w:t>i</w:t>
      </w:r>
      <w:proofErr w:type="spellEnd"/>
      <w:r w:rsidRPr="00464E46">
        <w:rPr>
          <w:rFonts w:ascii="Arial" w:hAnsi="Arial" w:cs="Arial"/>
        </w:rPr>
        <w:t xml:space="preserve">) </w:t>
      </w:r>
      <w:r w:rsidRPr="00464E46">
        <w:rPr>
          <w:rFonts w:ascii="Arial" w:hAnsi="Arial" w:cs="Arial"/>
        </w:rPr>
        <w:tab/>
        <w:t>Quarries and borrow pits</w:t>
      </w:r>
      <w:bookmarkEnd w:id="108"/>
    </w:p>
    <w:p w:rsidR="00464E46" w:rsidRPr="00464E46" w:rsidRDefault="00464E46" w:rsidP="00464E46">
      <w:pPr>
        <w:rPr>
          <w:rFonts w:ascii="Arial" w:hAnsi="Arial" w:cs="Arial"/>
        </w:rPr>
      </w:pPr>
      <w:r w:rsidRPr="00464E46">
        <w:rPr>
          <w:rFonts w:ascii="Arial" w:hAnsi="Arial" w:cs="Arial"/>
        </w:rPr>
        <w:t xml:space="preserve">The contractor’s attention is drawn to the requirement of the Department of Minerals and Energy, that before entry into any quarry or borrow pit, an </w:t>
      </w:r>
      <w:smartTag w:uri="urn:schemas-microsoft-com:office:smarttags" w:element="stockticker">
        <w:r w:rsidRPr="00464E46">
          <w:rPr>
            <w:rFonts w:ascii="Arial" w:hAnsi="Arial" w:cs="Arial"/>
          </w:rPr>
          <w:t>EMP</w:t>
        </w:r>
      </w:smartTag>
      <w:r w:rsidRPr="00464E46">
        <w:rPr>
          <w:rFonts w:ascii="Arial" w:hAnsi="Arial" w:cs="Arial"/>
        </w:rPr>
        <w:t xml:space="preserve"> for the establishment, operation and closure of the quarry or borrow pit shall have been approved by the Department. It is the responsibility of the contractor to ensure that he is in possession of the approved </w:t>
      </w:r>
      <w:smartTag w:uri="urn:schemas-microsoft-com:office:smarttags" w:element="stockticker">
        <w:r w:rsidRPr="00464E46">
          <w:rPr>
            <w:rFonts w:ascii="Arial" w:hAnsi="Arial" w:cs="Arial"/>
          </w:rPr>
          <w:t>EMP</w:t>
        </w:r>
      </w:smartTag>
      <w:r w:rsidRPr="00464E46">
        <w:rPr>
          <w:rFonts w:ascii="Arial" w:hAnsi="Arial" w:cs="Arial"/>
        </w:rPr>
        <w:t xml:space="preserve"> or a copy thereof, prior to entry into the quarry or borrow pit. The conditions imposed by the relevant </w:t>
      </w:r>
      <w:smartTag w:uri="urn:schemas-microsoft-com:office:smarttags" w:element="stockticker">
        <w:r w:rsidRPr="00464E46">
          <w:rPr>
            <w:rFonts w:ascii="Arial" w:hAnsi="Arial" w:cs="Arial"/>
          </w:rPr>
          <w:t>EMP</w:t>
        </w:r>
      </w:smartTag>
      <w:r w:rsidRPr="00464E46">
        <w:rPr>
          <w:rFonts w:ascii="Arial" w:hAnsi="Arial" w:cs="Arial"/>
        </w:rPr>
        <w:t xml:space="preserve"> are legally binding on the contractor and may be more extensive and explicit than the requirements of this specification. In the event of any conflict occurring between the requirements of the specific </w:t>
      </w:r>
      <w:smartTag w:uri="urn:schemas-microsoft-com:office:smarttags" w:element="stockticker">
        <w:r w:rsidRPr="00464E46">
          <w:rPr>
            <w:rFonts w:ascii="Arial" w:hAnsi="Arial" w:cs="Arial"/>
          </w:rPr>
          <w:t>EMP</w:t>
        </w:r>
      </w:smartTag>
      <w:r w:rsidRPr="00464E46">
        <w:rPr>
          <w:rFonts w:ascii="Arial" w:hAnsi="Arial" w:cs="Arial"/>
        </w:rPr>
        <w:t xml:space="preserve"> and these specifications the former shall apply. The cost of complying with the requirements shall be deemed to be included in existing rates in the Bill of Quantities. (Read with COLTO Specification 3100 and 3200).</w:t>
      </w:r>
    </w:p>
    <w:p w:rsidR="00464E46" w:rsidRPr="00464E46" w:rsidRDefault="00464E46" w:rsidP="00464E46">
      <w:pPr>
        <w:rPr>
          <w:rFonts w:ascii="Arial" w:hAnsi="Arial" w:cs="Arial"/>
        </w:rPr>
      </w:pPr>
      <w:bookmarkStart w:id="109" w:name="_Toc10623814"/>
      <w:r w:rsidRPr="00464E46">
        <w:rPr>
          <w:rFonts w:ascii="Arial" w:hAnsi="Arial" w:cs="Arial"/>
        </w:rPr>
        <w:t xml:space="preserve">ii) </w:t>
      </w:r>
      <w:r w:rsidRPr="00464E46">
        <w:rPr>
          <w:rFonts w:ascii="Arial" w:hAnsi="Arial" w:cs="Arial"/>
        </w:rPr>
        <w:tab/>
        <w:t>Excavation, hauling and placement</w:t>
      </w:r>
      <w:bookmarkEnd w:id="109"/>
    </w:p>
    <w:p w:rsidR="00464E46" w:rsidRPr="00464E46" w:rsidRDefault="00464E46" w:rsidP="00464E46">
      <w:pPr>
        <w:rPr>
          <w:rFonts w:ascii="Arial" w:hAnsi="Arial" w:cs="Arial"/>
        </w:rPr>
      </w:pPr>
      <w:r w:rsidRPr="00464E46">
        <w:rPr>
          <w:rFonts w:ascii="Arial" w:hAnsi="Arial" w:cs="Arial"/>
        </w:rPr>
        <w:t>The contractor shall provide the engineer with detailed plans of his intended construction processes prior to starting any cut or fill or layer. The plans shall detail the number of personnel and plant to be used and the measures by which the impacts of pollution (noise, dust, litter, fuel, oil, sewage), erosion, vegetation destruction and deformation of landscape will be prevented, contained and rehabilitated. Particular attention shall also be given to the impact that such activities will have on the adjacent built environment. The contractor shall demonstrate his “good housekeeping”, particularly with respect to closure at the end of every day so that the site is left in a safe condition from rainfall overnight or over periods when there is no construction activity. (Read with COLTO Standard Specification clauses 1217 and 3309)</w:t>
      </w:r>
    </w:p>
    <w:p w:rsidR="00464E46" w:rsidRPr="00464E46" w:rsidRDefault="00464E46" w:rsidP="00464E46">
      <w:pPr>
        <w:rPr>
          <w:rFonts w:ascii="Arial" w:hAnsi="Arial" w:cs="Arial"/>
        </w:rPr>
      </w:pPr>
      <w:bookmarkStart w:id="110" w:name="_Toc10623815"/>
      <w:r w:rsidRPr="00464E46">
        <w:rPr>
          <w:rFonts w:ascii="Arial" w:hAnsi="Arial" w:cs="Arial"/>
        </w:rPr>
        <w:t>iii)</w:t>
      </w:r>
      <w:r w:rsidRPr="00464E46">
        <w:rPr>
          <w:rFonts w:ascii="Arial" w:hAnsi="Arial" w:cs="Arial"/>
        </w:rPr>
        <w:tab/>
        <w:t>Spoil sites</w:t>
      </w:r>
      <w:bookmarkEnd w:id="110"/>
    </w:p>
    <w:p w:rsidR="00464E46" w:rsidRPr="00464E46" w:rsidRDefault="00464E46" w:rsidP="00464E46">
      <w:pPr>
        <w:rPr>
          <w:rFonts w:ascii="Arial" w:hAnsi="Arial" w:cs="Arial"/>
        </w:rPr>
      </w:pPr>
      <w:r w:rsidRPr="00464E46">
        <w:rPr>
          <w:rFonts w:ascii="Arial" w:hAnsi="Arial" w:cs="Arial"/>
        </w:rPr>
        <w:t xml:space="preserve">The contractor shall be responsible for the safe siting, operation, maintenance and closure of any spoil site he uses during the contract period, including the defects notification period. This shall include existing spoil sites that are being re-entered. Before spoil sites may be used proposals for their locality, intended method of operation, maintenance and rehabilitation shall be given to the engineer for his approval. The location of these spoil sites shall have signed approval from the affected landowner before submission to the engineer. No spoil site shall be located within 500m of </w:t>
      </w:r>
      <w:r w:rsidRPr="00464E46">
        <w:rPr>
          <w:rFonts w:ascii="Arial" w:hAnsi="Arial" w:cs="Arial"/>
        </w:rPr>
        <w:lastRenderedPageBreak/>
        <w:t xml:space="preserve">any watercourse. A photographic record shall be kept of all spoil sites for monitoring purposes. This includes before the site is used and after re-vegetation. </w:t>
      </w:r>
    </w:p>
    <w:p w:rsidR="00464E46" w:rsidRPr="00464E46" w:rsidRDefault="00464E46" w:rsidP="00464E46">
      <w:pPr>
        <w:rPr>
          <w:rFonts w:ascii="Arial" w:hAnsi="Arial" w:cs="Arial"/>
        </w:rPr>
      </w:pPr>
      <w:r w:rsidRPr="00464E46">
        <w:rPr>
          <w:rFonts w:ascii="Arial" w:hAnsi="Arial" w:cs="Arial"/>
        </w:rPr>
        <w:t>The use of approved spoil sites for the disposal of hazardous or toxic wastes shall be prohibited unless special measures are taken to prevent leaching of the toxins into the surrounding environment. Such special measures shall require the approval of the relevant provincial or national authority. The same shall apply for the disposal of solid waste generated from the various camp establishments. The engineer will assist the contractor in obtaining the necessary approval if requested by the contractor.</w:t>
      </w:r>
    </w:p>
    <w:p w:rsidR="00464E46" w:rsidRPr="00464E46" w:rsidRDefault="00464E46" w:rsidP="00464E46">
      <w:pPr>
        <w:rPr>
          <w:rFonts w:ascii="Arial" w:hAnsi="Arial" w:cs="Arial"/>
        </w:rPr>
      </w:pPr>
      <w:r w:rsidRPr="00464E46">
        <w:rPr>
          <w:rFonts w:ascii="Arial" w:hAnsi="Arial" w:cs="Arial"/>
        </w:rPr>
        <w:t xml:space="preserve">Spoil sites will be shaped to fit the natural topography. These sites shall receive a minimum of 75mm topsoil and be grassed with the recommended seed mixture. Slopes shall not exceed a vertical: horizontal ratio of 1:3. Only under exceptional circumstances will approval be given to exceed this ratio. Appropriate grassing measures to </w:t>
      </w:r>
      <w:proofErr w:type="spellStart"/>
      <w:r w:rsidRPr="00464E46">
        <w:rPr>
          <w:rFonts w:ascii="Arial" w:hAnsi="Arial" w:cs="Arial"/>
        </w:rPr>
        <w:t>minimise</w:t>
      </w:r>
      <w:proofErr w:type="spellEnd"/>
      <w:r w:rsidRPr="00464E46">
        <w:rPr>
          <w:rFonts w:ascii="Arial" w:hAnsi="Arial" w:cs="Arial"/>
        </w:rPr>
        <w:t xml:space="preserve"> soil erosion shall be undertaken by the contractor. This will include both strip and full sodding. The contractor may motivate to the engineer for other acceptable </w:t>
      </w:r>
      <w:proofErr w:type="spellStart"/>
      <w:r w:rsidRPr="00464E46">
        <w:rPr>
          <w:rFonts w:ascii="Arial" w:hAnsi="Arial" w:cs="Arial"/>
        </w:rPr>
        <w:t>stabilising</w:t>
      </w:r>
      <w:proofErr w:type="spellEnd"/>
      <w:r w:rsidRPr="00464E46">
        <w:rPr>
          <w:rFonts w:ascii="Arial" w:hAnsi="Arial" w:cs="Arial"/>
        </w:rPr>
        <w:t xml:space="preserve"> methods. The engineer may only approve a completed spoil site at the end of the defects notification period upon receipt from the contractor of a landowner’s clearance notice and an engineer’s certificate certifying slope stability (Read with COLTO standard Specifications clause 1214). The contractor’s costs incurred in obtaining the necessary certification for opening and closing of spoil sites shall be deemed to be included in the Tendered rates for spoiling.</w:t>
      </w:r>
    </w:p>
    <w:p w:rsidR="00464E46" w:rsidRPr="00464E46" w:rsidRDefault="00464E46" w:rsidP="00464E46">
      <w:pPr>
        <w:rPr>
          <w:rFonts w:ascii="Arial" w:hAnsi="Arial" w:cs="Arial"/>
        </w:rPr>
      </w:pPr>
      <w:bookmarkStart w:id="111" w:name="_Toc10623816"/>
      <w:r w:rsidRPr="00464E46">
        <w:rPr>
          <w:rFonts w:ascii="Arial" w:hAnsi="Arial" w:cs="Arial"/>
        </w:rPr>
        <w:t>iv)</w:t>
      </w:r>
      <w:r w:rsidRPr="00464E46">
        <w:rPr>
          <w:rFonts w:ascii="Arial" w:hAnsi="Arial" w:cs="Arial"/>
        </w:rPr>
        <w:tab/>
        <w:t>Stockpiles</w:t>
      </w:r>
      <w:bookmarkEnd w:id="111"/>
    </w:p>
    <w:p w:rsidR="00464E46" w:rsidRPr="00464E46" w:rsidRDefault="00464E46" w:rsidP="00464E46">
      <w:pPr>
        <w:rPr>
          <w:rFonts w:ascii="Arial" w:hAnsi="Arial" w:cs="Arial"/>
        </w:rPr>
      </w:pPr>
      <w:r w:rsidRPr="00464E46">
        <w:rPr>
          <w:rFonts w:ascii="Arial" w:hAnsi="Arial" w:cs="Arial"/>
        </w:rPr>
        <w:t>The contractor shall plan his activities so that materials excavated from borrow pits and cuttings, in so far as possible, can be transported direct to and placed at the point where it is to be used. However, should temporary stockpiling become necessary, the areas for the stockpiling of excavated and imported material shall be indicated and demarcated on the site plan submitted in writing to the engineer for his approval, together with the contractor’s proposed measures for prevention, containment and rehabilitation against environmental damage.</w:t>
      </w:r>
    </w:p>
    <w:p w:rsidR="00464E46" w:rsidRPr="00464E46" w:rsidRDefault="00464E46" w:rsidP="00464E46">
      <w:pPr>
        <w:rPr>
          <w:rFonts w:ascii="Arial" w:hAnsi="Arial" w:cs="Arial"/>
        </w:rPr>
      </w:pPr>
      <w:r w:rsidRPr="00464E46">
        <w:rPr>
          <w:rFonts w:ascii="Arial" w:hAnsi="Arial" w:cs="Arial"/>
        </w:rPr>
        <w:t>The areas chosen shall have no naturally occurring indigenous trees and shrubs present that may be damaged during operations. Care shall be taken to preserve all vegetation in the immediate area of these temporary stockpiles.  During the life of the stockpiles the contractor shall at all times ensure that they are:</w:t>
      </w:r>
    </w:p>
    <w:p w:rsidR="00464E46" w:rsidRPr="00464E46" w:rsidRDefault="00464E46" w:rsidP="005733D5">
      <w:pPr>
        <w:numPr>
          <w:ilvl w:val="0"/>
          <w:numId w:val="87"/>
        </w:numPr>
        <w:jc w:val="both"/>
        <w:rPr>
          <w:rFonts w:ascii="Arial" w:hAnsi="Arial" w:cs="Arial"/>
        </w:rPr>
      </w:pPr>
      <w:r w:rsidRPr="00464E46">
        <w:rPr>
          <w:rFonts w:ascii="Arial" w:hAnsi="Arial" w:cs="Arial"/>
        </w:rPr>
        <w:t>Positioned and sloped to create the least visual impact;</w:t>
      </w:r>
    </w:p>
    <w:p w:rsidR="00464E46" w:rsidRPr="00464E46" w:rsidRDefault="00464E46" w:rsidP="005733D5">
      <w:pPr>
        <w:numPr>
          <w:ilvl w:val="0"/>
          <w:numId w:val="87"/>
        </w:numPr>
        <w:jc w:val="both"/>
        <w:rPr>
          <w:rFonts w:ascii="Arial" w:hAnsi="Arial" w:cs="Arial"/>
        </w:rPr>
      </w:pPr>
      <w:r w:rsidRPr="00464E46">
        <w:rPr>
          <w:rFonts w:ascii="Arial" w:hAnsi="Arial" w:cs="Arial"/>
        </w:rPr>
        <w:t>Constructed and maintained so as to avoid erosion of the material and contamination of surrounding environment; and</w:t>
      </w:r>
    </w:p>
    <w:p w:rsidR="00464E46" w:rsidRPr="00464E46" w:rsidRDefault="00464E46" w:rsidP="005733D5">
      <w:pPr>
        <w:numPr>
          <w:ilvl w:val="0"/>
          <w:numId w:val="87"/>
        </w:numPr>
        <w:jc w:val="both"/>
        <w:rPr>
          <w:rFonts w:ascii="Arial" w:hAnsi="Arial" w:cs="Arial"/>
        </w:rPr>
      </w:pPr>
      <w:r w:rsidRPr="00464E46">
        <w:rPr>
          <w:rFonts w:ascii="Arial" w:hAnsi="Arial" w:cs="Arial"/>
        </w:rPr>
        <w:t>Kept free from all alien/undesirable vegetation.</w:t>
      </w:r>
    </w:p>
    <w:p w:rsidR="00464E46" w:rsidRPr="00464E46" w:rsidRDefault="00464E46" w:rsidP="00464E46">
      <w:pPr>
        <w:rPr>
          <w:rFonts w:ascii="Arial" w:hAnsi="Arial" w:cs="Arial"/>
        </w:rPr>
      </w:pPr>
      <w:r w:rsidRPr="00464E46">
        <w:rPr>
          <w:rFonts w:ascii="Arial" w:hAnsi="Arial" w:cs="Arial"/>
        </w:rPr>
        <w:t>After the stockpiled material has been removed, the site shall be re-instated to its original condition. No foreign material generated / deposited during construction shall remain on site. Areas affected by stockpiling shall be landscaped,  top soiled, grassed and maintained at the contractor’s cost until clearance from the engineer  and the relevant Authority is received.</w:t>
      </w:r>
    </w:p>
    <w:p w:rsidR="00464E46" w:rsidRPr="00464E46" w:rsidRDefault="00464E46" w:rsidP="00464E46">
      <w:pPr>
        <w:rPr>
          <w:rFonts w:ascii="Arial" w:hAnsi="Arial" w:cs="Arial"/>
        </w:rPr>
      </w:pPr>
      <w:r w:rsidRPr="00464E46">
        <w:rPr>
          <w:rFonts w:ascii="Arial" w:hAnsi="Arial" w:cs="Arial"/>
        </w:rPr>
        <w:t>Material milled from the existing road surface that is temporarily stockpiled in areas approved by the engineer within the road reserve, shall be subject to the same condition as other stockpiled materials. Excess materials from windrows, in-situ milling or any detritus of material from road construction activities may not be swept off the road and left unless specifically instructed to do so in the contract drawing or under instruction from the engineer</w:t>
      </w:r>
    </w:p>
    <w:p w:rsidR="00464E46" w:rsidRPr="00464E46" w:rsidRDefault="00464E46" w:rsidP="00464E46">
      <w:pPr>
        <w:rPr>
          <w:rFonts w:ascii="Arial" w:hAnsi="Arial" w:cs="Arial"/>
        </w:rPr>
      </w:pPr>
      <w:r w:rsidRPr="00464E46">
        <w:rPr>
          <w:rFonts w:ascii="Arial" w:hAnsi="Arial" w:cs="Arial"/>
        </w:rPr>
        <w:t>In all cases, the engineer shall approve the areas for stockpiling and disposal of construction rubble before any operation commences and shall approve their clause only when they have been satisfactorily rehabilitated. (Read with COLTO Specification 3203 and 4306).</w:t>
      </w:r>
    </w:p>
    <w:p w:rsidR="00464E46" w:rsidRPr="00464E46" w:rsidRDefault="00464E46" w:rsidP="00464E46">
      <w:pPr>
        <w:rPr>
          <w:rFonts w:ascii="Arial" w:hAnsi="Arial" w:cs="Arial"/>
        </w:rPr>
      </w:pPr>
      <w:r w:rsidRPr="00464E46">
        <w:rPr>
          <w:rFonts w:ascii="Arial" w:hAnsi="Arial" w:cs="Arial"/>
        </w:rPr>
        <w:t>v)</w:t>
      </w:r>
      <w:r w:rsidRPr="00464E46">
        <w:rPr>
          <w:rFonts w:ascii="Arial" w:hAnsi="Arial" w:cs="Arial"/>
        </w:rPr>
        <w:tab/>
        <w:t>Blasting activities</w:t>
      </w:r>
    </w:p>
    <w:p w:rsidR="00464E46" w:rsidRPr="00464E46" w:rsidRDefault="00464E46" w:rsidP="00464E46">
      <w:pPr>
        <w:rPr>
          <w:rFonts w:ascii="Arial" w:hAnsi="Arial" w:cs="Arial"/>
        </w:rPr>
      </w:pPr>
      <w:r w:rsidRPr="00464E46">
        <w:rPr>
          <w:rFonts w:ascii="Arial" w:hAnsi="Arial" w:cs="Arial"/>
        </w:rPr>
        <w:t>Wherever blasting activity is required on the site (including quarries and/or borrow pits) the contractor shall rigorously adhere to the relevant statutes and regulations that control the use of explosives.  In addition, the contractor shall, prior to any drilling of holes in preparation for blasting, supply the engineer with a locality plan of the blast site on which shall be shown the zones of influence of the ground and air shock-waves and expected limits of fly-rock.  The plan shall show each dwelling, structure and service within the zones of influence and record all details of the dwellings/structures/services including existing positions, lengths and widths of cracks, as well as the condition of doors, windows, roofing, wells, boreholes etc.  The contractor, alone, shall be responsible for any costs that can be attributed to blasting activities, including the collection of fly-rock from adjacent lands and fields.  The submission of such a plan shall not in any way absolve the contractor from his responsibilities in this regard.  The contractor shall also indicate to the engineer the manner in which he intends to advertise to the adjacent communities and/or road users the times and delays to be expected for each individual blast.</w:t>
      </w:r>
    </w:p>
    <w:p w:rsidR="00464E46" w:rsidRPr="00464E46" w:rsidRDefault="00464E46" w:rsidP="00464E46">
      <w:pPr>
        <w:rPr>
          <w:rFonts w:ascii="Arial" w:hAnsi="Arial" w:cs="Arial"/>
        </w:rPr>
      </w:pPr>
      <w:bookmarkStart w:id="112" w:name="_Toc10623817"/>
      <w:proofErr w:type="spellStart"/>
      <w:r w:rsidRPr="00464E46">
        <w:rPr>
          <w:rFonts w:ascii="Arial" w:hAnsi="Arial" w:cs="Arial"/>
        </w:rPr>
        <w:t>i</w:t>
      </w:r>
      <w:proofErr w:type="spellEnd"/>
      <w:r w:rsidRPr="00464E46">
        <w:rPr>
          <w:rFonts w:ascii="Arial" w:hAnsi="Arial" w:cs="Arial"/>
        </w:rPr>
        <w:t>)</w:t>
      </w:r>
      <w:r w:rsidRPr="00464E46">
        <w:rPr>
          <w:rFonts w:ascii="Arial" w:hAnsi="Arial" w:cs="Arial"/>
        </w:rPr>
        <w:tab/>
        <w:t>Batching sites</w:t>
      </w:r>
      <w:bookmarkEnd w:id="112"/>
    </w:p>
    <w:p w:rsidR="00464E46" w:rsidRPr="00464E46" w:rsidRDefault="00464E46" w:rsidP="00464E46">
      <w:pPr>
        <w:rPr>
          <w:rFonts w:ascii="Arial" w:hAnsi="Arial" w:cs="Arial"/>
        </w:rPr>
      </w:pPr>
      <w:r w:rsidRPr="00464E46">
        <w:rPr>
          <w:rFonts w:ascii="Arial" w:hAnsi="Arial" w:cs="Arial"/>
        </w:rPr>
        <w:t xml:space="preserve">Asphalt plants are considered scheduled processes listed in the second schedule to the Atmospheric Pollution Prevention Act, 1965 (Act No. 45 of 1965). Should the use of an asphalt plant be considered </w:t>
      </w:r>
      <w:r w:rsidRPr="00464E46">
        <w:rPr>
          <w:rFonts w:ascii="Arial" w:hAnsi="Arial" w:cs="Arial"/>
        </w:rPr>
        <w:lastRenderedPageBreak/>
        <w:t>on site, the contractor shall be responsible to obtain the necessary permit from the Department of Environmental Affairs and Tourism, regardless of where they are sited.</w:t>
      </w:r>
    </w:p>
    <w:p w:rsidR="00464E46" w:rsidRPr="00464E46" w:rsidRDefault="00464E46" w:rsidP="00464E46">
      <w:pPr>
        <w:rPr>
          <w:rFonts w:ascii="Arial" w:hAnsi="Arial" w:cs="Arial"/>
        </w:rPr>
      </w:pPr>
      <w:r w:rsidRPr="00464E46">
        <w:rPr>
          <w:rFonts w:ascii="Arial" w:hAnsi="Arial" w:cs="Arial"/>
        </w:rPr>
        <w:t xml:space="preserve">Crushing plants and concrete batching plants, whether sited inside or outside of defined quarry or borrow pit areas, shall be subject to the requirements of the Department of Minerals and Energy legislation as well as the applicable industrial legislation that governs gas and dust emissions into the atmosphere. Such sites will be the subject of regular inspections by the relative authorities during the life of the project. In addition, the selection, entry onto, operation, maintenance, closure and rehabilitation of such sites shall be the same as for those under section C1008(h)(iii), with the exception that the contractor shall provide additional measures to prevent, contain and rehabilitate against environmental damage from toxic/hazardous substances. In this regard the contractor shall provide plans that take into account such additional measures as concrete floors, </w:t>
      </w:r>
      <w:proofErr w:type="spellStart"/>
      <w:r w:rsidRPr="00464E46">
        <w:rPr>
          <w:rFonts w:ascii="Arial" w:hAnsi="Arial" w:cs="Arial"/>
        </w:rPr>
        <w:t>bunded</w:t>
      </w:r>
      <w:proofErr w:type="spellEnd"/>
      <w:r w:rsidRPr="00464E46">
        <w:rPr>
          <w:rFonts w:ascii="Arial" w:hAnsi="Arial" w:cs="Arial"/>
        </w:rPr>
        <w:t xml:space="preserve"> storage facilities, linings to drainage channels and settlement dams. Ultimate approval of these measures shall be from the relevant national authority, as shall approval of closure. The engineer will assist the contractor in his submissions to the relevant authority.</w:t>
      </w:r>
    </w:p>
    <w:p w:rsidR="00464E46" w:rsidRPr="00464E46" w:rsidRDefault="00464E46" w:rsidP="00464E46">
      <w:pPr>
        <w:rPr>
          <w:rFonts w:ascii="Arial" w:hAnsi="Arial" w:cs="Arial"/>
        </w:rPr>
      </w:pPr>
      <w:r w:rsidRPr="00464E46">
        <w:rPr>
          <w:rFonts w:ascii="Arial" w:hAnsi="Arial" w:cs="Arial"/>
        </w:rPr>
        <w:t>Effluent from concrete batch plants and crusher plants shall be treated in a suitable designated sedimentation dam to the legally required standards to prevent surface and groundwater pollution. The designs of such a facility should be submitted to the engineer for approval.</w:t>
      </w:r>
    </w:p>
    <w:p w:rsidR="00464E46" w:rsidRPr="00464E46" w:rsidRDefault="00464E46" w:rsidP="00464E46">
      <w:pPr>
        <w:rPr>
          <w:rFonts w:ascii="Arial" w:hAnsi="Arial" w:cs="Arial"/>
        </w:rPr>
      </w:pPr>
      <w:r w:rsidRPr="00464E46">
        <w:rPr>
          <w:rFonts w:ascii="Arial" w:hAnsi="Arial" w:cs="Arial"/>
        </w:rPr>
        <w:t>The contractor shall invite the relevant department to inspect the site within 2 months after any plant is commissioned and at regular intervals thereafter, not exceeding 12 months apart</w:t>
      </w:r>
    </w:p>
    <w:p w:rsidR="00464E46" w:rsidRPr="00464E46" w:rsidRDefault="00464E46" w:rsidP="00464E46">
      <w:pPr>
        <w:rPr>
          <w:rFonts w:ascii="Arial" w:hAnsi="Arial" w:cs="Arial"/>
        </w:rPr>
      </w:pPr>
      <w:bookmarkStart w:id="113" w:name="_Toc10623818"/>
      <w:r w:rsidRPr="00464E46">
        <w:rPr>
          <w:rFonts w:ascii="Arial" w:hAnsi="Arial" w:cs="Arial"/>
        </w:rPr>
        <w:t>j)</w:t>
      </w:r>
      <w:r w:rsidRPr="00464E46">
        <w:rPr>
          <w:rFonts w:ascii="Arial" w:hAnsi="Arial" w:cs="Arial"/>
        </w:rPr>
        <w:tab/>
        <w:t>Spillages</w:t>
      </w:r>
      <w:bookmarkEnd w:id="113"/>
    </w:p>
    <w:p w:rsidR="00464E46" w:rsidRPr="00464E46" w:rsidRDefault="00464E46" w:rsidP="00464E46">
      <w:pPr>
        <w:rPr>
          <w:rFonts w:ascii="Arial" w:hAnsi="Arial" w:cs="Arial"/>
        </w:rPr>
      </w:pPr>
      <w:r w:rsidRPr="00464E46">
        <w:rPr>
          <w:rFonts w:ascii="Arial" w:hAnsi="Arial" w:cs="Arial"/>
        </w:rPr>
        <w:t>Streams, rivers and dams shall be protected from direct or indirect spillage of pollutants such as refuse, garbage, cement, concrete, sewage, chemicals, fuels, oils, aggregate, tailings, wash water, organic materials and tar or bituminous products. In the event of a spillage, the contractor shall be liable to arrange for professional service providers to clear the affected area.</w:t>
      </w:r>
    </w:p>
    <w:p w:rsidR="00464E46" w:rsidRPr="00464E46" w:rsidRDefault="00464E46" w:rsidP="00464E46">
      <w:pPr>
        <w:rPr>
          <w:rFonts w:ascii="Arial" w:hAnsi="Arial" w:cs="Arial"/>
        </w:rPr>
      </w:pPr>
      <w:r w:rsidRPr="00464E46">
        <w:rPr>
          <w:rFonts w:ascii="Arial" w:hAnsi="Arial" w:cs="Arial"/>
        </w:rPr>
        <w:t xml:space="preserve">Responsibility for spill treatment lies with the contractor. The individual responsible for, or who discovers a hazardous waste spill must report the incident to his/her </w:t>
      </w:r>
      <w:smartTag w:uri="urn:schemas-microsoft-com:office:smarttags" w:element="stockticker">
        <w:r w:rsidRPr="00464E46">
          <w:rPr>
            <w:rFonts w:ascii="Arial" w:hAnsi="Arial" w:cs="Arial"/>
          </w:rPr>
          <w:t>DEO</w:t>
        </w:r>
      </w:smartTag>
      <w:r w:rsidRPr="00464E46">
        <w:rPr>
          <w:rFonts w:ascii="Arial" w:hAnsi="Arial" w:cs="Arial"/>
        </w:rPr>
        <w:t xml:space="preserve"> or to the engineer. The Designated Environmental Officer will assess the situation in consultation with the engineer and act as required. In all cases, the immediate response shall be to contain the spill. The exact treatment of polluted soil / water shall be determined by the contractor in consultation with the </w:t>
      </w:r>
      <w:smartTag w:uri="urn:schemas-microsoft-com:office:smarttags" w:element="stockticker">
        <w:r w:rsidRPr="00464E46">
          <w:rPr>
            <w:rFonts w:ascii="Arial" w:hAnsi="Arial" w:cs="Arial"/>
          </w:rPr>
          <w:t>DEO</w:t>
        </w:r>
      </w:smartTag>
      <w:r w:rsidRPr="00464E46">
        <w:rPr>
          <w:rFonts w:ascii="Arial" w:hAnsi="Arial" w:cs="Arial"/>
        </w:rPr>
        <w:t xml:space="preserve"> and the engineer. Areas cleared of hazardous waste shall be re-vegetated according to the engineer’s instructions</w:t>
      </w:r>
    </w:p>
    <w:p w:rsidR="00464E46" w:rsidRPr="00464E46" w:rsidRDefault="00464E46" w:rsidP="00464E46">
      <w:pPr>
        <w:rPr>
          <w:rFonts w:ascii="Arial" w:hAnsi="Arial" w:cs="Arial"/>
        </w:rPr>
      </w:pPr>
      <w:r w:rsidRPr="00464E46">
        <w:rPr>
          <w:rFonts w:ascii="Arial" w:hAnsi="Arial" w:cs="Arial"/>
        </w:rPr>
        <w:t>Should water downstream of the spill be polluted, and fauna and flora show signs of deterioration or death, specialist hydrological or ecological advice will be sought for appropriate treatment and remedial procedures to be followed. The requirement for such input shall be agreed with the engineer. The costs of containment and rehabilitation shall be for the contractor’s account, including the costs of specialist input.</w:t>
      </w:r>
    </w:p>
    <w:p w:rsidR="00464E46" w:rsidRPr="00464E46" w:rsidRDefault="00464E46" w:rsidP="00464E46">
      <w:pPr>
        <w:rPr>
          <w:rFonts w:ascii="Arial" w:hAnsi="Arial" w:cs="Arial"/>
        </w:rPr>
      </w:pPr>
      <w:bookmarkStart w:id="114" w:name="_Toc10623819"/>
      <w:bookmarkStart w:id="115" w:name="_Toc11806095"/>
      <w:bookmarkStart w:id="116" w:name="_Toc12173334"/>
      <w:bookmarkStart w:id="117" w:name="_Toc12178674"/>
      <w:r w:rsidRPr="00464E46">
        <w:rPr>
          <w:rFonts w:ascii="Arial" w:hAnsi="Arial" w:cs="Arial"/>
        </w:rPr>
        <w:t xml:space="preserve">k) </w:t>
      </w:r>
      <w:r w:rsidRPr="00464E46">
        <w:rPr>
          <w:rFonts w:ascii="Arial" w:hAnsi="Arial" w:cs="Arial"/>
        </w:rPr>
        <w:tab/>
        <w:t>Areas of Specific Importance</w:t>
      </w:r>
      <w:bookmarkEnd w:id="114"/>
      <w:bookmarkEnd w:id="115"/>
      <w:bookmarkEnd w:id="116"/>
      <w:bookmarkEnd w:id="117"/>
    </w:p>
    <w:p w:rsidR="00464E46" w:rsidRPr="00464E46" w:rsidRDefault="00464E46" w:rsidP="00464E46">
      <w:pPr>
        <w:rPr>
          <w:rFonts w:ascii="Arial" w:hAnsi="Arial" w:cs="Arial"/>
        </w:rPr>
      </w:pPr>
      <w:r w:rsidRPr="00464E46">
        <w:rPr>
          <w:rFonts w:ascii="Arial" w:hAnsi="Arial" w:cs="Arial"/>
        </w:rPr>
        <w:t xml:space="preserve">Any area, as determined and identified within the project document as sensitive or of special interest within the site shall be treated according to the express instructions contained in these specifications or the approved </w:t>
      </w:r>
      <w:smartTag w:uri="urn:schemas-microsoft-com:office:smarttags" w:element="stockticker">
        <w:r w:rsidRPr="00464E46">
          <w:rPr>
            <w:rFonts w:ascii="Arial" w:hAnsi="Arial" w:cs="Arial"/>
          </w:rPr>
          <w:t>EMP</w:t>
        </w:r>
      </w:smartTag>
      <w:r w:rsidRPr="00464E46">
        <w:rPr>
          <w:rFonts w:ascii="Arial" w:hAnsi="Arial" w:cs="Arial"/>
        </w:rPr>
        <w:t xml:space="preserve">. The contractor may offer alternative solutions to the engineer in writing should he consider that construction will be affected in any way by the hindrance of the designated sensitive area or feature. However, the overriding principle is that such defined areas requiring protection shall not be changed. Every effort to identify such areas within the site will have been made prior to the project going out to Tender. The discovery of other sites with archaeological or historical interest that have not been identified shall require ad hoc treatment.  </w:t>
      </w:r>
    </w:p>
    <w:p w:rsidR="00464E46" w:rsidRPr="00464E46" w:rsidRDefault="00464E46" w:rsidP="00464E46">
      <w:pPr>
        <w:rPr>
          <w:rFonts w:ascii="Arial" w:hAnsi="Arial" w:cs="Arial"/>
        </w:rPr>
      </w:pPr>
      <w:bookmarkStart w:id="118" w:name="_Toc10623820"/>
      <w:proofErr w:type="spellStart"/>
      <w:r w:rsidRPr="00464E46">
        <w:rPr>
          <w:rFonts w:ascii="Arial" w:hAnsi="Arial" w:cs="Arial"/>
        </w:rPr>
        <w:t>i</w:t>
      </w:r>
      <w:proofErr w:type="spellEnd"/>
      <w:r w:rsidRPr="00464E46">
        <w:rPr>
          <w:rFonts w:ascii="Arial" w:hAnsi="Arial" w:cs="Arial"/>
        </w:rPr>
        <w:t xml:space="preserve">) </w:t>
      </w:r>
      <w:r w:rsidRPr="00464E46">
        <w:rPr>
          <w:rFonts w:ascii="Arial" w:hAnsi="Arial" w:cs="Arial"/>
        </w:rPr>
        <w:tab/>
        <w:t>Archaeological Sites</w:t>
      </w:r>
      <w:bookmarkEnd w:id="118"/>
    </w:p>
    <w:p w:rsidR="00464E46" w:rsidRPr="00464E46" w:rsidRDefault="00464E46" w:rsidP="00464E46">
      <w:pPr>
        <w:rPr>
          <w:rFonts w:ascii="Arial" w:hAnsi="Arial" w:cs="Arial"/>
        </w:rPr>
      </w:pPr>
      <w:r w:rsidRPr="00464E46">
        <w:rPr>
          <w:rFonts w:ascii="Arial" w:hAnsi="Arial" w:cs="Arial"/>
        </w:rPr>
        <w:t xml:space="preserve">If an artefact on site is uncovered, work in the immediate vicinity shall be stopped immediately. The contractor shall take reasonable precautions to prevent any person from removing or damaging any such article and shall immediately upon discovery thereof inform the engineer of such discovery. The South African Heritage Research Agency (SAHRA) is to be contacted who will appoint an archaeological consultant. Work may only resume once clearance is given in writing by the archaeologist. (Read with COLTO General Condition of Contract </w:t>
      </w:r>
      <w:proofErr w:type="spellStart"/>
      <w:r w:rsidRPr="00464E46">
        <w:rPr>
          <w:rFonts w:ascii="Arial" w:hAnsi="Arial" w:cs="Arial"/>
        </w:rPr>
        <w:t>Subclause</w:t>
      </w:r>
      <w:proofErr w:type="spellEnd"/>
      <w:r w:rsidRPr="00464E46">
        <w:rPr>
          <w:rFonts w:ascii="Arial" w:hAnsi="Arial" w:cs="Arial"/>
        </w:rPr>
        <w:t xml:space="preserve"> 4.24 as amended by Particular Condition).</w:t>
      </w:r>
    </w:p>
    <w:p w:rsidR="00464E46" w:rsidRPr="00464E46" w:rsidRDefault="00464E46" w:rsidP="00464E46">
      <w:pPr>
        <w:rPr>
          <w:rFonts w:ascii="Arial" w:hAnsi="Arial" w:cs="Arial"/>
        </w:rPr>
      </w:pPr>
      <w:bookmarkStart w:id="119" w:name="_Toc10623821"/>
      <w:r w:rsidRPr="00464E46">
        <w:rPr>
          <w:rFonts w:ascii="Arial" w:hAnsi="Arial" w:cs="Arial"/>
        </w:rPr>
        <w:t xml:space="preserve">ii) </w:t>
      </w:r>
      <w:r w:rsidRPr="00464E46">
        <w:rPr>
          <w:rFonts w:ascii="Arial" w:hAnsi="Arial" w:cs="Arial"/>
        </w:rPr>
        <w:tab/>
        <w:t>Graves</w:t>
      </w:r>
      <w:bookmarkEnd w:id="119"/>
      <w:r w:rsidRPr="00464E46">
        <w:rPr>
          <w:rFonts w:ascii="Arial" w:hAnsi="Arial" w:cs="Arial"/>
        </w:rPr>
        <w:t xml:space="preserve"> and </w:t>
      </w:r>
      <w:proofErr w:type="spellStart"/>
      <w:r w:rsidRPr="00464E46">
        <w:rPr>
          <w:rFonts w:ascii="Arial" w:hAnsi="Arial" w:cs="Arial"/>
        </w:rPr>
        <w:t>middens</w:t>
      </w:r>
      <w:proofErr w:type="spellEnd"/>
    </w:p>
    <w:p w:rsidR="00464E46" w:rsidRPr="00464E46" w:rsidRDefault="00464E46" w:rsidP="00464E46">
      <w:pPr>
        <w:rPr>
          <w:rFonts w:ascii="Arial" w:hAnsi="Arial" w:cs="Arial"/>
        </w:rPr>
      </w:pPr>
      <w:r w:rsidRPr="00464E46">
        <w:rPr>
          <w:rFonts w:ascii="Arial" w:hAnsi="Arial" w:cs="Arial"/>
        </w:rPr>
        <w:t xml:space="preserve">If a grave or </w:t>
      </w:r>
      <w:proofErr w:type="spellStart"/>
      <w:r w:rsidRPr="00464E46">
        <w:rPr>
          <w:rFonts w:ascii="Arial" w:hAnsi="Arial" w:cs="Arial"/>
        </w:rPr>
        <w:t>midden</w:t>
      </w:r>
      <w:proofErr w:type="spellEnd"/>
      <w:r w:rsidRPr="00464E46">
        <w:rPr>
          <w:rFonts w:ascii="Arial" w:hAnsi="Arial" w:cs="Arial"/>
        </w:rPr>
        <w:t xml:space="preserve"> is uncovered on site, or discovered before the commencement of work, then all work in the immediate vicinity of the graves/</w:t>
      </w:r>
      <w:proofErr w:type="spellStart"/>
      <w:r w:rsidRPr="00464E46">
        <w:rPr>
          <w:rFonts w:ascii="Arial" w:hAnsi="Arial" w:cs="Arial"/>
        </w:rPr>
        <w:t>middens</w:t>
      </w:r>
      <w:proofErr w:type="spellEnd"/>
      <w:r w:rsidRPr="00464E46">
        <w:rPr>
          <w:rFonts w:ascii="Arial" w:hAnsi="Arial" w:cs="Arial"/>
        </w:rPr>
        <w:t xml:space="preserve"> shall be stopped and the engineer informed of the discovery. SAHRA should be contacted and in the case of graves, arrangements made for an undertaker to carry out exhumation and reburial. The Employer will be responsible for attempts to contact family of the deceased and for the site where the exhumed remains can be re-interred. (Read with COLTO General Conditions of Contract </w:t>
      </w:r>
      <w:proofErr w:type="spellStart"/>
      <w:r w:rsidRPr="00464E46">
        <w:rPr>
          <w:rFonts w:ascii="Arial" w:hAnsi="Arial" w:cs="Arial"/>
        </w:rPr>
        <w:t>Subclause</w:t>
      </w:r>
      <w:proofErr w:type="spellEnd"/>
      <w:r w:rsidRPr="00464E46">
        <w:rPr>
          <w:rFonts w:ascii="Arial" w:hAnsi="Arial" w:cs="Arial"/>
        </w:rPr>
        <w:t xml:space="preserve"> 4.24 as amended by Particular Condition).</w:t>
      </w:r>
    </w:p>
    <w:p w:rsidR="00464E46" w:rsidRPr="00464E46" w:rsidRDefault="00464E46" w:rsidP="00464E46">
      <w:pPr>
        <w:rPr>
          <w:rFonts w:ascii="Arial" w:hAnsi="Arial" w:cs="Arial"/>
        </w:rPr>
      </w:pPr>
      <w:bookmarkStart w:id="120" w:name="_Toc10623822"/>
      <w:bookmarkStart w:id="121" w:name="_Toc11806096"/>
      <w:bookmarkStart w:id="122" w:name="_Toc12173335"/>
      <w:bookmarkStart w:id="123" w:name="_Toc12178675"/>
      <w:r w:rsidRPr="00464E46">
        <w:rPr>
          <w:rFonts w:ascii="Arial" w:hAnsi="Arial" w:cs="Arial"/>
        </w:rPr>
        <w:t>l)</w:t>
      </w:r>
      <w:r w:rsidRPr="00464E46">
        <w:rPr>
          <w:rFonts w:ascii="Arial" w:hAnsi="Arial" w:cs="Arial"/>
        </w:rPr>
        <w:tab/>
        <w:t>Noise Control</w:t>
      </w:r>
      <w:bookmarkEnd w:id="120"/>
      <w:bookmarkEnd w:id="121"/>
      <w:bookmarkEnd w:id="122"/>
      <w:bookmarkEnd w:id="123"/>
    </w:p>
    <w:p w:rsidR="00464E46" w:rsidRPr="00464E46" w:rsidRDefault="00464E46" w:rsidP="00464E46">
      <w:pPr>
        <w:rPr>
          <w:rFonts w:ascii="Arial" w:hAnsi="Arial" w:cs="Arial"/>
        </w:rPr>
      </w:pPr>
      <w:r w:rsidRPr="00464E46">
        <w:rPr>
          <w:rFonts w:ascii="Arial" w:hAnsi="Arial" w:cs="Arial"/>
        </w:rPr>
        <w:lastRenderedPageBreak/>
        <w:t xml:space="preserve">The contractor shall </w:t>
      </w:r>
      <w:proofErr w:type="spellStart"/>
      <w:r w:rsidRPr="00464E46">
        <w:rPr>
          <w:rFonts w:ascii="Arial" w:hAnsi="Arial" w:cs="Arial"/>
        </w:rPr>
        <w:t>endeavour</w:t>
      </w:r>
      <w:proofErr w:type="spellEnd"/>
      <w:r w:rsidRPr="00464E46">
        <w:rPr>
          <w:rFonts w:ascii="Arial" w:hAnsi="Arial" w:cs="Arial"/>
        </w:rPr>
        <w:t xml:space="preserve"> to keep noise generating activities to a minimum. Noises that could cause a major disturbance, for instance blasting and crushing activities, should only be carried out during daylight hours. Compliance with the appropriate legislation with respect to noise, shall be mandatory.</w:t>
      </w:r>
    </w:p>
    <w:p w:rsidR="00464E46" w:rsidRPr="00464E46" w:rsidRDefault="00464E46" w:rsidP="00464E46">
      <w:pPr>
        <w:rPr>
          <w:rFonts w:ascii="Arial" w:hAnsi="Arial" w:cs="Arial"/>
        </w:rPr>
      </w:pPr>
      <w:r w:rsidRPr="00464E46">
        <w:rPr>
          <w:rFonts w:ascii="Arial" w:hAnsi="Arial" w:cs="Arial"/>
        </w:rPr>
        <w:t>Should noise generating activities have to occur at night the people in the vicinity of the drilling shall be warned about the noise well in advance and the activities kept to a minimum.</w:t>
      </w:r>
    </w:p>
    <w:p w:rsidR="00464E46" w:rsidRPr="00464E46" w:rsidRDefault="00464E46" w:rsidP="00464E46">
      <w:pPr>
        <w:rPr>
          <w:rFonts w:ascii="Arial" w:hAnsi="Arial" w:cs="Arial"/>
        </w:rPr>
      </w:pPr>
      <w:bookmarkStart w:id="124" w:name="_Toc10623823"/>
      <w:r w:rsidRPr="00464E46">
        <w:rPr>
          <w:rFonts w:ascii="Arial" w:hAnsi="Arial" w:cs="Arial"/>
        </w:rPr>
        <w:t>m)</w:t>
      </w:r>
      <w:r w:rsidRPr="00464E46">
        <w:rPr>
          <w:rFonts w:ascii="Arial" w:hAnsi="Arial" w:cs="Arial"/>
        </w:rPr>
        <w:tab/>
        <w:t>Dust Control</w:t>
      </w:r>
      <w:bookmarkEnd w:id="124"/>
    </w:p>
    <w:p w:rsidR="00464E46" w:rsidRPr="00464E46" w:rsidRDefault="00464E46" w:rsidP="00464E46">
      <w:pPr>
        <w:rPr>
          <w:rFonts w:ascii="Arial" w:hAnsi="Arial" w:cs="Arial"/>
        </w:rPr>
      </w:pPr>
      <w:r w:rsidRPr="00464E46">
        <w:rPr>
          <w:rFonts w:ascii="Arial" w:hAnsi="Arial" w:cs="Arial"/>
        </w:rPr>
        <w:t xml:space="preserve">Dust caused by strong winds shall be controlled by means of water spray vehicles.  Dust omission from batching plants shall be subject to the relevant legislation and shall be the subject of inspection by the relevant office of the Department of Minerals and Energy.  </w:t>
      </w:r>
    </w:p>
    <w:p w:rsidR="00464E46" w:rsidRPr="00464E46" w:rsidRDefault="00464E46" w:rsidP="00464E46">
      <w:pPr>
        <w:rPr>
          <w:rFonts w:ascii="Arial" w:hAnsi="Arial" w:cs="Arial"/>
        </w:rPr>
      </w:pPr>
      <w:bookmarkStart w:id="125" w:name="_Toc10623824"/>
      <w:r w:rsidRPr="00464E46">
        <w:rPr>
          <w:rFonts w:ascii="Arial" w:hAnsi="Arial" w:cs="Arial"/>
        </w:rPr>
        <w:t>n)</w:t>
      </w:r>
      <w:r w:rsidRPr="00464E46">
        <w:rPr>
          <w:rFonts w:ascii="Arial" w:hAnsi="Arial" w:cs="Arial"/>
        </w:rPr>
        <w:tab/>
        <w:t>Alien Vegetation</w:t>
      </w:r>
      <w:bookmarkEnd w:id="125"/>
    </w:p>
    <w:p w:rsidR="00464E46" w:rsidRPr="00464E46" w:rsidRDefault="00464E46" w:rsidP="00464E46">
      <w:pPr>
        <w:rPr>
          <w:rFonts w:ascii="Arial" w:hAnsi="Arial" w:cs="Arial"/>
        </w:rPr>
      </w:pPr>
      <w:r w:rsidRPr="00464E46">
        <w:rPr>
          <w:rFonts w:ascii="Arial" w:hAnsi="Arial" w:cs="Arial"/>
        </w:rPr>
        <w:t>The contractor shall be held responsible for the removal of alien vegetation within the road reserve disturbed during road construction. This includes, for example, service roads, stockpile areas, stop/go facilities, windrows and wherever material generated for or from road construction has been stored temporarily or otherwise within the road reserve. This responsibility shall extend for the duration of the defects notification period.</w:t>
      </w:r>
    </w:p>
    <w:p w:rsidR="00464E46" w:rsidRPr="00464E46" w:rsidRDefault="00464E46" w:rsidP="005733D5">
      <w:pPr>
        <w:pStyle w:val="HOOFSTUK4C"/>
        <w:numPr>
          <w:ilvl w:val="0"/>
          <w:numId w:val="62"/>
        </w:numPr>
        <w:rPr>
          <w:rFonts w:ascii="Arial" w:hAnsi="Arial" w:cs="Arial"/>
        </w:rPr>
      </w:pPr>
      <w:r w:rsidRPr="00464E46">
        <w:rPr>
          <w:rFonts w:ascii="Arial" w:hAnsi="Arial" w:cs="Arial"/>
        </w:rPr>
        <w:br w:type="page"/>
      </w:r>
      <w:r w:rsidRPr="00464E46">
        <w:rPr>
          <w:rFonts w:ascii="Arial" w:hAnsi="Arial" w:cs="Arial"/>
        </w:rPr>
        <w:lastRenderedPageBreak/>
        <w:t>RECORD KEEPING</w:t>
      </w:r>
    </w:p>
    <w:p w:rsidR="00464E46" w:rsidRPr="00464E46" w:rsidRDefault="00464E46" w:rsidP="00464E46">
      <w:pPr>
        <w:rPr>
          <w:rFonts w:ascii="Arial" w:hAnsi="Arial" w:cs="Arial"/>
        </w:rPr>
      </w:pPr>
      <w:r w:rsidRPr="00464E46">
        <w:rPr>
          <w:rFonts w:ascii="Arial" w:hAnsi="Arial" w:cs="Arial"/>
        </w:rPr>
        <w:t xml:space="preserve">The engineer and the </w:t>
      </w:r>
      <w:smartTag w:uri="urn:schemas-microsoft-com:office:smarttags" w:element="stockticker">
        <w:r w:rsidRPr="00464E46">
          <w:rPr>
            <w:rFonts w:ascii="Arial" w:hAnsi="Arial" w:cs="Arial"/>
          </w:rPr>
          <w:t>DEO</w:t>
        </w:r>
      </w:smartTag>
      <w:r w:rsidRPr="00464E46">
        <w:rPr>
          <w:rFonts w:ascii="Arial" w:hAnsi="Arial" w:cs="Arial"/>
        </w:rPr>
        <w:t xml:space="preserve"> will continuously monitor the contractor’s adherence to the approved impact prevention procedures and the engineer shall issue to the contractor a notice of non-compliance whenever transgressions are observed. The </w:t>
      </w:r>
      <w:smartTag w:uri="urn:schemas-microsoft-com:office:smarttags" w:element="stockticker">
        <w:r w:rsidRPr="00464E46">
          <w:rPr>
            <w:rFonts w:ascii="Arial" w:hAnsi="Arial" w:cs="Arial"/>
          </w:rPr>
          <w:t>DEO</w:t>
        </w:r>
      </w:smartTag>
      <w:r w:rsidRPr="00464E46">
        <w:rPr>
          <w:rFonts w:ascii="Arial" w:hAnsi="Arial" w:cs="Arial"/>
        </w:rPr>
        <w:t xml:space="preserve"> should document the nature and magnitude of the non-compliance in a designated register, the action taken to discontinue the non-compliance, the action taken to mitigate its effects and the results of the actions. The non-compliance shall be documented and reported to the engineer in the monthly report. </w:t>
      </w:r>
    </w:p>
    <w:p w:rsidR="00464E46" w:rsidRPr="00464E46" w:rsidRDefault="00464E46" w:rsidP="00464E46">
      <w:pPr>
        <w:rPr>
          <w:rFonts w:ascii="Arial" w:hAnsi="Arial" w:cs="Arial"/>
        </w:rPr>
      </w:pPr>
      <w:r w:rsidRPr="00464E46">
        <w:rPr>
          <w:rFonts w:ascii="Arial" w:hAnsi="Arial" w:cs="Arial"/>
        </w:rPr>
        <w:t xml:space="preserve">Copies of any record of decision or </w:t>
      </w:r>
      <w:smartTag w:uri="urn:schemas-microsoft-com:office:smarttags" w:element="stockticker">
        <w:r w:rsidRPr="00464E46">
          <w:rPr>
            <w:rFonts w:ascii="Arial" w:hAnsi="Arial" w:cs="Arial"/>
          </w:rPr>
          <w:t>EMP</w:t>
        </w:r>
      </w:smartTag>
      <w:r w:rsidRPr="00464E46">
        <w:rPr>
          <w:rFonts w:ascii="Arial" w:hAnsi="Arial" w:cs="Arial"/>
        </w:rPr>
        <w:t>’s for specific borrow pits or quarries used on the project shall be kept on site and made available for inspection by visiting officials from the employer or relevant environmental departments.</w:t>
      </w:r>
    </w:p>
    <w:p w:rsidR="00464E46" w:rsidRPr="00464E46" w:rsidRDefault="00464E46" w:rsidP="005733D5">
      <w:pPr>
        <w:pStyle w:val="HOOFSTUK4C"/>
        <w:numPr>
          <w:ilvl w:val="0"/>
          <w:numId w:val="62"/>
        </w:numPr>
        <w:rPr>
          <w:rFonts w:ascii="Arial" w:hAnsi="Arial" w:cs="Arial"/>
        </w:rPr>
      </w:pPr>
      <w:r w:rsidRPr="00464E46">
        <w:rPr>
          <w:rFonts w:ascii="Arial" w:hAnsi="Arial" w:cs="Arial"/>
        </w:rPr>
        <w:t xml:space="preserve">COMPLIANCE </w:t>
      </w:r>
      <w:smartTag w:uri="urn:schemas-microsoft-com:office:smarttags" w:element="stockticker">
        <w:r w:rsidRPr="00464E46">
          <w:rPr>
            <w:rFonts w:ascii="Arial" w:hAnsi="Arial" w:cs="Arial"/>
          </w:rPr>
          <w:t>AND</w:t>
        </w:r>
      </w:smartTag>
      <w:r w:rsidRPr="00464E46">
        <w:rPr>
          <w:rFonts w:ascii="Arial" w:hAnsi="Arial" w:cs="Arial"/>
        </w:rPr>
        <w:t xml:space="preserve"> PENALTIES</w:t>
      </w:r>
    </w:p>
    <w:p w:rsidR="00464E46" w:rsidRPr="00464E46" w:rsidRDefault="00464E46" w:rsidP="00464E46">
      <w:pPr>
        <w:rPr>
          <w:rFonts w:ascii="Arial" w:hAnsi="Arial" w:cs="Arial"/>
        </w:rPr>
      </w:pPr>
      <w:r w:rsidRPr="00464E46">
        <w:rPr>
          <w:rFonts w:ascii="Arial" w:hAnsi="Arial" w:cs="Arial"/>
        </w:rPr>
        <w:t xml:space="preserve">The contractor shall act immediately when such notice of non-compliance is received and correct whatever is the cause for the issuing of the notice. Complaints received regarding activities on the construction site pertaining to the environment shall be recorded in a dedicated register and the response noted with the date and action taken. This record shall be submitted with the monthly reports and a verbal report given at the monthly site meetings. </w:t>
      </w:r>
    </w:p>
    <w:p w:rsidR="00464E46" w:rsidRPr="00464E46" w:rsidRDefault="00464E46" w:rsidP="00464E46">
      <w:pPr>
        <w:rPr>
          <w:rFonts w:ascii="Arial" w:hAnsi="Arial" w:cs="Arial"/>
        </w:rPr>
      </w:pPr>
      <w:r w:rsidRPr="00464E46">
        <w:rPr>
          <w:rFonts w:ascii="Arial" w:hAnsi="Arial" w:cs="Arial"/>
        </w:rPr>
        <w:t xml:space="preserve">Any avoidable non-compliance with the above-mentioned measures shall be considered sufficient ground for the imposition of a penalty </w:t>
      </w:r>
    </w:p>
    <w:p w:rsidR="00464E46" w:rsidRPr="00464E46" w:rsidRDefault="00464E46" w:rsidP="00464E46">
      <w:pPr>
        <w:pStyle w:val="TOC11"/>
        <w:spacing w:line="240" w:lineRule="auto"/>
        <w:jc w:val="both"/>
      </w:pPr>
      <w:r w:rsidRPr="00464E46">
        <w:t>The following penalties shall apply for environmental violations:</w:t>
      </w:r>
    </w:p>
    <w:p w:rsidR="00464E46" w:rsidRPr="00464E46" w:rsidRDefault="00464E46" w:rsidP="00464E46">
      <w:pPr>
        <w:pStyle w:val="TOC11"/>
        <w:spacing w:line="240" w:lineRule="auto"/>
        <w:jc w:val="both"/>
      </w:pPr>
    </w:p>
    <w:p w:rsidR="00464E46" w:rsidRPr="00464E46" w:rsidRDefault="00464E46" w:rsidP="00464E46">
      <w:pPr>
        <w:pStyle w:val="TOC11"/>
        <w:tabs>
          <w:tab w:val="left" w:pos="540"/>
        </w:tabs>
        <w:spacing w:line="240" w:lineRule="auto"/>
        <w:jc w:val="both"/>
        <w:rPr>
          <w:b w:val="0"/>
          <w:bCs/>
        </w:rPr>
      </w:pPr>
      <w:r w:rsidRPr="00464E46">
        <w:rPr>
          <w:b w:val="0"/>
          <w:bCs/>
        </w:rPr>
        <w:t>a)</w:t>
      </w:r>
      <w:r w:rsidRPr="00464E46">
        <w:rPr>
          <w:b w:val="0"/>
          <w:bCs/>
        </w:rPr>
        <w:tab/>
        <w:t>Unnecessary removal or damage to trees</w:t>
      </w:r>
    </w:p>
    <w:p w:rsidR="00464E46" w:rsidRPr="00464E46" w:rsidRDefault="00464E46" w:rsidP="00464E46">
      <w:pPr>
        <w:pStyle w:val="TOC11"/>
        <w:tabs>
          <w:tab w:val="left" w:pos="5040"/>
          <w:tab w:val="left" w:pos="6120"/>
          <w:tab w:val="right" w:pos="9299"/>
          <w:tab w:val="right" w:pos="9360"/>
        </w:tabs>
        <w:spacing w:line="240" w:lineRule="auto"/>
        <w:jc w:val="both"/>
      </w:pPr>
    </w:p>
    <w:p w:rsidR="00464E46" w:rsidRPr="00464E46" w:rsidRDefault="00464E46" w:rsidP="005733D5">
      <w:pPr>
        <w:pStyle w:val="TOC11"/>
        <w:numPr>
          <w:ilvl w:val="0"/>
          <w:numId w:val="88"/>
        </w:numPr>
        <w:tabs>
          <w:tab w:val="clear" w:pos="1418"/>
          <w:tab w:val="clear" w:pos="9072"/>
          <w:tab w:val="left" w:pos="5040"/>
          <w:tab w:val="left" w:pos="6120"/>
          <w:tab w:val="right" w:pos="8820"/>
          <w:tab w:val="right" w:pos="9299"/>
          <w:tab w:val="right" w:pos="9360"/>
        </w:tabs>
        <w:spacing w:line="240" w:lineRule="auto"/>
        <w:jc w:val="both"/>
      </w:pPr>
      <w:r w:rsidRPr="00464E46">
        <w:t>2600mm girth or less</w:t>
      </w:r>
      <w:r w:rsidRPr="00464E46">
        <w:tab/>
      </w:r>
      <w:r w:rsidRPr="00464E46">
        <w:tab/>
        <w:t xml:space="preserve">: </w:t>
      </w:r>
      <w:r w:rsidRPr="00464E46">
        <w:tab/>
        <w:t>R 5 000 per tree</w:t>
      </w:r>
    </w:p>
    <w:p w:rsidR="00464E46" w:rsidRPr="00464E46" w:rsidRDefault="00464E46" w:rsidP="005733D5">
      <w:pPr>
        <w:pStyle w:val="TOC11"/>
        <w:numPr>
          <w:ilvl w:val="0"/>
          <w:numId w:val="88"/>
        </w:numPr>
        <w:tabs>
          <w:tab w:val="clear" w:pos="1418"/>
          <w:tab w:val="clear" w:pos="9072"/>
          <w:tab w:val="left" w:pos="5040"/>
          <w:tab w:val="left" w:pos="6120"/>
          <w:tab w:val="right" w:pos="8820"/>
          <w:tab w:val="right" w:pos="9299"/>
          <w:tab w:val="right" w:pos="9360"/>
        </w:tabs>
        <w:spacing w:line="240" w:lineRule="auto"/>
        <w:jc w:val="both"/>
      </w:pPr>
      <w:r w:rsidRPr="00464E46">
        <w:t>Greater than 2600mm, but less than 6180mm girth</w:t>
      </w:r>
      <w:r w:rsidRPr="00464E46">
        <w:tab/>
        <w:t xml:space="preserve">: </w:t>
      </w:r>
      <w:r w:rsidRPr="00464E46">
        <w:tab/>
        <w:t>R10 000 per tree</w:t>
      </w:r>
    </w:p>
    <w:p w:rsidR="00464E46" w:rsidRPr="00464E46" w:rsidRDefault="00464E46" w:rsidP="005733D5">
      <w:pPr>
        <w:pStyle w:val="TOC11"/>
        <w:numPr>
          <w:ilvl w:val="0"/>
          <w:numId w:val="88"/>
        </w:numPr>
        <w:tabs>
          <w:tab w:val="clear" w:pos="1418"/>
          <w:tab w:val="clear" w:pos="9072"/>
          <w:tab w:val="left" w:pos="5040"/>
          <w:tab w:val="left" w:pos="6120"/>
          <w:tab w:val="right" w:pos="8820"/>
          <w:tab w:val="right" w:pos="9299"/>
          <w:tab w:val="right" w:pos="9360"/>
        </w:tabs>
        <w:spacing w:line="240" w:lineRule="auto"/>
        <w:jc w:val="both"/>
      </w:pPr>
      <w:r w:rsidRPr="00464E46">
        <w:t>Greater than 6180mm girth</w:t>
      </w:r>
      <w:r w:rsidRPr="00464E46">
        <w:tab/>
      </w:r>
      <w:r w:rsidRPr="00464E46">
        <w:tab/>
        <w:t xml:space="preserve">:  </w:t>
      </w:r>
      <w:r w:rsidRPr="00464E46">
        <w:tab/>
        <w:t>R30 000 per tree</w:t>
      </w:r>
    </w:p>
    <w:p w:rsidR="00464E46" w:rsidRPr="00464E46" w:rsidRDefault="00464E46" w:rsidP="00464E46">
      <w:pPr>
        <w:pStyle w:val="TOC11"/>
        <w:tabs>
          <w:tab w:val="clear" w:pos="1418"/>
          <w:tab w:val="num" w:pos="1440"/>
          <w:tab w:val="left" w:pos="6120"/>
          <w:tab w:val="right" w:pos="9299"/>
          <w:tab w:val="right" w:pos="9360"/>
        </w:tabs>
        <w:spacing w:line="240" w:lineRule="auto"/>
        <w:ind w:hanging="724"/>
        <w:jc w:val="both"/>
      </w:pPr>
    </w:p>
    <w:p w:rsidR="00464E46" w:rsidRPr="00464E46" w:rsidRDefault="00464E46" w:rsidP="00996DE4">
      <w:pPr>
        <w:pStyle w:val="TOC11"/>
        <w:tabs>
          <w:tab w:val="left" w:pos="540"/>
        </w:tabs>
        <w:spacing w:line="240" w:lineRule="auto"/>
        <w:jc w:val="both"/>
        <w:rPr>
          <w:b w:val="0"/>
          <w:lang w:val="en-ZA"/>
        </w:rPr>
      </w:pPr>
      <w:r w:rsidRPr="00464E46">
        <w:rPr>
          <w:b w:val="0"/>
          <w:lang w:val="en-ZA"/>
        </w:rPr>
        <w:t>b)</w:t>
      </w:r>
      <w:r w:rsidRPr="00464E46">
        <w:rPr>
          <w:b w:val="0"/>
          <w:lang w:val="en-ZA"/>
        </w:rPr>
        <w:tab/>
        <w:t>Serious violations:</w:t>
      </w:r>
    </w:p>
    <w:p w:rsidR="00464E46" w:rsidRPr="00464E46" w:rsidRDefault="00464E46" w:rsidP="005733D5">
      <w:pPr>
        <w:numPr>
          <w:ilvl w:val="0"/>
          <w:numId w:val="89"/>
        </w:numPr>
        <w:tabs>
          <w:tab w:val="num" w:pos="900"/>
          <w:tab w:val="left" w:pos="6120"/>
          <w:tab w:val="right" w:pos="9299"/>
          <w:tab w:val="right" w:pos="9360"/>
        </w:tabs>
        <w:ind w:left="900"/>
        <w:jc w:val="both"/>
        <w:rPr>
          <w:rFonts w:ascii="Arial" w:hAnsi="Arial" w:cs="Arial"/>
        </w:rPr>
      </w:pPr>
      <w:r w:rsidRPr="00464E46">
        <w:rPr>
          <w:rFonts w:ascii="Arial" w:hAnsi="Arial" w:cs="Arial"/>
        </w:rPr>
        <w:t>Hazardous chemical/oil spill and/or dumping in</w:t>
      </w:r>
    </w:p>
    <w:p w:rsidR="00464E46" w:rsidRPr="00464E46" w:rsidRDefault="00464E46" w:rsidP="00464E46">
      <w:pPr>
        <w:tabs>
          <w:tab w:val="num" w:pos="900"/>
          <w:tab w:val="left" w:pos="6120"/>
          <w:tab w:val="right" w:pos="9299"/>
          <w:tab w:val="right" w:pos="9360"/>
        </w:tabs>
        <w:ind w:left="896" w:hanging="357"/>
        <w:rPr>
          <w:rFonts w:ascii="Arial" w:hAnsi="Arial" w:cs="Arial"/>
        </w:rPr>
      </w:pPr>
      <w:r w:rsidRPr="00464E46">
        <w:rPr>
          <w:rFonts w:ascii="Arial" w:hAnsi="Arial" w:cs="Arial"/>
        </w:rPr>
        <w:tab/>
        <w:t>non-approved sites.</w:t>
      </w:r>
      <w:r w:rsidRPr="00464E46">
        <w:rPr>
          <w:rFonts w:ascii="Arial" w:hAnsi="Arial" w:cs="Arial"/>
        </w:rPr>
        <w:tab/>
        <w:t>:</w:t>
      </w:r>
      <w:r w:rsidRPr="00464E46">
        <w:rPr>
          <w:rFonts w:ascii="Arial" w:hAnsi="Arial" w:cs="Arial"/>
        </w:rPr>
        <w:tab/>
      </w:r>
      <w:r w:rsidRPr="00464E46">
        <w:rPr>
          <w:rFonts w:ascii="Arial" w:hAnsi="Arial" w:cs="Arial"/>
          <w:snapToGrid w:val="0"/>
        </w:rPr>
        <w:t>R10 000 per incident</w:t>
      </w:r>
    </w:p>
    <w:p w:rsidR="00464E46" w:rsidRPr="00464E46" w:rsidRDefault="00464E46" w:rsidP="005733D5">
      <w:pPr>
        <w:numPr>
          <w:ilvl w:val="0"/>
          <w:numId w:val="89"/>
        </w:numPr>
        <w:tabs>
          <w:tab w:val="num" w:pos="900"/>
          <w:tab w:val="left" w:pos="6120"/>
          <w:tab w:val="right" w:pos="9299"/>
          <w:tab w:val="right" w:pos="9360"/>
        </w:tabs>
        <w:ind w:left="900"/>
        <w:jc w:val="both"/>
        <w:rPr>
          <w:rFonts w:ascii="Arial" w:hAnsi="Arial" w:cs="Arial"/>
        </w:rPr>
      </w:pPr>
      <w:r w:rsidRPr="00464E46">
        <w:rPr>
          <w:rFonts w:ascii="Arial" w:hAnsi="Arial" w:cs="Arial"/>
        </w:rPr>
        <w:t>General damage to sensitive environments.</w:t>
      </w:r>
      <w:r w:rsidRPr="00464E46">
        <w:rPr>
          <w:rFonts w:ascii="Arial" w:hAnsi="Arial" w:cs="Arial"/>
        </w:rPr>
        <w:tab/>
        <w:t>:</w:t>
      </w:r>
      <w:r w:rsidRPr="00464E46">
        <w:rPr>
          <w:rFonts w:ascii="Arial" w:hAnsi="Arial" w:cs="Arial"/>
        </w:rPr>
        <w:tab/>
      </w:r>
      <w:r w:rsidRPr="00464E46">
        <w:rPr>
          <w:rFonts w:ascii="Arial" w:hAnsi="Arial" w:cs="Arial"/>
          <w:snapToGrid w:val="0"/>
        </w:rPr>
        <w:t>R  5 000 per incident</w:t>
      </w:r>
    </w:p>
    <w:p w:rsidR="00464E46" w:rsidRPr="00464E46" w:rsidRDefault="00464E46" w:rsidP="005733D5">
      <w:pPr>
        <w:numPr>
          <w:ilvl w:val="0"/>
          <w:numId w:val="89"/>
        </w:numPr>
        <w:tabs>
          <w:tab w:val="num" w:pos="900"/>
          <w:tab w:val="left" w:pos="6120"/>
          <w:tab w:val="right" w:pos="9299"/>
          <w:tab w:val="right" w:pos="9360"/>
        </w:tabs>
        <w:ind w:left="900"/>
        <w:jc w:val="both"/>
        <w:rPr>
          <w:rFonts w:ascii="Arial" w:hAnsi="Arial" w:cs="Arial"/>
        </w:rPr>
      </w:pPr>
      <w:r w:rsidRPr="00464E46">
        <w:rPr>
          <w:rFonts w:ascii="Arial" w:hAnsi="Arial" w:cs="Arial"/>
        </w:rPr>
        <w:t>Damage to cultural and historical sites.</w:t>
      </w:r>
      <w:r w:rsidRPr="00464E46">
        <w:rPr>
          <w:rFonts w:ascii="Arial" w:hAnsi="Arial" w:cs="Arial"/>
        </w:rPr>
        <w:tab/>
        <w:t>:</w:t>
      </w:r>
      <w:r w:rsidRPr="00464E46">
        <w:rPr>
          <w:rFonts w:ascii="Arial" w:hAnsi="Arial" w:cs="Arial"/>
        </w:rPr>
        <w:tab/>
      </w:r>
      <w:r w:rsidRPr="00464E46">
        <w:rPr>
          <w:rFonts w:ascii="Arial" w:hAnsi="Arial" w:cs="Arial"/>
          <w:snapToGrid w:val="0"/>
        </w:rPr>
        <w:t>R  5 000 per incident</w:t>
      </w:r>
    </w:p>
    <w:p w:rsidR="00464E46" w:rsidRPr="00464E46" w:rsidRDefault="00464E46" w:rsidP="005733D5">
      <w:pPr>
        <w:numPr>
          <w:ilvl w:val="0"/>
          <w:numId w:val="89"/>
        </w:numPr>
        <w:tabs>
          <w:tab w:val="num" w:pos="900"/>
          <w:tab w:val="left" w:pos="6120"/>
          <w:tab w:val="right" w:pos="9299"/>
          <w:tab w:val="right" w:pos="9360"/>
        </w:tabs>
        <w:ind w:left="900"/>
        <w:jc w:val="both"/>
        <w:rPr>
          <w:rFonts w:ascii="Arial" w:hAnsi="Arial" w:cs="Arial"/>
        </w:rPr>
      </w:pPr>
      <w:r w:rsidRPr="00464E46">
        <w:rPr>
          <w:rFonts w:ascii="Arial" w:hAnsi="Arial" w:cs="Arial"/>
        </w:rPr>
        <w:t>Uncontrolled/unmanaged erosion</w:t>
      </w:r>
    </w:p>
    <w:p w:rsidR="00464E46" w:rsidRPr="00464E46" w:rsidRDefault="00464E46" w:rsidP="00464E46">
      <w:pPr>
        <w:tabs>
          <w:tab w:val="num" w:pos="900"/>
          <w:tab w:val="left" w:pos="6120"/>
          <w:tab w:val="right" w:pos="9299"/>
          <w:tab w:val="right" w:pos="9360"/>
        </w:tabs>
        <w:ind w:left="896" w:hanging="357"/>
        <w:rPr>
          <w:rFonts w:ascii="Arial" w:hAnsi="Arial" w:cs="Arial"/>
        </w:rPr>
      </w:pPr>
      <w:r w:rsidRPr="00464E46">
        <w:rPr>
          <w:rFonts w:ascii="Arial" w:hAnsi="Arial" w:cs="Arial"/>
          <w:snapToGrid w:val="0"/>
        </w:rPr>
        <w:tab/>
        <w:t>(plus rehabilitation at contractor’s cost).</w:t>
      </w:r>
      <w:r w:rsidRPr="00464E46">
        <w:rPr>
          <w:rFonts w:ascii="Arial" w:hAnsi="Arial" w:cs="Arial"/>
          <w:snapToGrid w:val="0"/>
        </w:rPr>
        <w:tab/>
        <w:t>:</w:t>
      </w:r>
      <w:r w:rsidRPr="00464E46">
        <w:rPr>
          <w:rFonts w:ascii="Arial" w:hAnsi="Arial" w:cs="Arial"/>
          <w:snapToGrid w:val="0"/>
        </w:rPr>
        <w:tab/>
        <w:t>R1 000 to R5 000 per incident</w:t>
      </w:r>
    </w:p>
    <w:p w:rsidR="00464E46" w:rsidRPr="00464E46" w:rsidRDefault="00464E46" w:rsidP="005733D5">
      <w:pPr>
        <w:numPr>
          <w:ilvl w:val="0"/>
          <w:numId w:val="90"/>
        </w:numPr>
        <w:tabs>
          <w:tab w:val="num" w:pos="900"/>
          <w:tab w:val="left" w:pos="6120"/>
          <w:tab w:val="right" w:pos="9299"/>
          <w:tab w:val="right" w:pos="9360"/>
        </w:tabs>
        <w:ind w:left="900"/>
        <w:jc w:val="both"/>
        <w:rPr>
          <w:rFonts w:ascii="Arial" w:hAnsi="Arial" w:cs="Arial"/>
        </w:rPr>
      </w:pPr>
      <w:proofErr w:type="spellStart"/>
      <w:r w:rsidRPr="00464E46">
        <w:rPr>
          <w:rFonts w:ascii="Arial" w:hAnsi="Arial" w:cs="Arial"/>
        </w:rPr>
        <w:t>Unauthorised</w:t>
      </w:r>
      <w:proofErr w:type="spellEnd"/>
      <w:r w:rsidRPr="00464E46">
        <w:rPr>
          <w:rFonts w:ascii="Arial" w:hAnsi="Arial" w:cs="Arial"/>
        </w:rPr>
        <w:t xml:space="preserve"> blasting activities.</w:t>
      </w:r>
      <w:r w:rsidRPr="00464E46">
        <w:rPr>
          <w:rFonts w:ascii="Arial" w:hAnsi="Arial" w:cs="Arial"/>
        </w:rPr>
        <w:tab/>
        <w:t>:</w:t>
      </w:r>
      <w:r w:rsidRPr="00464E46">
        <w:rPr>
          <w:rFonts w:ascii="Arial" w:hAnsi="Arial" w:cs="Arial"/>
        </w:rPr>
        <w:tab/>
      </w:r>
      <w:r w:rsidRPr="00464E46">
        <w:rPr>
          <w:rFonts w:ascii="Arial" w:hAnsi="Arial" w:cs="Arial"/>
          <w:snapToGrid w:val="0"/>
        </w:rPr>
        <w:t>R   5 000 per incident</w:t>
      </w:r>
    </w:p>
    <w:p w:rsidR="00464E46" w:rsidRPr="00464E46" w:rsidRDefault="00464E46" w:rsidP="005733D5">
      <w:pPr>
        <w:numPr>
          <w:ilvl w:val="0"/>
          <w:numId w:val="90"/>
        </w:numPr>
        <w:tabs>
          <w:tab w:val="num" w:pos="900"/>
          <w:tab w:val="left" w:pos="6120"/>
          <w:tab w:val="right" w:pos="9299"/>
          <w:tab w:val="right" w:pos="9360"/>
        </w:tabs>
        <w:ind w:left="900"/>
        <w:jc w:val="both"/>
        <w:rPr>
          <w:rFonts w:ascii="Arial" w:hAnsi="Arial" w:cs="Arial"/>
        </w:rPr>
      </w:pPr>
      <w:r w:rsidRPr="00464E46">
        <w:rPr>
          <w:rFonts w:ascii="Arial" w:hAnsi="Arial" w:cs="Arial"/>
        </w:rPr>
        <w:t>Pollution of water sources.</w:t>
      </w:r>
      <w:r w:rsidRPr="00464E46">
        <w:rPr>
          <w:rFonts w:ascii="Arial" w:hAnsi="Arial" w:cs="Arial"/>
        </w:rPr>
        <w:tab/>
        <w:t>:</w:t>
      </w:r>
      <w:r w:rsidRPr="00464E46">
        <w:rPr>
          <w:rFonts w:ascii="Arial" w:hAnsi="Arial" w:cs="Arial"/>
        </w:rPr>
        <w:tab/>
      </w:r>
      <w:r w:rsidRPr="00464E46">
        <w:rPr>
          <w:rFonts w:ascii="Arial" w:hAnsi="Arial" w:cs="Arial"/>
          <w:snapToGrid w:val="0"/>
        </w:rPr>
        <w:t>R 10 000 per incident</w:t>
      </w:r>
    </w:p>
    <w:p w:rsidR="00464E46" w:rsidRPr="00464E46" w:rsidRDefault="00464E46" w:rsidP="00464E46">
      <w:pPr>
        <w:rPr>
          <w:rFonts w:ascii="Arial" w:hAnsi="Arial" w:cs="Arial"/>
        </w:rPr>
      </w:pPr>
      <w:r w:rsidRPr="00464E46">
        <w:rPr>
          <w:rFonts w:ascii="Arial" w:hAnsi="Arial" w:cs="Arial"/>
        </w:rPr>
        <w:t>The engineer’s decision with regard to what is considered a violation, its seriousness and the penalty imposed shall be final.</w:t>
      </w:r>
    </w:p>
    <w:p w:rsidR="00464E46" w:rsidRPr="00464E46" w:rsidRDefault="00464E46" w:rsidP="00996DE4">
      <w:pPr>
        <w:pStyle w:val="TOC11"/>
        <w:tabs>
          <w:tab w:val="left" w:pos="540"/>
        </w:tabs>
        <w:spacing w:line="240" w:lineRule="auto"/>
        <w:jc w:val="both"/>
        <w:rPr>
          <w:b w:val="0"/>
          <w:lang w:val="en-ZA"/>
        </w:rPr>
      </w:pPr>
      <w:r w:rsidRPr="00464E46">
        <w:rPr>
          <w:b w:val="0"/>
          <w:lang w:val="en-ZA"/>
        </w:rPr>
        <w:br w:type="page"/>
      </w:r>
      <w:r w:rsidRPr="00464E46">
        <w:rPr>
          <w:b w:val="0"/>
          <w:lang w:val="en-ZA"/>
        </w:rPr>
        <w:lastRenderedPageBreak/>
        <w:t>c)</w:t>
      </w:r>
      <w:r w:rsidRPr="00464E46">
        <w:rPr>
          <w:b w:val="0"/>
          <w:lang w:val="en-ZA"/>
        </w:rPr>
        <w:tab/>
        <w:t>Less serious violations:</w:t>
      </w:r>
    </w:p>
    <w:p w:rsidR="00464E46" w:rsidRPr="00464E46" w:rsidRDefault="00464E46" w:rsidP="005733D5">
      <w:pPr>
        <w:numPr>
          <w:ilvl w:val="0"/>
          <w:numId w:val="67"/>
        </w:numPr>
        <w:tabs>
          <w:tab w:val="num" w:pos="900"/>
          <w:tab w:val="left" w:pos="6120"/>
          <w:tab w:val="right" w:pos="9360"/>
        </w:tabs>
        <w:ind w:left="900"/>
        <w:jc w:val="both"/>
        <w:rPr>
          <w:rFonts w:ascii="Arial" w:hAnsi="Arial" w:cs="Arial"/>
          <w:snapToGrid w:val="0"/>
        </w:rPr>
      </w:pPr>
      <w:r w:rsidRPr="00464E46">
        <w:rPr>
          <w:rFonts w:ascii="Arial" w:hAnsi="Arial" w:cs="Arial"/>
          <w:snapToGrid w:val="0"/>
        </w:rPr>
        <w:t>Littering on site.</w:t>
      </w:r>
      <w:r w:rsidRPr="00464E46">
        <w:rPr>
          <w:rFonts w:ascii="Arial" w:hAnsi="Arial" w:cs="Arial"/>
          <w:snapToGrid w:val="0"/>
        </w:rPr>
        <w:tab/>
        <w:t>:</w:t>
      </w:r>
      <w:r w:rsidRPr="00464E46">
        <w:rPr>
          <w:rFonts w:ascii="Arial" w:hAnsi="Arial" w:cs="Arial"/>
          <w:snapToGrid w:val="0"/>
        </w:rPr>
        <w:tab/>
        <w:t>R1 000 per incident</w:t>
      </w:r>
    </w:p>
    <w:p w:rsidR="00464E46" w:rsidRPr="00464E46" w:rsidRDefault="00464E46" w:rsidP="005733D5">
      <w:pPr>
        <w:numPr>
          <w:ilvl w:val="0"/>
          <w:numId w:val="67"/>
        </w:numPr>
        <w:tabs>
          <w:tab w:val="num" w:pos="900"/>
          <w:tab w:val="left" w:pos="6120"/>
          <w:tab w:val="right" w:pos="9360"/>
        </w:tabs>
        <w:ind w:left="900"/>
        <w:jc w:val="both"/>
        <w:rPr>
          <w:rFonts w:ascii="Arial" w:hAnsi="Arial" w:cs="Arial"/>
          <w:snapToGrid w:val="0"/>
        </w:rPr>
      </w:pPr>
      <w:r w:rsidRPr="00464E46">
        <w:rPr>
          <w:rFonts w:ascii="Arial" w:hAnsi="Arial" w:cs="Arial"/>
          <w:snapToGrid w:val="0"/>
        </w:rPr>
        <w:t>Lighting of illegal fires on site.</w:t>
      </w:r>
      <w:r w:rsidRPr="00464E46">
        <w:rPr>
          <w:rFonts w:ascii="Arial" w:hAnsi="Arial" w:cs="Arial"/>
          <w:snapToGrid w:val="0"/>
        </w:rPr>
        <w:tab/>
        <w:t>:</w:t>
      </w:r>
      <w:r w:rsidRPr="00464E46">
        <w:rPr>
          <w:rFonts w:ascii="Arial" w:hAnsi="Arial" w:cs="Arial"/>
          <w:snapToGrid w:val="0"/>
        </w:rPr>
        <w:tab/>
        <w:t>R1 000 per incident</w:t>
      </w:r>
    </w:p>
    <w:p w:rsidR="00464E46" w:rsidRPr="00464E46" w:rsidRDefault="00464E46" w:rsidP="005733D5">
      <w:pPr>
        <w:numPr>
          <w:ilvl w:val="0"/>
          <w:numId w:val="67"/>
        </w:numPr>
        <w:tabs>
          <w:tab w:val="num" w:pos="900"/>
          <w:tab w:val="left" w:pos="6120"/>
          <w:tab w:val="right" w:pos="9360"/>
        </w:tabs>
        <w:ind w:left="900"/>
        <w:jc w:val="both"/>
        <w:rPr>
          <w:rFonts w:ascii="Arial" w:hAnsi="Arial" w:cs="Arial"/>
          <w:snapToGrid w:val="0"/>
        </w:rPr>
      </w:pPr>
      <w:r w:rsidRPr="00464E46">
        <w:rPr>
          <w:rFonts w:ascii="Arial" w:hAnsi="Arial" w:cs="Arial"/>
          <w:snapToGrid w:val="0"/>
        </w:rPr>
        <w:t>Persistent or un-repaired fuel and oil leaks.</w:t>
      </w:r>
      <w:r w:rsidRPr="00464E46">
        <w:rPr>
          <w:rFonts w:ascii="Arial" w:hAnsi="Arial" w:cs="Arial"/>
          <w:snapToGrid w:val="0"/>
        </w:rPr>
        <w:tab/>
        <w:t>:</w:t>
      </w:r>
      <w:r w:rsidRPr="00464E46">
        <w:rPr>
          <w:rFonts w:ascii="Arial" w:hAnsi="Arial" w:cs="Arial"/>
          <w:snapToGrid w:val="0"/>
        </w:rPr>
        <w:tab/>
        <w:t>R1 000 per incident</w:t>
      </w:r>
    </w:p>
    <w:p w:rsidR="00464E46" w:rsidRPr="00464E46" w:rsidRDefault="00464E46" w:rsidP="005733D5">
      <w:pPr>
        <w:numPr>
          <w:ilvl w:val="0"/>
          <w:numId w:val="68"/>
        </w:numPr>
        <w:tabs>
          <w:tab w:val="num" w:pos="900"/>
          <w:tab w:val="left" w:pos="6120"/>
          <w:tab w:val="right" w:pos="9360"/>
        </w:tabs>
        <w:ind w:left="900"/>
        <w:jc w:val="both"/>
        <w:rPr>
          <w:rFonts w:ascii="Arial" w:hAnsi="Arial" w:cs="Arial"/>
        </w:rPr>
      </w:pPr>
      <w:r w:rsidRPr="00464E46">
        <w:rPr>
          <w:rFonts w:ascii="Arial" w:hAnsi="Arial" w:cs="Arial"/>
        </w:rPr>
        <w:t>Excess dust or excess noise emanating from site.</w:t>
      </w:r>
      <w:r w:rsidRPr="00464E46">
        <w:rPr>
          <w:rFonts w:ascii="Arial" w:hAnsi="Arial" w:cs="Arial"/>
        </w:rPr>
        <w:tab/>
        <w:t>:</w:t>
      </w:r>
      <w:r w:rsidRPr="00464E46">
        <w:rPr>
          <w:rFonts w:ascii="Arial" w:hAnsi="Arial" w:cs="Arial"/>
        </w:rPr>
        <w:tab/>
      </w:r>
      <w:r w:rsidRPr="00464E46">
        <w:rPr>
          <w:rFonts w:ascii="Arial" w:hAnsi="Arial" w:cs="Arial"/>
          <w:snapToGrid w:val="0"/>
        </w:rPr>
        <w:t>R1 000 per incident</w:t>
      </w:r>
    </w:p>
    <w:p w:rsidR="00464E46" w:rsidRPr="00464E46" w:rsidRDefault="00464E46" w:rsidP="005733D5">
      <w:pPr>
        <w:numPr>
          <w:ilvl w:val="0"/>
          <w:numId w:val="68"/>
        </w:numPr>
        <w:tabs>
          <w:tab w:val="num" w:pos="900"/>
          <w:tab w:val="left" w:pos="6120"/>
          <w:tab w:val="right" w:pos="9360"/>
        </w:tabs>
        <w:ind w:left="896" w:hanging="357"/>
        <w:jc w:val="both"/>
        <w:rPr>
          <w:rFonts w:ascii="Arial" w:hAnsi="Arial" w:cs="Arial"/>
        </w:rPr>
      </w:pPr>
      <w:r w:rsidRPr="00464E46">
        <w:rPr>
          <w:rFonts w:ascii="Arial" w:hAnsi="Arial" w:cs="Arial"/>
          <w:snapToGrid w:val="0"/>
        </w:rPr>
        <w:t>Dumping of milled material in side drains or on grassed areas:</w:t>
      </w:r>
      <w:r w:rsidRPr="00464E46">
        <w:rPr>
          <w:rFonts w:ascii="Arial" w:hAnsi="Arial" w:cs="Arial"/>
          <w:snapToGrid w:val="0"/>
        </w:rPr>
        <w:tab/>
        <w:t>R1 000 per incident</w:t>
      </w:r>
    </w:p>
    <w:p w:rsidR="00464E46" w:rsidRPr="00464E46" w:rsidRDefault="00464E46" w:rsidP="005733D5">
      <w:pPr>
        <w:numPr>
          <w:ilvl w:val="0"/>
          <w:numId w:val="68"/>
        </w:numPr>
        <w:tabs>
          <w:tab w:val="num" w:pos="900"/>
          <w:tab w:val="left" w:pos="6120"/>
          <w:tab w:val="right" w:pos="9360"/>
        </w:tabs>
        <w:ind w:left="900"/>
        <w:jc w:val="both"/>
        <w:rPr>
          <w:rFonts w:ascii="Arial" w:hAnsi="Arial" w:cs="Arial"/>
        </w:rPr>
      </w:pPr>
      <w:r w:rsidRPr="00464E46">
        <w:rPr>
          <w:rFonts w:ascii="Arial" w:hAnsi="Arial" w:cs="Arial"/>
        </w:rPr>
        <w:t>Possession or use of intoxicating substances on site.</w:t>
      </w:r>
      <w:r w:rsidRPr="00464E46">
        <w:rPr>
          <w:rFonts w:ascii="Arial" w:hAnsi="Arial" w:cs="Arial"/>
        </w:rPr>
        <w:tab/>
        <w:t>:</w:t>
      </w:r>
      <w:r w:rsidRPr="00464E46">
        <w:rPr>
          <w:rFonts w:ascii="Arial" w:hAnsi="Arial" w:cs="Arial"/>
        </w:rPr>
        <w:tab/>
      </w:r>
      <w:r w:rsidRPr="00464E46">
        <w:rPr>
          <w:rFonts w:ascii="Arial" w:hAnsi="Arial" w:cs="Arial"/>
          <w:snapToGrid w:val="0"/>
        </w:rPr>
        <w:t>R   500 per incident</w:t>
      </w:r>
    </w:p>
    <w:p w:rsidR="00464E46" w:rsidRPr="00464E46" w:rsidRDefault="00464E46" w:rsidP="005733D5">
      <w:pPr>
        <w:numPr>
          <w:ilvl w:val="0"/>
          <w:numId w:val="68"/>
        </w:numPr>
        <w:tabs>
          <w:tab w:val="num" w:pos="900"/>
          <w:tab w:val="left" w:pos="6120"/>
          <w:tab w:val="right" w:pos="9360"/>
        </w:tabs>
        <w:ind w:left="900"/>
        <w:jc w:val="both"/>
        <w:rPr>
          <w:rFonts w:ascii="Arial" w:hAnsi="Arial" w:cs="Arial"/>
        </w:rPr>
      </w:pPr>
      <w:r w:rsidRPr="00464E46">
        <w:rPr>
          <w:rFonts w:ascii="Arial" w:hAnsi="Arial" w:cs="Arial"/>
        </w:rPr>
        <w:t>Any vehicles being driven in excess of designated</w:t>
      </w:r>
    </w:p>
    <w:p w:rsidR="00464E46" w:rsidRPr="00464E46" w:rsidRDefault="00464E46" w:rsidP="00464E46">
      <w:pPr>
        <w:tabs>
          <w:tab w:val="num" w:pos="900"/>
          <w:tab w:val="left" w:pos="6120"/>
          <w:tab w:val="right" w:pos="9360"/>
        </w:tabs>
        <w:ind w:left="1441" w:hanging="902"/>
        <w:rPr>
          <w:rFonts w:ascii="Arial" w:hAnsi="Arial" w:cs="Arial"/>
        </w:rPr>
      </w:pPr>
      <w:r w:rsidRPr="00464E46">
        <w:rPr>
          <w:rFonts w:ascii="Arial" w:hAnsi="Arial" w:cs="Arial"/>
        </w:rPr>
        <w:tab/>
        <w:t>speed limits.</w:t>
      </w:r>
      <w:r w:rsidRPr="00464E46">
        <w:rPr>
          <w:rFonts w:ascii="Arial" w:hAnsi="Arial" w:cs="Arial"/>
        </w:rPr>
        <w:tab/>
        <w:t>:</w:t>
      </w:r>
      <w:r w:rsidRPr="00464E46">
        <w:rPr>
          <w:rFonts w:ascii="Arial" w:hAnsi="Arial" w:cs="Arial"/>
        </w:rPr>
        <w:tab/>
      </w:r>
      <w:r w:rsidRPr="00464E46">
        <w:rPr>
          <w:rFonts w:ascii="Arial" w:hAnsi="Arial" w:cs="Arial"/>
          <w:snapToGrid w:val="0"/>
        </w:rPr>
        <w:t>R   500 per incident</w:t>
      </w:r>
    </w:p>
    <w:p w:rsidR="00464E46" w:rsidRPr="00464E46" w:rsidRDefault="00464E46" w:rsidP="005733D5">
      <w:pPr>
        <w:numPr>
          <w:ilvl w:val="0"/>
          <w:numId w:val="69"/>
        </w:numPr>
        <w:tabs>
          <w:tab w:val="num" w:pos="900"/>
          <w:tab w:val="left" w:pos="6120"/>
          <w:tab w:val="right" w:pos="9360"/>
        </w:tabs>
        <w:ind w:left="1440" w:hanging="900"/>
        <w:jc w:val="both"/>
        <w:rPr>
          <w:rFonts w:ascii="Arial" w:hAnsi="Arial" w:cs="Arial"/>
        </w:rPr>
      </w:pPr>
      <w:r w:rsidRPr="00464E46">
        <w:rPr>
          <w:rFonts w:ascii="Arial" w:hAnsi="Arial" w:cs="Arial"/>
        </w:rPr>
        <w:t>Removal and/or damage to flora or cultural or</w:t>
      </w:r>
    </w:p>
    <w:p w:rsidR="00464E46" w:rsidRPr="00464E46" w:rsidRDefault="00464E46" w:rsidP="00464E46">
      <w:pPr>
        <w:tabs>
          <w:tab w:val="num" w:pos="900"/>
          <w:tab w:val="left" w:pos="6120"/>
          <w:tab w:val="right" w:pos="9360"/>
        </w:tabs>
        <w:ind w:left="1441" w:hanging="902"/>
        <w:rPr>
          <w:rFonts w:ascii="Arial" w:hAnsi="Arial" w:cs="Arial"/>
        </w:rPr>
      </w:pPr>
      <w:r w:rsidRPr="00464E46">
        <w:rPr>
          <w:rFonts w:ascii="Arial" w:hAnsi="Arial" w:cs="Arial"/>
        </w:rPr>
        <w:tab/>
        <w:t>heritage objects on site, and/or killing of wildlife.</w:t>
      </w:r>
      <w:r w:rsidRPr="00464E46">
        <w:rPr>
          <w:rFonts w:ascii="Arial" w:hAnsi="Arial" w:cs="Arial"/>
        </w:rPr>
        <w:tab/>
        <w:t>:</w:t>
      </w:r>
      <w:r w:rsidRPr="00464E46">
        <w:rPr>
          <w:rFonts w:ascii="Arial" w:hAnsi="Arial" w:cs="Arial"/>
        </w:rPr>
        <w:tab/>
      </w:r>
      <w:r w:rsidRPr="00464E46">
        <w:rPr>
          <w:rFonts w:ascii="Arial" w:hAnsi="Arial" w:cs="Arial"/>
          <w:snapToGrid w:val="0"/>
        </w:rPr>
        <w:t>R2 000 per incident</w:t>
      </w:r>
    </w:p>
    <w:p w:rsidR="00464E46" w:rsidRPr="00464E46" w:rsidRDefault="00464E46" w:rsidP="005733D5">
      <w:pPr>
        <w:numPr>
          <w:ilvl w:val="0"/>
          <w:numId w:val="69"/>
        </w:numPr>
        <w:tabs>
          <w:tab w:val="num" w:pos="900"/>
          <w:tab w:val="left" w:pos="6120"/>
          <w:tab w:val="right" w:pos="9360"/>
        </w:tabs>
        <w:ind w:left="1440" w:hanging="900"/>
        <w:jc w:val="both"/>
        <w:rPr>
          <w:rFonts w:ascii="Arial" w:hAnsi="Arial" w:cs="Arial"/>
        </w:rPr>
      </w:pPr>
      <w:r w:rsidRPr="00464E46">
        <w:rPr>
          <w:rFonts w:ascii="Arial" w:hAnsi="Arial" w:cs="Arial"/>
          <w:snapToGrid w:val="0"/>
        </w:rPr>
        <w:t>Illegal hunting.</w:t>
      </w:r>
      <w:r w:rsidRPr="00464E46">
        <w:rPr>
          <w:rFonts w:ascii="Arial" w:hAnsi="Arial" w:cs="Arial"/>
          <w:snapToGrid w:val="0"/>
        </w:rPr>
        <w:tab/>
        <w:t>:</w:t>
      </w:r>
      <w:r w:rsidRPr="00464E46">
        <w:rPr>
          <w:rFonts w:ascii="Arial" w:hAnsi="Arial" w:cs="Arial"/>
          <w:snapToGrid w:val="0"/>
        </w:rPr>
        <w:tab/>
        <w:t>R2 000 per incident</w:t>
      </w:r>
    </w:p>
    <w:p w:rsidR="00464E46" w:rsidRPr="00464E46" w:rsidRDefault="00464E46" w:rsidP="005733D5">
      <w:pPr>
        <w:numPr>
          <w:ilvl w:val="0"/>
          <w:numId w:val="69"/>
        </w:numPr>
        <w:tabs>
          <w:tab w:val="num" w:pos="900"/>
          <w:tab w:val="left" w:pos="6120"/>
          <w:tab w:val="right" w:pos="9360"/>
        </w:tabs>
        <w:ind w:left="1440" w:hanging="900"/>
        <w:jc w:val="both"/>
        <w:rPr>
          <w:rFonts w:ascii="Arial" w:hAnsi="Arial" w:cs="Arial"/>
        </w:rPr>
      </w:pPr>
      <w:r w:rsidRPr="00464E46">
        <w:rPr>
          <w:rFonts w:ascii="Arial" w:hAnsi="Arial" w:cs="Arial"/>
        </w:rPr>
        <w:t xml:space="preserve">Urination and defecation anywhere except in </w:t>
      </w:r>
    </w:p>
    <w:p w:rsidR="00464E46" w:rsidRPr="00464E46" w:rsidRDefault="00464E46" w:rsidP="00464E46">
      <w:pPr>
        <w:tabs>
          <w:tab w:val="num" w:pos="900"/>
          <w:tab w:val="left" w:pos="6120"/>
          <w:tab w:val="right" w:pos="9360"/>
        </w:tabs>
        <w:ind w:left="1441" w:hanging="902"/>
        <w:rPr>
          <w:rFonts w:ascii="Arial" w:hAnsi="Arial" w:cs="Arial"/>
        </w:rPr>
      </w:pPr>
      <w:r w:rsidRPr="00464E46">
        <w:rPr>
          <w:rFonts w:ascii="Arial" w:hAnsi="Arial" w:cs="Arial"/>
        </w:rPr>
        <w:tab/>
        <w:t>designated areas.</w:t>
      </w:r>
      <w:r w:rsidRPr="00464E46">
        <w:rPr>
          <w:rFonts w:ascii="Arial" w:hAnsi="Arial" w:cs="Arial"/>
        </w:rPr>
        <w:tab/>
        <w:t>:</w:t>
      </w:r>
      <w:r w:rsidRPr="00464E46">
        <w:rPr>
          <w:rFonts w:ascii="Arial" w:hAnsi="Arial" w:cs="Arial"/>
        </w:rPr>
        <w:tab/>
        <w:t xml:space="preserve">R   </w:t>
      </w:r>
      <w:r w:rsidRPr="00464E46">
        <w:rPr>
          <w:rFonts w:ascii="Arial" w:hAnsi="Arial" w:cs="Arial"/>
          <w:snapToGrid w:val="0"/>
        </w:rPr>
        <w:t>500 per incident</w:t>
      </w:r>
    </w:p>
    <w:p w:rsidR="00464E46" w:rsidRPr="00464E46" w:rsidRDefault="00464E46" w:rsidP="00464E46">
      <w:pPr>
        <w:rPr>
          <w:rFonts w:ascii="Arial" w:hAnsi="Arial" w:cs="Arial"/>
        </w:rPr>
      </w:pPr>
      <w:r w:rsidRPr="00464E46">
        <w:rPr>
          <w:rFonts w:ascii="Arial" w:hAnsi="Arial" w:cs="Arial"/>
        </w:rPr>
        <w:t xml:space="preserve">The engineer’s decision with regard to what is considered a violation, its seriousness and the penalty imposed shall be final. The calculation shall include allied construction activities in the same way as the calculation of reduced payments under section 8200. The imposition of such a penalty shall not preclude the relevant provincial or national authority from applying an additional penalty in accordance with its statutory powers.  Any non-compliance with the agreed procedures of the </w:t>
      </w:r>
      <w:smartTag w:uri="urn:schemas-microsoft-com:office:smarttags" w:element="stockticker">
        <w:r w:rsidRPr="00464E46">
          <w:rPr>
            <w:rFonts w:ascii="Arial" w:hAnsi="Arial" w:cs="Arial"/>
          </w:rPr>
          <w:t>EMP</w:t>
        </w:r>
      </w:smartTag>
      <w:r w:rsidRPr="00464E46">
        <w:rPr>
          <w:rFonts w:ascii="Arial" w:hAnsi="Arial" w:cs="Arial"/>
        </w:rPr>
        <w:t xml:space="preserve"> is a transgression of the various statutes and laws that define the manner by which the environment is managed.</w:t>
      </w:r>
    </w:p>
    <w:p w:rsidR="00464E46" w:rsidRPr="00464E46" w:rsidRDefault="00464E46" w:rsidP="00464E46">
      <w:pPr>
        <w:rPr>
          <w:rFonts w:ascii="Arial" w:hAnsi="Arial" w:cs="Arial"/>
        </w:rPr>
      </w:pPr>
      <w:r w:rsidRPr="00464E46">
        <w:rPr>
          <w:rFonts w:ascii="Arial" w:hAnsi="Arial" w:cs="Arial"/>
        </w:rPr>
        <w:t>Failure to redress the cause shall be reported to the relevant authority for them to deal with the transgression, as it deems fit.</w:t>
      </w:r>
    </w:p>
    <w:p w:rsidR="00464E46" w:rsidRPr="00464E46" w:rsidRDefault="00464E46" w:rsidP="005733D5">
      <w:pPr>
        <w:pStyle w:val="HOOFSTUK4C"/>
        <w:numPr>
          <w:ilvl w:val="0"/>
          <w:numId w:val="62"/>
        </w:numPr>
        <w:rPr>
          <w:rFonts w:ascii="Arial" w:hAnsi="Arial" w:cs="Arial"/>
        </w:rPr>
      </w:pPr>
      <w:bookmarkStart w:id="126" w:name="_Toc3966068"/>
      <w:bookmarkStart w:id="127" w:name="_Toc71442415"/>
      <w:r w:rsidRPr="00464E46">
        <w:rPr>
          <w:rFonts w:ascii="Arial" w:hAnsi="Arial" w:cs="Arial"/>
        </w:rPr>
        <w:t xml:space="preserve">MEASUREMENT </w:t>
      </w:r>
      <w:smartTag w:uri="urn:schemas-microsoft-com:office:smarttags" w:element="stockticker">
        <w:r w:rsidRPr="00464E46">
          <w:rPr>
            <w:rFonts w:ascii="Arial" w:hAnsi="Arial" w:cs="Arial"/>
          </w:rPr>
          <w:t>AND</w:t>
        </w:r>
      </w:smartTag>
      <w:r w:rsidRPr="00464E46">
        <w:rPr>
          <w:rFonts w:ascii="Arial" w:hAnsi="Arial" w:cs="Arial"/>
        </w:rPr>
        <w:t xml:space="preserve"> PAYMENT</w:t>
      </w:r>
      <w:bookmarkEnd w:id="126"/>
      <w:bookmarkEnd w:id="127"/>
    </w:p>
    <w:p w:rsidR="00464E46" w:rsidRPr="00464E46" w:rsidRDefault="00464E46" w:rsidP="00464E46">
      <w:pPr>
        <w:pStyle w:val="BodyTextIndent"/>
        <w:ind w:left="0"/>
        <w:rPr>
          <w:rFonts w:cs="Arial"/>
        </w:rPr>
      </w:pPr>
      <w:r w:rsidRPr="00464E46">
        <w:rPr>
          <w:rFonts w:cs="Arial"/>
        </w:rPr>
        <w:t>The cost of complying to this specification shall be deemed to be included in the rates Tendered for this project.</w:t>
      </w:r>
    </w:p>
    <w:p w:rsidR="00464E46" w:rsidRPr="00464E46" w:rsidRDefault="00464E46" w:rsidP="00464E46">
      <w:pPr>
        <w:pStyle w:val="Header"/>
        <w:rPr>
          <w:rFonts w:cs="Arial"/>
          <w:b/>
        </w:rPr>
      </w:pPr>
      <w:r w:rsidRPr="00464E46">
        <w:rPr>
          <w:rFonts w:cs="Arial"/>
          <w:b/>
        </w:rPr>
        <w:t>Item</w:t>
      </w:r>
      <w:r w:rsidRPr="00464E46">
        <w:rPr>
          <w:rFonts w:cs="Arial"/>
          <w:b/>
        </w:rPr>
        <w:tab/>
      </w:r>
      <w:r w:rsidRPr="00464E46">
        <w:rPr>
          <w:rFonts w:cs="Arial"/>
          <w:b/>
        </w:rPr>
        <w:tab/>
      </w:r>
      <w:r w:rsidRPr="00464E46">
        <w:rPr>
          <w:rFonts w:cs="Arial"/>
          <w:b/>
        </w:rPr>
        <w:tab/>
        <w:t>Unit</w:t>
      </w:r>
    </w:p>
    <w:p w:rsidR="00464E46" w:rsidRPr="00464E46" w:rsidRDefault="00464E46" w:rsidP="00464E46">
      <w:pPr>
        <w:rPr>
          <w:rFonts w:ascii="Arial" w:hAnsi="Arial" w:cs="Arial"/>
        </w:rPr>
      </w:pPr>
      <w:r w:rsidRPr="00464E46">
        <w:rPr>
          <w:rFonts w:ascii="Arial" w:hAnsi="Arial" w:cs="Arial"/>
          <w:b/>
        </w:rPr>
        <w:t>C100.01</w:t>
      </w:r>
      <w:r w:rsidRPr="00464E46">
        <w:rPr>
          <w:rFonts w:ascii="Arial" w:hAnsi="Arial" w:cs="Arial"/>
          <w:b/>
        </w:rPr>
        <w:tab/>
        <w:t>Penalty for unnecessary removal or damage to trees</w:t>
      </w:r>
      <w:r w:rsidRPr="00464E46">
        <w:rPr>
          <w:rFonts w:ascii="Arial" w:hAnsi="Arial" w:cs="Arial"/>
        </w:rPr>
        <w:br/>
      </w:r>
      <w:r w:rsidRPr="00464E46">
        <w:rPr>
          <w:rFonts w:ascii="Arial" w:hAnsi="Arial" w:cs="Arial"/>
        </w:rPr>
        <w:tab/>
      </w:r>
      <w:r w:rsidRPr="00464E46">
        <w:rPr>
          <w:rFonts w:ascii="Arial" w:hAnsi="Arial" w:cs="Arial"/>
        </w:rPr>
        <w:tab/>
        <w:t>for the following diameter sizes</w:t>
      </w:r>
    </w:p>
    <w:p w:rsidR="00464E46" w:rsidRPr="00464E46" w:rsidRDefault="00464E46" w:rsidP="00464E46">
      <w:pPr>
        <w:tabs>
          <w:tab w:val="left" w:pos="900"/>
          <w:tab w:val="left" w:pos="1440"/>
          <w:tab w:val="left" w:pos="1980"/>
          <w:tab w:val="right" w:pos="9000"/>
        </w:tabs>
        <w:rPr>
          <w:rFonts w:ascii="Arial" w:hAnsi="Arial" w:cs="Arial"/>
        </w:rPr>
      </w:pPr>
      <w:r w:rsidRPr="00464E46">
        <w:rPr>
          <w:rFonts w:ascii="Arial" w:hAnsi="Arial" w:cs="Arial"/>
          <w:b/>
          <w:bCs/>
        </w:rPr>
        <w:tab/>
      </w:r>
      <w:r w:rsidRPr="00464E46">
        <w:rPr>
          <w:rFonts w:ascii="Arial" w:hAnsi="Arial" w:cs="Arial"/>
        </w:rPr>
        <w:t>(a)</w:t>
      </w:r>
      <w:r w:rsidRPr="00464E46">
        <w:rPr>
          <w:rFonts w:ascii="Arial" w:hAnsi="Arial" w:cs="Arial"/>
        </w:rPr>
        <w:tab/>
        <w:t>2600mm girth or less</w:t>
      </w:r>
      <w:r w:rsidRPr="00464E46">
        <w:rPr>
          <w:rFonts w:ascii="Arial" w:hAnsi="Arial" w:cs="Arial"/>
        </w:rPr>
        <w:tab/>
        <w:t>number (No)</w:t>
      </w:r>
    </w:p>
    <w:p w:rsidR="00464E46" w:rsidRPr="00464E46" w:rsidRDefault="00464E46" w:rsidP="00464E46">
      <w:pPr>
        <w:tabs>
          <w:tab w:val="left" w:pos="900"/>
          <w:tab w:val="left" w:pos="1440"/>
          <w:tab w:val="left" w:pos="1980"/>
          <w:tab w:val="right" w:pos="9000"/>
        </w:tabs>
        <w:rPr>
          <w:rFonts w:ascii="Arial" w:hAnsi="Arial" w:cs="Arial"/>
        </w:rPr>
      </w:pPr>
      <w:r w:rsidRPr="00464E46">
        <w:rPr>
          <w:rFonts w:ascii="Arial" w:hAnsi="Arial" w:cs="Arial"/>
          <w:b/>
          <w:bCs/>
        </w:rPr>
        <w:tab/>
      </w:r>
      <w:r w:rsidRPr="00464E46">
        <w:rPr>
          <w:rFonts w:ascii="Arial" w:hAnsi="Arial" w:cs="Arial"/>
        </w:rPr>
        <w:t>(b)</w:t>
      </w:r>
      <w:r w:rsidRPr="00464E46">
        <w:rPr>
          <w:rFonts w:ascii="Arial" w:hAnsi="Arial" w:cs="Arial"/>
        </w:rPr>
        <w:tab/>
        <w:t>Greater than 2600mm, but less than 6180mm girth</w:t>
      </w:r>
      <w:r w:rsidRPr="00464E46">
        <w:rPr>
          <w:rFonts w:ascii="Arial" w:hAnsi="Arial" w:cs="Arial"/>
        </w:rPr>
        <w:tab/>
        <w:t>number (No)</w:t>
      </w:r>
    </w:p>
    <w:p w:rsidR="00464E46" w:rsidRPr="00464E46" w:rsidRDefault="00464E46" w:rsidP="00464E46">
      <w:pPr>
        <w:tabs>
          <w:tab w:val="left" w:pos="900"/>
          <w:tab w:val="left" w:pos="1440"/>
          <w:tab w:val="left" w:pos="1980"/>
          <w:tab w:val="right" w:pos="9000"/>
        </w:tabs>
        <w:rPr>
          <w:rFonts w:ascii="Arial" w:hAnsi="Arial" w:cs="Arial"/>
        </w:rPr>
      </w:pPr>
      <w:r w:rsidRPr="00464E46">
        <w:rPr>
          <w:rFonts w:ascii="Arial" w:hAnsi="Arial" w:cs="Arial"/>
          <w:b/>
          <w:bCs/>
        </w:rPr>
        <w:tab/>
      </w:r>
      <w:r w:rsidRPr="00464E46">
        <w:rPr>
          <w:rFonts w:ascii="Arial" w:hAnsi="Arial" w:cs="Arial"/>
        </w:rPr>
        <w:t>(c)</w:t>
      </w:r>
      <w:r w:rsidRPr="00464E46">
        <w:rPr>
          <w:rFonts w:ascii="Arial" w:hAnsi="Arial" w:cs="Arial"/>
        </w:rPr>
        <w:tab/>
        <w:t>Greater than 6180mm girth</w:t>
      </w:r>
      <w:r w:rsidRPr="00464E46">
        <w:rPr>
          <w:rFonts w:ascii="Arial" w:hAnsi="Arial" w:cs="Arial"/>
        </w:rPr>
        <w:tab/>
        <w:t>number (No)</w:t>
      </w:r>
    </w:p>
    <w:p w:rsidR="00464E46" w:rsidRPr="00464E46" w:rsidRDefault="00464E46" w:rsidP="00464E46">
      <w:pPr>
        <w:rPr>
          <w:rFonts w:ascii="Arial" w:hAnsi="Arial" w:cs="Arial"/>
        </w:rPr>
      </w:pPr>
      <w:bookmarkStart w:id="128" w:name="_Toc57170283"/>
      <w:r w:rsidRPr="00464E46">
        <w:rPr>
          <w:rFonts w:ascii="Arial" w:hAnsi="Arial" w:cs="Arial"/>
        </w:rPr>
        <w:t>The unit of measurement shall be the number of trees by diameter size removed unnecessary or damaged. The penalty rates applied shall be those stated in clause C3.5.2.10.</w:t>
      </w:r>
      <w:bookmarkEnd w:id="128"/>
    </w:p>
    <w:p w:rsidR="00464E46" w:rsidRPr="00464E46" w:rsidRDefault="00464E46" w:rsidP="00464E46">
      <w:pPr>
        <w:pStyle w:val="Header"/>
        <w:rPr>
          <w:rFonts w:cs="Arial"/>
          <w:b/>
        </w:rPr>
      </w:pPr>
      <w:r w:rsidRPr="00464E46">
        <w:rPr>
          <w:rFonts w:cs="Arial"/>
          <w:b/>
        </w:rPr>
        <w:t>Item</w:t>
      </w:r>
      <w:r w:rsidRPr="00464E46">
        <w:rPr>
          <w:rFonts w:cs="Arial"/>
          <w:b/>
        </w:rPr>
        <w:tab/>
      </w:r>
      <w:r w:rsidRPr="00464E46">
        <w:rPr>
          <w:rFonts w:cs="Arial"/>
          <w:b/>
        </w:rPr>
        <w:tab/>
      </w:r>
      <w:r w:rsidRPr="00464E46">
        <w:rPr>
          <w:rFonts w:cs="Arial"/>
          <w:b/>
        </w:rPr>
        <w:tab/>
        <w:t>Unit</w:t>
      </w:r>
    </w:p>
    <w:p w:rsidR="00464E46" w:rsidRPr="00464E46" w:rsidRDefault="00464E46" w:rsidP="00464E46">
      <w:pPr>
        <w:pStyle w:val="Header"/>
        <w:tabs>
          <w:tab w:val="left" w:pos="1425"/>
        </w:tabs>
        <w:rPr>
          <w:rFonts w:cs="Arial"/>
          <w:b/>
        </w:rPr>
      </w:pPr>
      <w:r w:rsidRPr="00464E46">
        <w:rPr>
          <w:rFonts w:cs="Arial"/>
          <w:b/>
        </w:rPr>
        <w:t>C100.02</w:t>
      </w:r>
      <w:r w:rsidRPr="00464E46">
        <w:rPr>
          <w:rFonts w:cs="Arial"/>
          <w:b/>
        </w:rPr>
        <w:tab/>
        <w:t>Penalty for serious violations</w:t>
      </w:r>
    </w:p>
    <w:p w:rsidR="00464E46" w:rsidRPr="00464E46" w:rsidRDefault="00464E46" w:rsidP="00464E46">
      <w:pPr>
        <w:tabs>
          <w:tab w:val="num" w:pos="1440"/>
          <w:tab w:val="left" w:pos="6660"/>
          <w:tab w:val="right" w:pos="9000"/>
        </w:tabs>
        <w:ind w:left="900"/>
        <w:rPr>
          <w:rFonts w:ascii="Arial" w:hAnsi="Arial" w:cs="Arial"/>
        </w:rPr>
      </w:pPr>
      <w:r w:rsidRPr="00464E46">
        <w:rPr>
          <w:rFonts w:ascii="Arial" w:hAnsi="Arial" w:cs="Arial"/>
        </w:rPr>
        <w:t>(a)</w:t>
      </w:r>
      <w:r w:rsidRPr="00464E46">
        <w:rPr>
          <w:rFonts w:ascii="Arial" w:hAnsi="Arial" w:cs="Arial"/>
        </w:rPr>
        <w:tab/>
        <w:t>Hazardous chemical/oil spill and/or dumping in</w:t>
      </w:r>
      <w:r w:rsidRPr="00464E46">
        <w:rPr>
          <w:rFonts w:ascii="Arial" w:hAnsi="Arial" w:cs="Arial"/>
        </w:rPr>
        <w:br/>
      </w:r>
      <w:r w:rsidRPr="00464E46">
        <w:rPr>
          <w:rFonts w:ascii="Arial" w:hAnsi="Arial" w:cs="Arial"/>
        </w:rPr>
        <w:tab/>
        <w:t>non-approved sites</w:t>
      </w:r>
      <w:r w:rsidRPr="00464E46">
        <w:rPr>
          <w:rFonts w:ascii="Arial" w:hAnsi="Arial" w:cs="Arial"/>
        </w:rPr>
        <w:tab/>
      </w:r>
      <w:r w:rsidRPr="00464E46">
        <w:rPr>
          <w:rFonts w:ascii="Arial" w:hAnsi="Arial" w:cs="Arial"/>
        </w:rPr>
        <w:tab/>
        <w:t>number (No)</w:t>
      </w:r>
    </w:p>
    <w:p w:rsidR="00464E46" w:rsidRPr="00464E46" w:rsidRDefault="00464E46" w:rsidP="00464E46">
      <w:pPr>
        <w:tabs>
          <w:tab w:val="num" w:pos="1440"/>
          <w:tab w:val="left" w:pos="6660"/>
          <w:tab w:val="right" w:pos="9000"/>
        </w:tabs>
        <w:ind w:left="900"/>
        <w:rPr>
          <w:rFonts w:ascii="Arial" w:hAnsi="Arial" w:cs="Arial"/>
        </w:rPr>
      </w:pPr>
      <w:r w:rsidRPr="00464E46">
        <w:rPr>
          <w:rFonts w:ascii="Arial" w:hAnsi="Arial" w:cs="Arial"/>
        </w:rPr>
        <w:t>(b)</w:t>
      </w:r>
      <w:r w:rsidRPr="00464E46">
        <w:rPr>
          <w:rFonts w:ascii="Arial" w:hAnsi="Arial" w:cs="Arial"/>
        </w:rPr>
        <w:tab/>
        <w:t>General damage to sensitive environments</w:t>
      </w:r>
    </w:p>
    <w:p w:rsidR="00464E46" w:rsidRPr="00464E46" w:rsidRDefault="00464E46" w:rsidP="00464E46">
      <w:pPr>
        <w:tabs>
          <w:tab w:val="num" w:pos="1440"/>
          <w:tab w:val="left" w:pos="6660"/>
          <w:tab w:val="right" w:pos="9000"/>
        </w:tabs>
        <w:ind w:left="900"/>
        <w:rPr>
          <w:rFonts w:ascii="Arial" w:hAnsi="Arial" w:cs="Arial"/>
        </w:rPr>
      </w:pPr>
      <w:r w:rsidRPr="00464E46">
        <w:rPr>
          <w:rFonts w:ascii="Arial" w:hAnsi="Arial" w:cs="Arial"/>
        </w:rPr>
        <w:t>(c)</w:t>
      </w:r>
      <w:r w:rsidRPr="00464E46">
        <w:rPr>
          <w:rFonts w:ascii="Arial" w:hAnsi="Arial" w:cs="Arial"/>
        </w:rPr>
        <w:tab/>
        <w:t>Damage to cultural and historical sites</w:t>
      </w:r>
      <w:r w:rsidRPr="00464E46">
        <w:rPr>
          <w:rFonts w:ascii="Arial" w:hAnsi="Arial" w:cs="Arial"/>
        </w:rPr>
        <w:tab/>
      </w:r>
      <w:r w:rsidRPr="00464E46">
        <w:rPr>
          <w:rFonts w:ascii="Arial" w:hAnsi="Arial" w:cs="Arial"/>
        </w:rPr>
        <w:tab/>
        <w:t>number (No)</w:t>
      </w:r>
    </w:p>
    <w:p w:rsidR="00464E46" w:rsidRPr="00464E46" w:rsidRDefault="00464E46" w:rsidP="00464E46">
      <w:pPr>
        <w:tabs>
          <w:tab w:val="num" w:pos="1440"/>
          <w:tab w:val="left" w:pos="6660"/>
          <w:tab w:val="right" w:pos="9000"/>
        </w:tabs>
        <w:ind w:left="900"/>
        <w:rPr>
          <w:rFonts w:ascii="Arial" w:hAnsi="Arial" w:cs="Arial"/>
        </w:rPr>
      </w:pPr>
      <w:r w:rsidRPr="00464E46">
        <w:rPr>
          <w:rFonts w:ascii="Arial" w:hAnsi="Arial" w:cs="Arial"/>
        </w:rPr>
        <w:t>(d)</w:t>
      </w:r>
      <w:r w:rsidRPr="00464E46">
        <w:rPr>
          <w:rFonts w:ascii="Arial" w:hAnsi="Arial" w:cs="Arial"/>
        </w:rPr>
        <w:tab/>
        <w:t>Pollution of water sources</w:t>
      </w:r>
      <w:r w:rsidRPr="00464E46">
        <w:rPr>
          <w:rFonts w:ascii="Arial" w:hAnsi="Arial" w:cs="Arial"/>
        </w:rPr>
        <w:tab/>
      </w:r>
      <w:r w:rsidRPr="00464E46">
        <w:rPr>
          <w:rFonts w:ascii="Arial" w:hAnsi="Arial" w:cs="Arial"/>
        </w:rPr>
        <w:tab/>
        <w:t>number (No)</w:t>
      </w:r>
    </w:p>
    <w:p w:rsidR="00464E46" w:rsidRPr="00464E46" w:rsidRDefault="00464E46" w:rsidP="00464E46">
      <w:pPr>
        <w:tabs>
          <w:tab w:val="num" w:pos="1440"/>
          <w:tab w:val="left" w:pos="6660"/>
          <w:tab w:val="right" w:pos="9000"/>
        </w:tabs>
        <w:ind w:left="900"/>
        <w:rPr>
          <w:rFonts w:ascii="Arial" w:hAnsi="Arial" w:cs="Arial"/>
        </w:rPr>
      </w:pPr>
      <w:r w:rsidRPr="00464E46">
        <w:rPr>
          <w:rFonts w:ascii="Arial" w:hAnsi="Arial" w:cs="Arial"/>
        </w:rPr>
        <w:t>(e)</w:t>
      </w:r>
      <w:r w:rsidRPr="00464E46">
        <w:rPr>
          <w:rFonts w:ascii="Arial" w:hAnsi="Arial" w:cs="Arial"/>
        </w:rPr>
        <w:tab/>
      </w:r>
      <w:proofErr w:type="spellStart"/>
      <w:r w:rsidRPr="00464E46">
        <w:rPr>
          <w:rFonts w:ascii="Arial" w:hAnsi="Arial" w:cs="Arial"/>
        </w:rPr>
        <w:t>Unauthorised</w:t>
      </w:r>
      <w:proofErr w:type="spellEnd"/>
      <w:r w:rsidRPr="00464E46">
        <w:rPr>
          <w:rFonts w:ascii="Arial" w:hAnsi="Arial" w:cs="Arial"/>
        </w:rPr>
        <w:t xml:space="preserve"> blasting activities</w:t>
      </w:r>
      <w:r w:rsidRPr="00464E46">
        <w:rPr>
          <w:rFonts w:ascii="Arial" w:hAnsi="Arial" w:cs="Arial"/>
        </w:rPr>
        <w:tab/>
      </w:r>
      <w:r w:rsidRPr="00464E46">
        <w:rPr>
          <w:rFonts w:ascii="Arial" w:hAnsi="Arial" w:cs="Arial"/>
        </w:rPr>
        <w:tab/>
        <w:t>number (No)</w:t>
      </w:r>
    </w:p>
    <w:p w:rsidR="00464E46" w:rsidRPr="00464E46" w:rsidRDefault="00464E46" w:rsidP="00464E46">
      <w:pPr>
        <w:tabs>
          <w:tab w:val="num" w:pos="1440"/>
          <w:tab w:val="left" w:pos="6660"/>
          <w:tab w:val="right" w:pos="9000"/>
        </w:tabs>
        <w:ind w:left="900"/>
        <w:rPr>
          <w:rFonts w:ascii="Arial" w:hAnsi="Arial" w:cs="Arial"/>
        </w:rPr>
      </w:pPr>
      <w:r w:rsidRPr="00464E46">
        <w:rPr>
          <w:rFonts w:ascii="Arial" w:hAnsi="Arial" w:cs="Arial"/>
        </w:rPr>
        <w:t>(f)</w:t>
      </w:r>
      <w:r w:rsidRPr="00464E46">
        <w:rPr>
          <w:rFonts w:ascii="Arial" w:hAnsi="Arial" w:cs="Arial"/>
        </w:rPr>
        <w:tab/>
        <w:t>Uncontrolled/unmanaged erosion</w:t>
      </w:r>
      <w:r w:rsidRPr="00464E46">
        <w:rPr>
          <w:rFonts w:ascii="Arial" w:hAnsi="Arial" w:cs="Arial"/>
        </w:rPr>
        <w:br/>
      </w:r>
      <w:r w:rsidRPr="00464E46">
        <w:rPr>
          <w:rFonts w:ascii="Arial" w:hAnsi="Arial" w:cs="Arial"/>
        </w:rPr>
        <w:tab/>
      </w:r>
      <w:r w:rsidRPr="00464E46">
        <w:rPr>
          <w:rFonts w:ascii="Arial" w:hAnsi="Arial" w:cs="Arial"/>
          <w:snapToGrid w:val="0"/>
        </w:rPr>
        <w:t>per incident, depending on environment impacts, plus</w:t>
      </w:r>
      <w:r w:rsidRPr="00464E46">
        <w:rPr>
          <w:rFonts w:ascii="Arial" w:hAnsi="Arial" w:cs="Arial"/>
          <w:snapToGrid w:val="0"/>
        </w:rPr>
        <w:br/>
      </w:r>
      <w:r w:rsidRPr="00464E46">
        <w:rPr>
          <w:rFonts w:ascii="Arial" w:hAnsi="Arial" w:cs="Arial"/>
          <w:snapToGrid w:val="0"/>
        </w:rPr>
        <w:tab/>
        <w:t>rehabilitation at contractor’s cost)</w:t>
      </w:r>
      <w:r w:rsidRPr="00464E46">
        <w:rPr>
          <w:rFonts w:ascii="Arial" w:hAnsi="Arial" w:cs="Arial"/>
          <w:snapToGrid w:val="0"/>
        </w:rPr>
        <w:tab/>
      </w:r>
      <w:r w:rsidRPr="00464E46">
        <w:rPr>
          <w:rFonts w:ascii="Arial" w:hAnsi="Arial" w:cs="Arial"/>
          <w:snapToGrid w:val="0"/>
        </w:rPr>
        <w:tab/>
        <w:t>number (No)</w:t>
      </w:r>
    </w:p>
    <w:p w:rsidR="00464E46" w:rsidRPr="00464E46" w:rsidRDefault="00464E46" w:rsidP="00464E46">
      <w:pPr>
        <w:rPr>
          <w:rFonts w:ascii="Arial" w:hAnsi="Arial" w:cs="Arial"/>
        </w:rPr>
      </w:pPr>
      <w:bookmarkStart w:id="129" w:name="_Toc57170284"/>
      <w:r w:rsidRPr="00464E46">
        <w:rPr>
          <w:rFonts w:ascii="Arial" w:hAnsi="Arial" w:cs="Arial"/>
        </w:rPr>
        <w:t>The unit of measurement for C100.02 (a) to (f) shall be the number of serious violation incidents.  The penalty rates to be applied shall be those stated in clause C3.5.2.10.</w:t>
      </w:r>
      <w:bookmarkEnd w:id="129"/>
    </w:p>
    <w:p w:rsidR="00464E46" w:rsidRPr="00464E46" w:rsidRDefault="00464E46" w:rsidP="00464E46">
      <w:pPr>
        <w:pStyle w:val="Header"/>
        <w:rPr>
          <w:rFonts w:cs="Arial"/>
          <w:b/>
        </w:rPr>
      </w:pPr>
      <w:r w:rsidRPr="00464E46">
        <w:rPr>
          <w:rFonts w:cs="Arial"/>
          <w:b/>
        </w:rPr>
        <w:t>Item</w:t>
      </w:r>
      <w:r w:rsidRPr="00464E46">
        <w:rPr>
          <w:rFonts w:cs="Arial"/>
          <w:b/>
        </w:rPr>
        <w:tab/>
      </w:r>
      <w:r w:rsidRPr="00464E46">
        <w:rPr>
          <w:rFonts w:cs="Arial"/>
          <w:b/>
        </w:rPr>
        <w:tab/>
      </w:r>
      <w:r w:rsidRPr="00464E46">
        <w:rPr>
          <w:rFonts w:cs="Arial"/>
          <w:b/>
        </w:rPr>
        <w:tab/>
        <w:t>Unit</w:t>
      </w:r>
    </w:p>
    <w:p w:rsidR="00464E46" w:rsidRPr="00464E46" w:rsidRDefault="00464E46" w:rsidP="00464E46">
      <w:pPr>
        <w:pStyle w:val="Header"/>
        <w:tabs>
          <w:tab w:val="left" w:pos="600"/>
          <w:tab w:val="left" w:pos="1425"/>
        </w:tabs>
        <w:rPr>
          <w:rFonts w:cs="Arial"/>
          <w:b/>
        </w:rPr>
      </w:pPr>
      <w:r w:rsidRPr="00464E46">
        <w:rPr>
          <w:rFonts w:cs="Arial"/>
          <w:b/>
        </w:rPr>
        <w:t>C100.03</w:t>
      </w:r>
      <w:r w:rsidRPr="00464E46">
        <w:rPr>
          <w:rFonts w:cs="Arial"/>
          <w:b/>
        </w:rPr>
        <w:tab/>
        <w:t>Penalty for less serious violations</w:t>
      </w:r>
    </w:p>
    <w:p w:rsidR="00464E46" w:rsidRPr="00464E46" w:rsidRDefault="00464E46" w:rsidP="005733D5">
      <w:pPr>
        <w:numPr>
          <w:ilvl w:val="0"/>
          <w:numId w:val="91"/>
        </w:numPr>
        <w:tabs>
          <w:tab w:val="left" w:pos="1440"/>
          <w:tab w:val="right" w:pos="9000"/>
        </w:tabs>
        <w:ind w:hanging="720"/>
        <w:jc w:val="both"/>
        <w:rPr>
          <w:rFonts w:ascii="Arial" w:hAnsi="Arial" w:cs="Arial"/>
          <w:snapToGrid w:val="0"/>
        </w:rPr>
      </w:pPr>
      <w:r w:rsidRPr="00464E46">
        <w:rPr>
          <w:rFonts w:ascii="Arial" w:hAnsi="Arial" w:cs="Arial"/>
          <w:snapToGrid w:val="0"/>
        </w:rPr>
        <w:t>Littering on site</w:t>
      </w:r>
      <w:r w:rsidRPr="00464E46">
        <w:rPr>
          <w:rFonts w:ascii="Arial" w:hAnsi="Arial" w:cs="Arial"/>
          <w:snapToGrid w:val="0"/>
        </w:rPr>
        <w:tab/>
        <w:t>number (No)</w:t>
      </w:r>
    </w:p>
    <w:p w:rsidR="00464E46" w:rsidRPr="00464E46" w:rsidRDefault="00464E46" w:rsidP="005733D5">
      <w:pPr>
        <w:numPr>
          <w:ilvl w:val="0"/>
          <w:numId w:val="91"/>
        </w:numPr>
        <w:tabs>
          <w:tab w:val="clear" w:pos="1620"/>
          <w:tab w:val="num" w:pos="1425"/>
          <w:tab w:val="right" w:pos="9000"/>
        </w:tabs>
        <w:ind w:hanging="720"/>
        <w:jc w:val="both"/>
        <w:rPr>
          <w:rFonts w:ascii="Arial" w:hAnsi="Arial" w:cs="Arial"/>
          <w:snapToGrid w:val="0"/>
        </w:rPr>
      </w:pPr>
      <w:r w:rsidRPr="00464E46">
        <w:rPr>
          <w:rFonts w:ascii="Arial" w:hAnsi="Arial" w:cs="Arial"/>
          <w:snapToGrid w:val="0"/>
        </w:rPr>
        <w:t>Lighting of illegal fires on site</w:t>
      </w:r>
      <w:r w:rsidRPr="00464E46">
        <w:rPr>
          <w:rFonts w:ascii="Arial" w:hAnsi="Arial" w:cs="Arial"/>
          <w:snapToGrid w:val="0"/>
        </w:rPr>
        <w:tab/>
        <w:t>number (No)</w:t>
      </w:r>
    </w:p>
    <w:p w:rsidR="00464E46" w:rsidRPr="00464E46" w:rsidRDefault="00464E46" w:rsidP="005733D5">
      <w:pPr>
        <w:numPr>
          <w:ilvl w:val="0"/>
          <w:numId w:val="91"/>
        </w:numPr>
        <w:tabs>
          <w:tab w:val="clear" w:pos="1620"/>
          <w:tab w:val="num" w:pos="1425"/>
          <w:tab w:val="right" w:pos="9000"/>
        </w:tabs>
        <w:ind w:hanging="720"/>
        <w:jc w:val="both"/>
        <w:rPr>
          <w:rFonts w:ascii="Arial" w:hAnsi="Arial" w:cs="Arial"/>
          <w:snapToGrid w:val="0"/>
        </w:rPr>
      </w:pPr>
      <w:r w:rsidRPr="00464E46">
        <w:rPr>
          <w:rFonts w:ascii="Arial" w:hAnsi="Arial" w:cs="Arial"/>
          <w:snapToGrid w:val="0"/>
        </w:rPr>
        <w:t>Persistent or un-repaired fuel and oil leaks</w:t>
      </w:r>
      <w:r w:rsidRPr="00464E46">
        <w:rPr>
          <w:rFonts w:ascii="Arial" w:hAnsi="Arial" w:cs="Arial"/>
          <w:snapToGrid w:val="0"/>
        </w:rPr>
        <w:tab/>
        <w:t>number (No)</w:t>
      </w:r>
    </w:p>
    <w:p w:rsidR="00464E46" w:rsidRPr="00464E46" w:rsidRDefault="00464E46" w:rsidP="005733D5">
      <w:pPr>
        <w:numPr>
          <w:ilvl w:val="0"/>
          <w:numId w:val="92"/>
        </w:numPr>
        <w:tabs>
          <w:tab w:val="clear" w:pos="1620"/>
          <w:tab w:val="num" w:pos="1425"/>
          <w:tab w:val="right" w:pos="9000"/>
        </w:tabs>
        <w:ind w:hanging="720"/>
        <w:jc w:val="both"/>
        <w:rPr>
          <w:rFonts w:ascii="Arial" w:hAnsi="Arial" w:cs="Arial"/>
        </w:rPr>
      </w:pPr>
      <w:r w:rsidRPr="00464E46">
        <w:rPr>
          <w:rFonts w:ascii="Arial" w:hAnsi="Arial" w:cs="Arial"/>
        </w:rPr>
        <w:t>Excess dust or excess noise emanating from site</w:t>
      </w:r>
      <w:r w:rsidRPr="00464E46">
        <w:rPr>
          <w:rFonts w:ascii="Arial" w:hAnsi="Arial" w:cs="Arial"/>
        </w:rPr>
        <w:tab/>
        <w:t>number (No)</w:t>
      </w:r>
    </w:p>
    <w:p w:rsidR="00464E46" w:rsidRPr="00464E46" w:rsidRDefault="00464E46" w:rsidP="005733D5">
      <w:pPr>
        <w:numPr>
          <w:ilvl w:val="0"/>
          <w:numId w:val="92"/>
        </w:numPr>
        <w:tabs>
          <w:tab w:val="clear" w:pos="1620"/>
          <w:tab w:val="num" w:pos="1425"/>
          <w:tab w:val="left" w:pos="6120"/>
          <w:tab w:val="right" w:leader="dot" w:pos="9000"/>
          <w:tab w:val="right" w:pos="9900"/>
        </w:tabs>
        <w:ind w:left="1622" w:right="-601" w:hanging="720"/>
        <w:rPr>
          <w:rFonts w:ascii="Arial" w:hAnsi="Arial" w:cs="Arial"/>
        </w:rPr>
      </w:pPr>
      <w:r w:rsidRPr="00464E46">
        <w:rPr>
          <w:rFonts w:ascii="Arial" w:hAnsi="Arial" w:cs="Arial"/>
          <w:snapToGrid w:val="0"/>
        </w:rPr>
        <w:t xml:space="preserve">Dumping of milled material in side drains or on grassed </w:t>
      </w:r>
    </w:p>
    <w:p w:rsidR="00464E46" w:rsidRPr="00464E46" w:rsidRDefault="00464E46" w:rsidP="00464E46">
      <w:pPr>
        <w:tabs>
          <w:tab w:val="num" w:pos="1425"/>
          <w:tab w:val="right" w:pos="9000"/>
        </w:tabs>
        <w:ind w:left="1259" w:right="-601" w:hanging="720"/>
        <w:rPr>
          <w:rFonts w:ascii="Arial" w:hAnsi="Arial" w:cs="Arial"/>
        </w:rPr>
      </w:pPr>
      <w:r w:rsidRPr="00464E46">
        <w:rPr>
          <w:rFonts w:ascii="Arial" w:hAnsi="Arial" w:cs="Arial"/>
          <w:snapToGrid w:val="0"/>
        </w:rPr>
        <w:tab/>
      </w:r>
      <w:r w:rsidRPr="00464E46">
        <w:rPr>
          <w:rFonts w:ascii="Arial" w:hAnsi="Arial" w:cs="Arial"/>
          <w:snapToGrid w:val="0"/>
        </w:rPr>
        <w:tab/>
        <w:t xml:space="preserve">areas </w:t>
      </w:r>
      <w:r w:rsidRPr="00464E46">
        <w:rPr>
          <w:rFonts w:ascii="Arial" w:hAnsi="Arial" w:cs="Arial"/>
          <w:snapToGrid w:val="0"/>
        </w:rPr>
        <w:tab/>
        <w:t>number (No)</w:t>
      </w:r>
    </w:p>
    <w:p w:rsidR="00464E46" w:rsidRPr="00464E46" w:rsidRDefault="00464E46" w:rsidP="005733D5">
      <w:pPr>
        <w:numPr>
          <w:ilvl w:val="0"/>
          <w:numId w:val="92"/>
        </w:numPr>
        <w:tabs>
          <w:tab w:val="clear" w:pos="1620"/>
          <w:tab w:val="num" w:pos="1425"/>
          <w:tab w:val="right" w:pos="9000"/>
        </w:tabs>
        <w:ind w:hanging="720"/>
        <w:jc w:val="both"/>
        <w:rPr>
          <w:rFonts w:ascii="Arial" w:hAnsi="Arial" w:cs="Arial"/>
        </w:rPr>
      </w:pPr>
      <w:r w:rsidRPr="00464E46">
        <w:rPr>
          <w:rFonts w:ascii="Arial" w:hAnsi="Arial" w:cs="Arial"/>
        </w:rPr>
        <w:lastRenderedPageBreak/>
        <w:t>Possession or use of intoxicating substances on site</w:t>
      </w:r>
      <w:r w:rsidRPr="00464E46">
        <w:rPr>
          <w:rFonts w:ascii="Arial" w:hAnsi="Arial" w:cs="Arial"/>
        </w:rPr>
        <w:tab/>
        <w:t>number (No)</w:t>
      </w:r>
    </w:p>
    <w:p w:rsidR="00464E46" w:rsidRPr="00464E46" w:rsidRDefault="00464E46" w:rsidP="005733D5">
      <w:pPr>
        <w:numPr>
          <w:ilvl w:val="0"/>
          <w:numId w:val="92"/>
        </w:numPr>
        <w:tabs>
          <w:tab w:val="clear" w:pos="1620"/>
          <w:tab w:val="num" w:pos="1425"/>
          <w:tab w:val="left" w:pos="6660"/>
          <w:tab w:val="right" w:leader="dot" w:pos="9000"/>
        </w:tabs>
        <w:ind w:hanging="720"/>
        <w:jc w:val="both"/>
        <w:rPr>
          <w:rFonts w:ascii="Arial" w:hAnsi="Arial" w:cs="Arial"/>
        </w:rPr>
      </w:pPr>
      <w:r w:rsidRPr="00464E46">
        <w:rPr>
          <w:rFonts w:ascii="Arial" w:hAnsi="Arial" w:cs="Arial"/>
        </w:rPr>
        <w:t xml:space="preserve">Any vehicles being driven in excess of designated speed </w:t>
      </w:r>
    </w:p>
    <w:p w:rsidR="00464E46" w:rsidRPr="00464E46" w:rsidRDefault="00464E46" w:rsidP="00464E46">
      <w:pPr>
        <w:tabs>
          <w:tab w:val="num" w:pos="1425"/>
          <w:tab w:val="right" w:pos="9000"/>
        </w:tabs>
        <w:ind w:left="1622" w:hanging="720"/>
        <w:rPr>
          <w:rFonts w:ascii="Arial" w:hAnsi="Arial" w:cs="Arial"/>
        </w:rPr>
      </w:pPr>
      <w:r w:rsidRPr="00464E46">
        <w:rPr>
          <w:rFonts w:ascii="Arial" w:hAnsi="Arial" w:cs="Arial"/>
        </w:rPr>
        <w:tab/>
        <w:t>limits</w:t>
      </w:r>
      <w:r w:rsidRPr="00464E46">
        <w:rPr>
          <w:rFonts w:ascii="Arial" w:hAnsi="Arial" w:cs="Arial"/>
        </w:rPr>
        <w:tab/>
        <w:t>number (No)</w:t>
      </w:r>
    </w:p>
    <w:p w:rsidR="00464E46" w:rsidRPr="00464E46" w:rsidRDefault="00464E46" w:rsidP="005733D5">
      <w:pPr>
        <w:numPr>
          <w:ilvl w:val="0"/>
          <w:numId w:val="92"/>
        </w:numPr>
        <w:tabs>
          <w:tab w:val="clear" w:pos="1620"/>
          <w:tab w:val="num" w:pos="1425"/>
          <w:tab w:val="left" w:pos="6660"/>
          <w:tab w:val="right" w:leader="dot" w:pos="9000"/>
        </w:tabs>
        <w:ind w:hanging="720"/>
        <w:jc w:val="both"/>
        <w:rPr>
          <w:rFonts w:ascii="Arial" w:hAnsi="Arial" w:cs="Arial"/>
        </w:rPr>
      </w:pPr>
      <w:r w:rsidRPr="00464E46">
        <w:rPr>
          <w:rFonts w:ascii="Arial" w:hAnsi="Arial" w:cs="Arial"/>
        </w:rPr>
        <w:t>Removal and/or damage to flora or cultural or heritage</w:t>
      </w:r>
    </w:p>
    <w:p w:rsidR="00464E46" w:rsidRPr="00464E46" w:rsidRDefault="00464E46" w:rsidP="00464E46">
      <w:pPr>
        <w:tabs>
          <w:tab w:val="num" w:pos="1425"/>
          <w:tab w:val="right" w:pos="9000"/>
        </w:tabs>
        <w:ind w:left="901" w:hanging="720"/>
        <w:rPr>
          <w:rFonts w:ascii="Arial" w:hAnsi="Arial" w:cs="Arial"/>
        </w:rPr>
      </w:pPr>
      <w:r w:rsidRPr="00464E46">
        <w:rPr>
          <w:rFonts w:ascii="Arial" w:hAnsi="Arial" w:cs="Arial"/>
        </w:rPr>
        <w:tab/>
        <w:t xml:space="preserve">   </w:t>
      </w:r>
      <w:r w:rsidRPr="00464E46">
        <w:rPr>
          <w:rFonts w:ascii="Arial" w:hAnsi="Arial" w:cs="Arial"/>
        </w:rPr>
        <w:tab/>
        <w:t>objects on site, and/or killing of wildlife</w:t>
      </w:r>
      <w:r w:rsidRPr="00464E46">
        <w:rPr>
          <w:rFonts w:ascii="Arial" w:hAnsi="Arial" w:cs="Arial"/>
        </w:rPr>
        <w:tab/>
        <w:t>number (No)</w:t>
      </w:r>
    </w:p>
    <w:p w:rsidR="00464E46" w:rsidRPr="00464E46" w:rsidRDefault="00464E46" w:rsidP="005733D5">
      <w:pPr>
        <w:numPr>
          <w:ilvl w:val="0"/>
          <w:numId w:val="93"/>
        </w:numPr>
        <w:tabs>
          <w:tab w:val="clear" w:pos="1620"/>
          <w:tab w:val="num" w:pos="1425"/>
          <w:tab w:val="num" w:pos="2160"/>
          <w:tab w:val="right" w:pos="9000"/>
        </w:tabs>
        <w:ind w:hanging="720"/>
        <w:jc w:val="both"/>
        <w:rPr>
          <w:rFonts w:ascii="Arial" w:hAnsi="Arial" w:cs="Arial"/>
        </w:rPr>
      </w:pPr>
      <w:r w:rsidRPr="00464E46">
        <w:rPr>
          <w:rFonts w:ascii="Arial" w:hAnsi="Arial" w:cs="Arial"/>
          <w:snapToGrid w:val="0"/>
        </w:rPr>
        <w:t>Illegal hunting</w:t>
      </w:r>
      <w:r w:rsidRPr="00464E46">
        <w:rPr>
          <w:rFonts w:ascii="Arial" w:hAnsi="Arial" w:cs="Arial"/>
          <w:snapToGrid w:val="0"/>
        </w:rPr>
        <w:tab/>
        <w:t>number (No)</w:t>
      </w:r>
    </w:p>
    <w:p w:rsidR="00464E46" w:rsidRPr="00464E46" w:rsidRDefault="00464E46" w:rsidP="005733D5">
      <w:pPr>
        <w:numPr>
          <w:ilvl w:val="0"/>
          <w:numId w:val="93"/>
        </w:numPr>
        <w:tabs>
          <w:tab w:val="clear" w:pos="1620"/>
          <w:tab w:val="num" w:pos="1425"/>
          <w:tab w:val="num" w:pos="2160"/>
          <w:tab w:val="right" w:leader="dot" w:pos="9000"/>
        </w:tabs>
        <w:ind w:hanging="720"/>
        <w:jc w:val="both"/>
        <w:rPr>
          <w:rFonts w:ascii="Arial" w:hAnsi="Arial" w:cs="Arial"/>
        </w:rPr>
      </w:pPr>
      <w:r w:rsidRPr="00464E46">
        <w:rPr>
          <w:rFonts w:ascii="Arial" w:hAnsi="Arial" w:cs="Arial"/>
        </w:rPr>
        <w:t xml:space="preserve">Urination and defecation anywhere except in designated </w:t>
      </w:r>
    </w:p>
    <w:p w:rsidR="00464E46" w:rsidRPr="00464E46" w:rsidRDefault="00464E46" w:rsidP="00464E46">
      <w:pPr>
        <w:tabs>
          <w:tab w:val="num" w:pos="1425"/>
          <w:tab w:val="right" w:pos="9000"/>
        </w:tabs>
        <w:ind w:left="1259" w:hanging="720"/>
        <w:rPr>
          <w:rFonts w:ascii="Arial" w:hAnsi="Arial" w:cs="Arial"/>
        </w:rPr>
      </w:pPr>
      <w:r w:rsidRPr="00464E46">
        <w:rPr>
          <w:rFonts w:ascii="Arial" w:hAnsi="Arial" w:cs="Arial"/>
        </w:rPr>
        <w:tab/>
      </w:r>
      <w:r w:rsidRPr="00464E46">
        <w:rPr>
          <w:rFonts w:ascii="Arial" w:hAnsi="Arial" w:cs="Arial"/>
        </w:rPr>
        <w:tab/>
        <w:t>areas</w:t>
      </w:r>
      <w:r w:rsidRPr="00464E46">
        <w:rPr>
          <w:rFonts w:ascii="Arial" w:hAnsi="Arial" w:cs="Arial"/>
        </w:rPr>
        <w:tab/>
        <w:t>number (No)</w:t>
      </w:r>
    </w:p>
    <w:p w:rsidR="00464E46" w:rsidRPr="00464E46" w:rsidRDefault="00464E46" w:rsidP="00464E46">
      <w:pPr>
        <w:rPr>
          <w:rFonts w:ascii="Arial" w:hAnsi="Arial" w:cs="Arial"/>
        </w:rPr>
      </w:pPr>
      <w:r w:rsidRPr="00464E46">
        <w:rPr>
          <w:rFonts w:ascii="Arial" w:hAnsi="Arial" w:cs="Arial"/>
        </w:rPr>
        <w:t>The unit of measurement shall be the number of less serious violation incidents. T</w:t>
      </w:r>
      <w:r w:rsidRPr="00464E46">
        <w:rPr>
          <w:rFonts w:ascii="Arial" w:hAnsi="Arial" w:cs="Arial"/>
          <w:bCs/>
          <w:iCs/>
        </w:rPr>
        <w:t xml:space="preserve">he penalty rates applied shall be those stated in clause </w:t>
      </w:r>
      <w:r w:rsidRPr="00464E46">
        <w:rPr>
          <w:rFonts w:ascii="Arial" w:hAnsi="Arial" w:cs="Arial"/>
        </w:rPr>
        <w:t>C3.5.2.10</w:t>
      </w:r>
      <w:r w:rsidRPr="00464E46">
        <w:rPr>
          <w:rFonts w:ascii="Arial" w:hAnsi="Arial" w:cs="Arial"/>
          <w:bCs/>
          <w:iCs/>
        </w:rPr>
        <w:t>.</w:t>
      </w:r>
    </w:p>
    <w:p w:rsidR="00464E46" w:rsidRPr="00464E46" w:rsidRDefault="00464E46" w:rsidP="00464E46">
      <w:pPr>
        <w:pStyle w:val="Header"/>
        <w:tabs>
          <w:tab w:val="left" w:pos="600"/>
        </w:tabs>
        <w:rPr>
          <w:rFonts w:cs="Arial"/>
        </w:rPr>
      </w:pPr>
      <w:r w:rsidRPr="00464E46">
        <w:rPr>
          <w:rFonts w:cs="Arial"/>
        </w:rPr>
        <w:t xml:space="preserve">The engineer’s decision with regard to what is considered a violation, its seriousness and the penalty imposed shall be final. The calculation shall include allied construction activities in the same way as the calculation of reduced payments under section 8200. The imposition of such a penalty shall not preclude the relevant provincial or national authority from applying an additional penalty in accordance with its statutory powers.  Any non-compliance with the agreed procedures of the </w:t>
      </w:r>
      <w:smartTag w:uri="urn:schemas-microsoft-com:office:smarttags" w:element="stockticker">
        <w:r w:rsidRPr="00464E46">
          <w:rPr>
            <w:rFonts w:cs="Arial"/>
          </w:rPr>
          <w:t>EMP</w:t>
        </w:r>
      </w:smartTag>
      <w:r w:rsidRPr="00464E46">
        <w:rPr>
          <w:rFonts w:cs="Arial"/>
        </w:rPr>
        <w:t xml:space="preserve"> is a transgression of the various statutes and laws that define the manner by which the environment is managed.</w:t>
      </w:r>
    </w:p>
    <w:p w:rsidR="00464E46" w:rsidRPr="00464E46" w:rsidRDefault="00464E46" w:rsidP="00464E46">
      <w:pPr>
        <w:pStyle w:val="Header"/>
        <w:tabs>
          <w:tab w:val="left" w:pos="600"/>
        </w:tabs>
        <w:rPr>
          <w:rFonts w:cs="Arial"/>
        </w:rPr>
      </w:pPr>
      <w:r w:rsidRPr="00464E46">
        <w:rPr>
          <w:rFonts w:cs="Arial"/>
        </w:rPr>
        <w:t>Failure to redress the cause shall be reported to the relevant authority for them to deal with the transgression, as it deems fit.</w:t>
      </w:r>
    </w:p>
    <w:p w:rsidR="00464E46" w:rsidRPr="00464E46" w:rsidRDefault="00464E46" w:rsidP="00464E46">
      <w:pPr>
        <w:pStyle w:val="BodyTextIndent"/>
        <w:rPr>
          <w:rFonts w:cs="Arial"/>
        </w:rPr>
      </w:pPr>
    </w:p>
    <w:p w:rsidR="00464E46" w:rsidRPr="00464E46" w:rsidRDefault="00464E46" w:rsidP="00464E46">
      <w:pPr>
        <w:pStyle w:val="BodyTextIndent"/>
        <w:rPr>
          <w:rFonts w:cs="Arial"/>
        </w:rPr>
        <w:sectPr w:rsidR="00464E46" w:rsidRPr="00464E46" w:rsidSect="00987DE3">
          <w:pgSz w:w="11907" w:h="16840" w:code="9"/>
          <w:pgMar w:top="1134" w:right="1440" w:bottom="851" w:left="1440" w:header="567" w:footer="454" w:gutter="0"/>
          <w:pgNumType w:chapStyle="2" w:chapSep="period"/>
          <w:cols w:space="720"/>
          <w:titlePg/>
          <w:docGrid w:linePitch="204"/>
        </w:sectPr>
      </w:pPr>
    </w:p>
    <w:p w:rsidR="00464E46" w:rsidRPr="00464E46" w:rsidRDefault="00464E46" w:rsidP="00464E46">
      <w:pPr>
        <w:rPr>
          <w:rFonts w:ascii="Arial" w:hAnsi="Arial" w:cs="Arial"/>
          <w:b/>
          <w:sz w:val="24"/>
          <w:szCs w:val="24"/>
        </w:rPr>
      </w:pPr>
      <w:r w:rsidRPr="00464E46">
        <w:rPr>
          <w:rFonts w:ascii="Arial" w:hAnsi="Arial" w:cs="Arial"/>
          <w:b/>
          <w:sz w:val="24"/>
          <w:szCs w:val="24"/>
        </w:rPr>
        <w:lastRenderedPageBreak/>
        <w:t>Table 1:</w:t>
      </w:r>
      <w:r w:rsidRPr="00464E46">
        <w:rPr>
          <w:rFonts w:ascii="Arial" w:hAnsi="Arial" w:cs="Arial"/>
          <w:b/>
          <w:sz w:val="24"/>
          <w:szCs w:val="24"/>
        </w:rPr>
        <w:tab/>
        <w:t>Mechanisms that Cause Environmental Impacts during Construction Activities</w:t>
      </w:r>
    </w:p>
    <w:tbl>
      <w:tblPr>
        <w:tblW w:w="15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1794"/>
        <w:gridCol w:w="2270"/>
        <w:gridCol w:w="2700"/>
        <w:gridCol w:w="2325"/>
        <w:gridCol w:w="2432"/>
        <w:gridCol w:w="2475"/>
      </w:tblGrid>
      <w:tr w:rsidR="00464E46" w:rsidRPr="00464E46" w:rsidTr="00987DE3">
        <w:trPr>
          <w:tblHeader/>
          <w:jc w:val="center"/>
        </w:trPr>
        <w:tc>
          <w:tcPr>
            <w:tcW w:w="1043" w:type="dxa"/>
            <w:vMerge w:val="restart"/>
            <w:vAlign w:val="center"/>
          </w:tcPr>
          <w:p w:rsidR="00464E46" w:rsidRPr="00DD5A40" w:rsidRDefault="00464E46" w:rsidP="00987DE3">
            <w:pPr>
              <w:spacing w:before="100"/>
              <w:rPr>
                <w:rFonts w:ascii="Arial" w:hAnsi="Arial" w:cs="Arial"/>
                <w:b/>
                <w:smallCaps/>
                <w:szCs w:val="22"/>
              </w:rPr>
            </w:pPr>
            <w:r w:rsidRPr="00DD5A40">
              <w:rPr>
                <w:rFonts w:ascii="Arial" w:hAnsi="Arial" w:cs="Arial"/>
                <w:b/>
                <w:smallCaps/>
                <w:szCs w:val="22"/>
              </w:rPr>
              <w:t>Section</w:t>
            </w:r>
          </w:p>
        </w:tc>
        <w:tc>
          <w:tcPr>
            <w:tcW w:w="1794" w:type="dxa"/>
            <w:vMerge w:val="restart"/>
            <w:vAlign w:val="center"/>
          </w:tcPr>
          <w:p w:rsidR="00464E46" w:rsidRPr="00DD5A40" w:rsidRDefault="00464E46" w:rsidP="00987DE3">
            <w:pPr>
              <w:spacing w:before="100"/>
              <w:rPr>
                <w:rFonts w:ascii="Arial" w:hAnsi="Arial" w:cs="Arial"/>
                <w:b/>
                <w:smallCaps/>
                <w:szCs w:val="22"/>
              </w:rPr>
            </w:pPr>
            <w:r w:rsidRPr="00DD5A40">
              <w:rPr>
                <w:rFonts w:ascii="Arial" w:hAnsi="Arial" w:cs="Arial"/>
                <w:b/>
                <w:smallCaps/>
                <w:szCs w:val="22"/>
              </w:rPr>
              <w:t>Contents</w:t>
            </w:r>
          </w:p>
        </w:tc>
        <w:tc>
          <w:tcPr>
            <w:tcW w:w="12202" w:type="dxa"/>
            <w:gridSpan w:val="5"/>
            <w:vAlign w:val="center"/>
          </w:tcPr>
          <w:p w:rsidR="00464E46" w:rsidRPr="00DD5A40" w:rsidRDefault="00464E46" w:rsidP="00987DE3">
            <w:pPr>
              <w:spacing w:before="100"/>
              <w:jc w:val="center"/>
              <w:rPr>
                <w:rFonts w:ascii="Arial" w:hAnsi="Arial" w:cs="Arial"/>
                <w:b/>
                <w:smallCaps/>
                <w:szCs w:val="22"/>
              </w:rPr>
            </w:pPr>
            <w:r w:rsidRPr="00DD5A40">
              <w:rPr>
                <w:rFonts w:ascii="Arial" w:hAnsi="Arial" w:cs="Arial"/>
                <w:b/>
                <w:smallCaps/>
                <w:szCs w:val="22"/>
              </w:rPr>
              <w:t>Environmental Impacts</w:t>
            </w:r>
          </w:p>
        </w:tc>
      </w:tr>
      <w:tr w:rsidR="00464E46" w:rsidRPr="00464E46" w:rsidTr="00987DE3">
        <w:trPr>
          <w:tblHeader/>
          <w:jc w:val="center"/>
        </w:trPr>
        <w:tc>
          <w:tcPr>
            <w:tcW w:w="1043" w:type="dxa"/>
            <w:vMerge/>
          </w:tcPr>
          <w:p w:rsidR="00464E46" w:rsidRPr="00DD5A40" w:rsidRDefault="00464E46" w:rsidP="00987DE3">
            <w:pPr>
              <w:spacing w:before="100"/>
              <w:rPr>
                <w:rFonts w:ascii="Arial" w:hAnsi="Arial" w:cs="Arial"/>
                <w:b/>
                <w:smallCaps/>
                <w:szCs w:val="22"/>
              </w:rPr>
            </w:pPr>
          </w:p>
        </w:tc>
        <w:tc>
          <w:tcPr>
            <w:tcW w:w="1794" w:type="dxa"/>
            <w:vMerge/>
            <w:vAlign w:val="center"/>
          </w:tcPr>
          <w:p w:rsidR="00464E46" w:rsidRPr="00DD5A40" w:rsidRDefault="00464E46" w:rsidP="00987DE3">
            <w:pPr>
              <w:spacing w:before="100"/>
              <w:rPr>
                <w:rFonts w:ascii="Arial" w:hAnsi="Arial" w:cs="Arial"/>
                <w:b/>
                <w:smallCaps/>
                <w:szCs w:val="22"/>
              </w:rPr>
            </w:pPr>
          </w:p>
        </w:tc>
        <w:tc>
          <w:tcPr>
            <w:tcW w:w="2270" w:type="dxa"/>
            <w:vAlign w:val="center"/>
          </w:tcPr>
          <w:p w:rsidR="00464E46" w:rsidRPr="00DD5A40" w:rsidRDefault="00464E46" w:rsidP="00987DE3">
            <w:pPr>
              <w:spacing w:before="100"/>
              <w:rPr>
                <w:rFonts w:ascii="Arial" w:hAnsi="Arial" w:cs="Arial"/>
                <w:b/>
                <w:smallCaps/>
                <w:szCs w:val="22"/>
              </w:rPr>
            </w:pPr>
            <w:r w:rsidRPr="00DD5A40">
              <w:rPr>
                <w:rFonts w:ascii="Arial" w:hAnsi="Arial" w:cs="Arial"/>
                <w:b/>
                <w:smallCaps/>
                <w:szCs w:val="22"/>
              </w:rPr>
              <w:t>Pollution Type</w:t>
            </w:r>
          </w:p>
        </w:tc>
        <w:tc>
          <w:tcPr>
            <w:tcW w:w="2700" w:type="dxa"/>
            <w:vAlign w:val="center"/>
          </w:tcPr>
          <w:p w:rsidR="00464E46" w:rsidRPr="00DD5A40" w:rsidRDefault="00464E46" w:rsidP="00987DE3">
            <w:pPr>
              <w:spacing w:before="100"/>
              <w:rPr>
                <w:rFonts w:ascii="Arial" w:hAnsi="Arial" w:cs="Arial"/>
                <w:b/>
                <w:smallCaps/>
                <w:szCs w:val="22"/>
              </w:rPr>
            </w:pPr>
            <w:r w:rsidRPr="00DD5A40">
              <w:rPr>
                <w:rFonts w:ascii="Arial" w:hAnsi="Arial" w:cs="Arial"/>
                <w:b/>
                <w:smallCaps/>
                <w:szCs w:val="22"/>
              </w:rPr>
              <w:t>Deformation of Landscape</w:t>
            </w:r>
          </w:p>
        </w:tc>
        <w:tc>
          <w:tcPr>
            <w:tcW w:w="2325" w:type="dxa"/>
            <w:vAlign w:val="center"/>
          </w:tcPr>
          <w:p w:rsidR="00464E46" w:rsidRPr="00DD5A40" w:rsidRDefault="00464E46" w:rsidP="00987DE3">
            <w:pPr>
              <w:spacing w:before="100"/>
              <w:rPr>
                <w:rFonts w:ascii="Arial" w:hAnsi="Arial" w:cs="Arial"/>
                <w:b/>
                <w:smallCaps/>
                <w:szCs w:val="22"/>
              </w:rPr>
            </w:pPr>
            <w:r w:rsidRPr="00DD5A40">
              <w:rPr>
                <w:rFonts w:ascii="Arial" w:hAnsi="Arial" w:cs="Arial"/>
                <w:b/>
                <w:smallCaps/>
                <w:szCs w:val="22"/>
              </w:rPr>
              <w:t>Soil erosion</w:t>
            </w:r>
          </w:p>
        </w:tc>
        <w:tc>
          <w:tcPr>
            <w:tcW w:w="2432" w:type="dxa"/>
            <w:vAlign w:val="center"/>
          </w:tcPr>
          <w:p w:rsidR="00464E46" w:rsidRPr="00DD5A40" w:rsidRDefault="00464E46" w:rsidP="00987DE3">
            <w:pPr>
              <w:spacing w:before="100"/>
              <w:rPr>
                <w:rFonts w:ascii="Arial" w:hAnsi="Arial" w:cs="Arial"/>
                <w:b/>
                <w:smallCaps/>
                <w:szCs w:val="22"/>
              </w:rPr>
            </w:pPr>
            <w:r w:rsidRPr="00DD5A40">
              <w:rPr>
                <w:rFonts w:ascii="Arial" w:hAnsi="Arial" w:cs="Arial"/>
                <w:b/>
                <w:smallCaps/>
                <w:szCs w:val="22"/>
              </w:rPr>
              <w:t>Alien Vegetation</w:t>
            </w:r>
          </w:p>
        </w:tc>
        <w:tc>
          <w:tcPr>
            <w:tcW w:w="2475" w:type="dxa"/>
            <w:vAlign w:val="center"/>
          </w:tcPr>
          <w:p w:rsidR="00464E46" w:rsidRPr="00DD5A40" w:rsidRDefault="00464E46" w:rsidP="00987DE3">
            <w:pPr>
              <w:spacing w:before="100"/>
              <w:rPr>
                <w:rFonts w:ascii="Arial" w:hAnsi="Arial" w:cs="Arial"/>
                <w:b/>
                <w:smallCaps/>
                <w:szCs w:val="22"/>
              </w:rPr>
            </w:pPr>
            <w:r w:rsidRPr="00DD5A40">
              <w:rPr>
                <w:rFonts w:ascii="Arial" w:hAnsi="Arial" w:cs="Arial"/>
                <w:b/>
                <w:smallCaps/>
                <w:szCs w:val="22"/>
              </w:rPr>
              <w:t>Sensitive Areas</w:t>
            </w:r>
          </w:p>
          <w:p w:rsidR="00464E46" w:rsidRPr="00DD5A40" w:rsidRDefault="00464E46" w:rsidP="00987DE3">
            <w:pPr>
              <w:pStyle w:val="Footer"/>
              <w:spacing w:before="100"/>
              <w:rPr>
                <w:rFonts w:cs="Arial"/>
                <w:b/>
                <w:iCs/>
                <w:sz w:val="22"/>
                <w:szCs w:val="22"/>
              </w:rPr>
            </w:pPr>
            <w:r w:rsidRPr="00DD5A40">
              <w:rPr>
                <w:rFonts w:cs="Arial"/>
                <w:b/>
                <w:iCs/>
                <w:sz w:val="22"/>
                <w:szCs w:val="22"/>
              </w:rPr>
              <w:t>(to be completed by compiler)</w:t>
            </w:r>
          </w:p>
        </w:tc>
      </w:tr>
      <w:tr w:rsidR="00464E46" w:rsidRPr="00464E46" w:rsidTr="00987DE3">
        <w:trPr>
          <w:jc w:val="center"/>
        </w:trPr>
        <w:tc>
          <w:tcPr>
            <w:tcW w:w="1043" w:type="dxa"/>
            <w:vAlign w:val="center"/>
          </w:tcPr>
          <w:p w:rsidR="00464E46" w:rsidRPr="00464E46" w:rsidRDefault="00464E46" w:rsidP="00987DE3">
            <w:pPr>
              <w:spacing w:before="100"/>
              <w:rPr>
                <w:rFonts w:ascii="Arial" w:hAnsi="Arial" w:cs="Arial"/>
                <w:szCs w:val="22"/>
              </w:rPr>
            </w:pPr>
            <w:r w:rsidRPr="00464E46">
              <w:rPr>
                <w:rFonts w:ascii="Arial" w:hAnsi="Arial" w:cs="Arial"/>
                <w:szCs w:val="22"/>
              </w:rPr>
              <w:t>1300</w:t>
            </w:r>
          </w:p>
        </w:tc>
        <w:tc>
          <w:tcPr>
            <w:tcW w:w="1794" w:type="dxa"/>
            <w:vAlign w:val="center"/>
          </w:tcPr>
          <w:p w:rsidR="00464E46" w:rsidRPr="00464E46" w:rsidRDefault="00464E46" w:rsidP="00987DE3">
            <w:pPr>
              <w:spacing w:before="100"/>
              <w:rPr>
                <w:rFonts w:ascii="Arial" w:hAnsi="Arial" w:cs="Arial"/>
                <w:szCs w:val="22"/>
              </w:rPr>
            </w:pPr>
            <w:r w:rsidRPr="00464E46">
              <w:rPr>
                <w:rFonts w:ascii="Arial" w:hAnsi="Arial" w:cs="Arial"/>
                <w:szCs w:val="22"/>
              </w:rPr>
              <w:t>Camp Establishment</w:t>
            </w:r>
          </w:p>
        </w:tc>
        <w:tc>
          <w:tcPr>
            <w:tcW w:w="2270" w:type="dxa"/>
          </w:tcPr>
          <w:p w:rsidR="00464E46" w:rsidRPr="00464E46" w:rsidRDefault="00464E46" w:rsidP="00987DE3">
            <w:pPr>
              <w:spacing w:before="100"/>
              <w:rPr>
                <w:rFonts w:ascii="Arial" w:hAnsi="Arial" w:cs="Arial"/>
                <w:szCs w:val="22"/>
              </w:rPr>
            </w:pPr>
            <w:r w:rsidRPr="00464E46">
              <w:rPr>
                <w:rFonts w:ascii="Arial" w:hAnsi="Arial" w:cs="Arial"/>
                <w:szCs w:val="22"/>
              </w:rPr>
              <w:t>Waste treatment</w:t>
            </w:r>
            <w:r w:rsidRPr="00464E46">
              <w:rPr>
                <w:rFonts w:ascii="Arial" w:hAnsi="Arial" w:cs="Arial"/>
                <w:szCs w:val="22"/>
              </w:rPr>
              <w:br/>
              <w:t>Hazardous waste</w:t>
            </w:r>
            <w:r w:rsidRPr="00464E46">
              <w:rPr>
                <w:rFonts w:ascii="Arial" w:hAnsi="Arial" w:cs="Arial"/>
                <w:szCs w:val="22"/>
              </w:rPr>
              <w:br/>
              <w:t>Water supply</w:t>
            </w:r>
            <w:r w:rsidRPr="00464E46">
              <w:rPr>
                <w:rFonts w:ascii="Arial" w:hAnsi="Arial" w:cs="Arial"/>
                <w:szCs w:val="22"/>
              </w:rPr>
              <w:br/>
              <w:t>Spillage</w:t>
            </w:r>
            <w:r w:rsidRPr="00464E46">
              <w:rPr>
                <w:rFonts w:ascii="Arial" w:hAnsi="Arial" w:cs="Arial"/>
                <w:szCs w:val="22"/>
              </w:rPr>
              <w:br/>
              <w:t>Storage</w:t>
            </w:r>
          </w:p>
        </w:tc>
        <w:tc>
          <w:tcPr>
            <w:tcW w:w="2700" w:type="dxa"/>
          </w:tcPr>
          <w:p w:rsidR="00464E46" w:rsidRPr="00464E46" w:rsidRDefault="00464E46" w:rsidP="00987DE3">
            <w:pPr>
              <w:spacing w:before="100"/>
              <w:rPr>
                <w:rFonts w:ascii="Arial" w:hAnsi="Arial" w:cs="Arial"/>
                <w:szCs w:val="22"/>
              </w:rPr>
            </w:pPr>
            <w:r w:rsidRPr="00464E46">
              <w:rPr>
                <w:rFonts w:ascii="Arial" w:hAnsi="Arial" w:cs="Arial"/>
                <w:szCs w:val="22"/>
              </w:rPr>
              <w:t>Selection of site</w:t>
            </w:r>
          </w:p>
          <w:p w:rsidR="00464E46" w:rsidRPr="00464E46" w:rsidRDefault="00464E46" w:rsidP="00987DE3">
            <w:pPr>
              <w:spacing w:before="100"/>
              <w:rPr>
                <w:rFonts w:ascii="Arial" w:hAnsi="Arial" w:cs="Arial"/>
                <w:szCs w:val="22"/>
              </w:rPr>
            </w:pPr>
            <w:r w:rsidRPr="00464E46">
              <w:rPr>
                <w:rFonts w:ascii="Arial" w:hAnsi="Arial" w:cs="Arial"/>
                <w:szCs w:val="22"/>
              </w:rPr>
              <w:t>Preserve indigenous vegetation</w:t>
            </w:r>
          </w:p>
          <w:p w:rsidR="00464E46" w:rsidRPr="00464E46" w:rsidRDefault="00464E46" w:rsidP="00987DE3">
            <w:pPr>
              <w:spacing w:before="100"/>
              <w:rPr>
                <w:rFonts w:ascii="Arial" w:hAnsi="Arial" w:cs="Arial"/>
                <w:szCs w:val="22"/>
              </w:rPr>
            </w:pPr>
            <w:r w:rsidRPr="00464E46">
              <w:rPr>
                <w:rFonts w:ascii="Arial" w:hAnsi="Arial" w:cs="Arial"/>
                <w:szCs w:val="22"/>
              </w:rPr>
              <w:t>Preserve topsoil</w:t>
            </w:r>
          </w:p>
        </w:tc>
        <w:tc>
          <w:tcPr>
            <w:tcW w:w="2325" w:type="dxa"/>
          </w:tcPr>
          <w:p w:rsidR="00464E46" w:rsidRPr="00464E46" w:rsidRDefault="00464E46" w:rsidP="00987DE3">
            <w:pPr>
              <w:spacing w:before="100"/>
              <w:rPr>
                <w:rFonts w:ascii="Arial" w:hAnsi="Arial" w:cs="Arial"/>
                <w:szCs w:val="22"/>
              </w:rPr>
            </w:pPr>
            <w:r w:rsidRPr="00464E46">
              <w:rPr>
                <w:rFonts w:ascii="Arial" w:hAnsi="Arial" w:cs="Arial"/>
                <w:szCs w:val="22"/>
              </w:rPr>
              <w:t>Selection of site</w:t>
            </w:r>
          </w:p>
          <w:p w:rsidR="00464E46" w:rsidRPr="00464E46" w:rsidRDefault="00464E46" w:rsidP="00987DE3">
            <w:pPr>
              <w:spacing w:before="100"/>
              <w:rPr>
                <w:rFonts w:ascii="Arial" w:hAnsi="Arial" w:cs="Arial"/>
                <w:szCs w:val="22"/>
              </w:rPr>
            </w:pPr>
            <w:r w:rsidRPr="00464E46">
              <w:rPr>
                <w:rFonts w:ascii="Arial" w:hAnsi="Arial" w:cs="Arial"/>
                <w:szCs w:val="22"/>
              </w:rPr>
              <w:t>Preserve indigenous vegetation</w:t>
            </w:r>
          </w:p>
          <w:p w:rsidR="00464E46" w:rsidRPr="00464E46" w:rsidRDefault="00464E46" w:rsidP="00987DE3">
            <w:pPr>
              <w:spacing w:before="100"/>
              <w:rPr>
                <w:rFonts w:ascii="Arial" w:hAnsi="Arial" w:cs="Arial"/>
                <w:szCs w:val="22"/>
              </w:rPr>
            </w:pPr>
            <w:r w:rsidRPr="00464E46">
              <w:rPr>
                <w:rFonts w:ascii="Arial" w:hAnsi="Arial" w:cs="Arial"/>
                <w:szCs w:val="22"/>
              </w:rPr>
              <w:t>Preserve topsoil</w:t>
            </w:r>
          </w:p>
        </w:tc>
        <w:tc>
          <w:tcPr>
            <w:tcW w:w="2432" w:type="dxa"/>
          </w:tcPr>
          <w:p w:rsidR="00464E46" w:rsidRPr="00464E46" w:rsidRDefault="00464E46" w:rsidP="00987DE3">
            <w:pPr>
              <w:spacing w:before="100"/>
              <w:rPr>
                <w:rFonts w:ascii="Arial" w:hAnsi="Arial" w:cs="Arial"/>
                <w:szCs w:val="22"/>
              </w:rPr>
            </w:pPr>
            <w:r w:rsidRPr="00464E46">
              <w:rPr>
                <w:rFonts w:ascii="Arial" w:hAnsi="Arial" w:cs="Arial"/>
                <w:szCs w:val="22"/>
              </w:rPr>
              <w:t>Preserve indigenous vegetation</w:t>
            </w:r>
          </w:p>
          <w:p w:rsidR="00464E46" w:rsidRPr="00464E46" w:rsidRDefault="00464E46" w:rsidP="00987DE3">
            <w:pPr>
              <w:spacing w:before="100"/>
              <w:rPr>
                <w:rFonts w:ascii="Arial" w:hAnsi="Arial" w:cs="Arial"/>
                <w:szCs w:val="22"/>
              </w:rPr>
            </w:pPr>
            <w:r w:rsidRPr="00464E46">
              <w:rPr>
                <w:rFonts w:ascii="Arial" w:hAnsi="Arial" w:cs="Arial"/>
                <w:szCs w:val="22"/>
              </w:rPr>
              <w:t>Preserve topsoil</w:t>
            </w:r>
          </w:p>
          <w:p w:rsidR="00464E46" w:rsidRPr="00464E46" w:rsidRDefault="00464E46" w:rsidP="00987DE3">
            <w:pPr>
              <w:spacing w:before="100"/>
              <w:rPr>
                <w:rFonts w:ascii="Arial" w:hAnsi="Arial" w:cs="Arial"/>
                <w:szCs w:val="22"/>
              </w:rPr>
            </w:pPr>
            <w:r w:rsidRPr="00464E46">
              <w:rPr>
                <w:rFonts w:ascii="Arial" w:hAnsi="Arial" w:cs="Arial"/>
                <w:szCs w:val="22"/>
              </w:rPr>
              <w:t>Management of weeds</w:t>
            </w:r>
          </w:p>
        </w:tc>
        <w:tc>
          <w:tcPr>
            <w:tcW w:w="2475" w:type="dxa"/>
          </w:tcPr>
          <w:p w:rsidR="00464E46" w:rsidRPr="00464E46" w:rsidRDefault="00464E46" w:rsidP="00987DE3">
            <w:pPr>
              <w:pStyle w:val="Footer"/>
              <w:spacing w:before="100"/>
              <w:rPr>
                <w:rFonts w:cs="Arial"/>
                <w:sz w:val="22"/>
                <w:szCs w:val="22"/>
              </w:rPr>
            </w:pPr>
          </w:p>
        </w:tc>
      </w:tr>
      <w:tr w:rsidR="00464E46" w:rsidRPr="00464E46" w:rsidTr="00987DE3">
        <w:trPr>
          <w:jc w:val="center"/>
        </w:trPr>
        <w:tc>
          <w:tcPr>
            <w:tcW w:w="1043" w:type="dxa"/>
            <w:vAlign w:val="center"/>
          </w:tcPr>
          <w:p w:rsidR="00464E46" w:rsidRPr="00464E46" w:rsidRDefault="00464E46" w:rsidP="00987DE3">
            <w:pPr>
              <w:spacing w:before="100"/>
              <w:rPr>
                <w:rFonts w:ascii="Arial" w:hAnsi="Arial" w:cs="Arial"/>
                <w:szCs w:val="22"/>
              </w:rPr>
            </w:pPr>
            <w:r w:rsidRPr="00464E46">
              <w:rPr>
                <w:rFonts w:ascii="Arial" w:hAnsi="Arial" w:cs="Arial"/>
                <w:szCs w:val="22"/>
              </w:rPr>
              <w:t>1400</w:t>
            </w:r>
          </w:p>
        </w:tc>
        <w:tc>
          <w:tcPr>
            <w:tcW w:w="1794" w:type="dxa"/>
            <w:vAlign w:val="center"/>
          </w:tcPr>
          <w:p w:rsidR="00464E46" w:rsidRPr="00464E46" w:rsidRDefault="00464E46" w:rsidP="00987DE3">
            <w:pPr>
              <w:spacing w:before="100"/>
              <w:rPr>
                <w:rFonts w:ascii="Arial" w:hAnsi="Arial" w:cs="Arial"/>
                <w:szCs w:val="22"/>
              </w:rPr>
            </w:pPr>
            <w:r w:rsidRPr="00464E46">
              <w:rPr>
                <w:rFonts w:ascii="Arial" w:hAnsi="Arial" w:cs="Arial"/>
                <w:szCs w:val="22"/>
              </w:rPr>
              <w:t>Housing, Offices and laboratories</w:t>
            </w:r>
          </w:p>
        </w:tc>
        <w:tc>
          <w:tcPr>
            <w:tcW w:w="2270" w:type="dxa"/>
          </w:tcPr>
          <w:p w:rsidR="00464E46" w:rsidRPr="00464E46" w:rsidRDefault="00464E46" w:rsidP="00987DE3">
            <w:pPr>
              <w:spacing w:before="100"/>
              <w:rPr>
                <w:rFonts w:ascii="Arial" w:hAnsi="Arial" w:cs="Arial"/>
                <w:szCs w:val="22"/>
              </w:rPr>
            </w:pPr>
            <w:r w:rsidRPr="00464E46">
              <w:rPr>
                <w:rFonts w:ascii="Arial" w:hAnsi="Arial" w:cs="Arial"/>
                <w:szCs w:val="22"/>
              </w:rPr>
              <w:t>Waste treatment</w:t>
            </w:r>
            <w:r w:rsidRPr="00464E46">
              <w:rPr>
                <w:rFonts w:ascii="Arial" w:hAnsi="Arial" w:cs="Arial"/>
                <w:szCs w:val="22"/>
              </w:rPr>
              <w:br/>
              <w:t>Hazardous waste</w:t>
            </w:r>
            <w:r w:rsidRPr="00464E46">
              <w:rPr>
                <w:rFonts w:ascii="Arial" w:hAnsi="Arial" w:cs="Arial"/>
                <w:szCs w:val="22"/>
              </w:rPr>
              <w:br/>
              <w:t>Water supply</w:t>
            </w:r>
            <w:r w:rsidRPr="00464E46">
              <w:rPr>
                <w:rFonts w:ascii="Arial" w:hAnsi="Arial" w:cs="Arial"/>
                <w:szCs w:val="22"/>
              </w:rPr>
              <w:br/>
              <w:t>Spillage</w:t>
            </w:r>
            <w:r w:rsidRPr="00464E46">
              <w:rPr>
                <w:rFonts w:ascii="Arial" w:hAnsi="Arial" w:cs="Arial"/>
                <w:szCs w:val="22"/>
              </w:rPr>
              <w:br/>
              <w:t>Storage</w:t>
            </w:r>
            <w:r w:rsidRPr="00464E46">
              <w:rPr>
                <w:rFonts w:ascii="Arial" w:hAnsi="Arial" w:cs="Arial"/>
                <w:szCs w:val="22"/>
              </w:rPr>
              <w:br/>
              <w:t>Noise/lights</w:t>
            </w:r>
          </w:p>
        </w:tc>
        <w:tc>
          <w:tcPr>
            <w:tcW w:w="2700" w:type="dxa"/>
          </w:tcPr>
          <w:p w:rsidR="00464E46" w:rsidRPr="00464E46" w:rsidRDefault="00464E46" w:rsidP="00987DE3">
            <w:pPr>
              <w:spacing w:before="100"/>
              <w:rPr>
                <w:rFonts w:ascii="Arial" w:hAnsi="Arial" w:cs="Arial"/>
                <w:szCs w:val="22"/>
              </w:rPr>
            </w:pPr>
            <w:r w:rsidRPr="00464E46">
              <w:rPr>
                <w:rFonts w:ascii="Arial" w:hAnsi="Arial" w:cs="Arial"/>
                <w:szCs w:val="22"/>
              </w:rPr>
              <w:t>Selection of site</w:t>
            </w:r>
          </w:p>
          <w:p w:rsidR="00464E46" w:rsidRPr="00464E46" w:rsidRDefault="00464E46" w:rsidP="00987DE3">
            <w:pPr>
              <w:spacing w:before="100"/>
              <w:rPr>
                <w:rFonts w:ascii="Arial" w:hAnsi="Arial" w:cs="Arial"/>
                <w:szCs w:val="22"/>
              </w:rPr>
            </w:pPr>
            <w:r w:rsidRPr="00464E46">
              <w:rPr>
                <w:rFonts w:ascii="Arial" w:hAnsi="Arial" w:cs="Arial"/>
                <w:szCs w:val="22"/>
              </w:rPr>
              <w:t>Preserve indigenous vegetation</w:t>
            </w:r>
          </w:p>
          <w:p w:rsidR="00464E46" w:rsidRPr="00464E46" w:rsidRDefault="00464E46" w:rsidP="00987DE3">
            <w:pPr>
              <w:spacing w:before="100"/>
              <w:rPr>
                <w:rFonts w:ascii="Arial" w:hAnsi="Arial" w:cs="Arial"/>
                <w:szCs w:val="22"/>
              </w:rPr>
            </w:pPr>
            <w:r w:rsidRPr="00464E46">
              <w:rPr>
                <w:rFonts w:ascii="Arial" w:hAnsi="Arial" w:cs="Arial"/>
                <w:szCs w:val="22"/>
              </w:rPr>
              <w:t>Preserve topsoil</w:t>
            </w:r>
          </w:p>
          <w:p w:rsidR="00464E46" w:rsidRPr="00464E46" w:rsidRDefault="00464E46" w:rsidP="00987DE3">
            <w:pPr>
              <w:spacing w:before="100"/>
              <w:rPr>
                <w:rFonts w:ascii="Arial" w:hAnsi="Arial" w:cs="Arial"/>
                <w:szCs w:val="22"/>
              </w:rPr>
            </w:pPr>
            <w:r w:rsidRPr="00464E46">
              <w:rPr>
                <w:rFonts w:ascii="Arial" w:hAnsi="Arial" w:cs="Arial"/>
                <w:szCs w:val="22"/>
              </w:rPr>
              <w:t>Demarcate sensitive areas</w:t>
            </w:r>
          </w:p>
        </w:tc>
        <w:tc>
          <w:tcPr>
            <w:tcW w:w="2325" w:type="dxa"/>
          </w:tcPr>
          <w:p w:rsidR="00464E46" w:rsidRPr="00464E46" w:rsidRDefault="00464E46" w:rsidP="00987DE3">
            <w:pPr>
              <w:spacing w:before="100"/>
              <w:rPr>
                <w:rFonts w:ascii="Arial" w:hAnsi="Arial" w:cs="Arial"/>
                <w:szCs w:val="22"/>
              </w:rPr>
            </w:pPr>
            <w:r w:rsidRPr="00464E46">
              <w:rPr>
                <w:rFonts w:ascii="Arial" w:hAnsi="Arial" w:cs="Arial"/>
                <w:szCs w:val="22"/>
              </w:rPr>
              <w:t>Selection of site</w:t>
            </w:r>
          </w:p>
          <w:p w:rsidR="00464E46" w:rsidRPr="00464E46" w:rsidRDefault="00464E46" w:rsidP="00987DE3">
            <w:pPr>
              <w:spacing w:before="100"/>
              <w:rPr>
                <w:rFonts w:ascii="Arial" w:hAnsi="Arial" w:cs="Arial"/>
                <w:szCs w:val="22"/>
              </w:rPr>
            </w:pPr>
            <w:r w:rsidRPr="00464E46">
              <w:rPr>
                <w:rFonts w:ascii="Arial" w:hAnsi="Arial" w:cs="Arial"/>
                <w:szCs w:val="22"/>
              </w:rPr>
              <w:t>Preserve indigenous vegetation</w:t>
            </w:r>
          </w:p>
          <w:p w:rsidR="00464E46" w:rsidRPr="00464E46" w:rsidRDefault="00464E46" w:rsidP="00987DE3">
            <w:pPr>
              <w:spacing w:before="100"/>
              <w:rPr>
                <w:rFonts w:ascii="Arial" w:hAnsi="Arial" w:cs="Arial"/>
                <w:szCs w:val="22"/>
              </w:rPr>
            </w:pPr>
            <w:r w:rsidRPr="00464E46">
              <w:rPr>
                <w:rFonts w:ascii="Arial" w:hAnsi="Arial" w:cs="Arial"/>
                <w:szCs w:val="22"/>
              </w:rPr>
              <w:t>Preserve topsoil</w:t>
            </w:r>
          </w:p>
          <w:p w:rsidR="00464E46" w:rsidRPr="00464E46" w:rsidRDefault="00464E46" w:rsidP="00987DE3">
            <w:pPr>
              <w:spacing w:before="100"/>
              <w:rPr>
                <w:rFonts w:ascii="Arial" w:hAnsi="Arial" w:cs="Arial"/>
                <w:szCs w:val="22"/>
              </w:rPr>
            </w:pPr>
          </w:p>
        </w:tc>
        <w:tc>
          <w:tcPr>
            <w:tcW w:w="2432" w:type="dxa"/>
          </w:tcPr>
          <w:p w:rsidR="00464E46" w:rsidRPr="00464E46" w:rsidRDefault="00464E46" w:rsidP="00987DE3">
            <w:pPr>
              <w:spacing w:before="100"/>
              <w:rPr>
                <w:rFonts w:ascii="Arial" w:hAnsi="Arial" w:cs="Arial"/>
                <w:szCs w:val="22"/>
              </w:rPr>
            </w:pPr>
            <w:r w:rsidRPr="00464E46">
              <w:rPr>
                <w:rFonts w:ascii="Arial" w:hAnsi="Arial" w:cs="Arial"/>
                <w:szCs w:val="22"/>
              </w:rPr>
              <w:t>Preserve indigenous vegetation</w:t>
            </w:r>
          </w:p>
          <w:p w:rsidR="00464E46" w:rsidRPr="00464E46" w:rsidRDefault="00464E46" w:rsidP="00987DE3">
            <w:pPr>
              <w:spacing w:before="100"/>
              <w:rPr>
                <w:rFonts w:ascii="Arial" w:hAnsi="Arial" w:cs="Arial"/>
                <w:szCs w:val="22"/>
              </w:rPr>
            </w:pPr>
            <w:r w:rsidRPr="00464E46">
              <w:rPr>
                <w:rFonts w:ascii="Arial" w:hAnsi="Arial" w:cs="Arial"/>
                <w:szCs w:val="22"/>
              </w:rPr>
              <w:t>Preserve topsoil</w:t>
            </w:r>
          </w:p>
          <w:p w:rsidR="00464E46" w:rsidRPr="00464E46" w:rsidRDefault="00464E46" w:rsidP="00987DE3">
            <w:pPr>
              <w:spacing w:before="100"/>
              <w:rPr>
                <w:rFonts w:ascii="Arial" w:hAnsi="Arial" w:cs="Arial"/>
                <w:szCs w:val="22"/>
              </w:rPr>
            </w:pPr>
            <w:r w:rsidRPr="00464E46">
              <w:rPr>
                <w:rFonts w:ascii="Arial" w:hAnsi="Arial" w:cs="Arial"/>
                <w:szCs w:val="22"/>
              </w:rPr>
              <w:t>Management of weeds</w:t>
            </w:r>
          </w:p>
        </w:tc>
        <w:tc>
          <w:tcPr>
            <w:tcW w:w="2475" w:type="dxa"/>
          </w:tcPr>
          <w:p w:rsidR="00464E46" w:rsidRPr="00464E46" w:rsidRDefault="00464E46" w:rsidP="00987DE3">
            <w:pPr>
              <w:spacing w:before="100"/>
              <w:rPr>
                <w:rFonts w:ascii="Arial" w:hAnsi="Arial" w:cs="Arial"/>
                <w:szCs w:val="22"/>
              </w:rPr>
            </w:pPr>
          </w:p>
        </w:tc>
      </w:tr>
      <w:tr w:rsidR="00464E46" w:rsidRPr="00464E46" w:rsidTr="00987DE3">
        <w:trPr>
          <w:jc w:val="center"/>
        </w:trPr>
        <w:tc>
          <w:tcPr>
            <w:tcW w:w="1043" w:type="dxa"/>
            <w:vAlign w:val="center"/>
          </w:tcPr>
          <w:p w:rsidR="00464E46" w:rsidRPr="00464E46" w:rsidRDefault="00464E46" w:rsidP="00987DE3">
            <w:pPr>
              <w:spacing w:before="100"/>
              <w:rPr>
                <w:rFonts w:ascii="Arial" w:hAnsi="Arial" w:cs="Arial"/>
                <w:szCs w:val="22"/>
              </w:rPr>
            </w:pPr>
            <w:r w:rsidRPr="00464E46">
              <w:rPr>
                <w:rFonts w:ascii="Arial" w:hAnsi="Arial" w:cs="Arial"/>
                <w:szCs w:val="22"/>
              </w:rPr>
              <w:t>1500</w:t>
            </w:r>
          </w:p>
        </w:tc>
        <w:tc>
          <w:tcPr>
            <w:tcW w:w="1794" w:type="dxa"/>
            <w:vAlign w:val="center"/>
          </w:tcPr>
          <w:p w:rsidR="00464E46" w:rsidRPr="00464E46" w:rsidRDefault="00464E46" w:rsidP="00987DE3">
            <w:pPr>
              <w:spacing w:before="100"/>
              <w:rPr>
                <w:rFonts w:ascii="Arial" w:hAnsi="Arial" w:cs="Arial"/>
                <w:szCs w:val="22"/>
              </w:rPr>
            </w:pPr>
            <w:r w:rsidRPr="00464E46">
              <w:rPr>
                <w:rFonts w:ascii="Arial" w:hAnsi="Arial" w:cs="Arial"/>
                <w:szCs w:val="22"/>
              </w:rPr>
              <w:t>Accommodation of Traffic</w:t>
            </w:r>
          </w:p>
        </w:tc>
        <w:tc>
          <w:tcPr>
            <w:tcW w:w="2270" w:type="dxa"/>
          </w:tcPr>
          <w:p w:rsidR="00464E46" w:rsidRPr="00464E46" w:rsidRDefault="00464E46" w:rsidP="00987DE3">
            <w:pPr>
              <w:spacing w:before="100"/>
              <w:rPr>
                <w:rFonts w:ascii="Arial" w:hAnsi="Arial" w:cs="Arial"/>
                <w:szCs w:val="22"/>
              </w:rPr>
            </w:pPr>
            <w:r w:rsidRPr="00464E46">
              <w:rPr>
                <w:rFonts w:ascii="Arial" w:hAnsi="Arial" w:cs="Arial"/>
                <w:szCs w:val="22"/>
              </w:rPr>
              <w:t>Waste treatment</w:t>
            </w:r>
            <w:r w:rsidRPr="00464E46">
              <w:rPr>
                <w:rFonts w:ascii="Arial" w:hAnsi="Arial" w:cs="Arial"/>
                <w:szCs w:val="22"/>
              </w:rPr>
              <w:br/>
              <w:t>Hazardous waste</w:t>
            </w:r>
            <w:r w:rsidRPr="00464E46">
              <w:rPr>
                <w:rFonts w:ascii="Arial" w:hAnsi="Arial" w:cs="Arial"/>
                <w:szCs w:val="22"/>
              </w:rPr>
              <w:br/>
              <w:t>Water supply</w:t>
            </w:r>
            <w:r w:rsidRPr="00464E46">
              <w:rPr>
                <w:rFonts w:ascii="Arial" w:hAnsi="Arial" w:cs="Arial"/>
                <w:szCs w:val="22"/>
              </w:rPr>
              <w:br/>
              <w:t>Spillage</w:t>
            </w:r>
            <w:r w:rsidRPr="00464E46">
              <w:rPr>
                <w:rFonts w:ascii="Arial" w:hAnsi="Arial" w:cs="Arial"/>
                <w:szCs w:val="22"/>
              </w:rPr>
              <w:br/>
              <w:t>Storage</w:t>
            </w:r>
            <w:r w:rsidRPr="00464E46">
              <w:rPr>
                <w:rFonts w:ascii="Arial" w:hAnsi="Arial" w:cs="Arial"/>
                <w:szCs w:val="22"/>
              </w:rPr>
              <w:br/>
              <w:t>Noise/lights</w:t>
            </w:r>
            <w:r w:rsidRPr="00464E46">
              <w:rPr>
                <w:rFonts w:ascii="Arial" w:hAnsi="Arial" w:cs="Arial"/>
                <w:szCs w:val="22"/>
              </w:rPr>
              <w:br/>
              <w:t>Dust control</w:t>
            </w:r>
          </w:p>
        </w:tc>
        <w:tc>
          <w:tcPr>
            <w:tcW w:w="2700" w:type="dxa"/>
          </w:tcPr>
          <w:p w:rsidR="00464E46" w:rsidRPr="00464E46" w:rsidRDefault="00464E46" w:rsidP="00987DE3">
            <w:pPr>
              <w:spacing w:before="100"/>
              <w:rPr>
                <w:rFonts w:ascii="Arial" w:hAnsi="Arial" w:cs="Arial"/>
                <w:szCs w:val="22"/>
              </w:rPr>
            </w:pPr>
            <w:r w:rsidRPr="00464E46">
              <w:rPr>
                <w:rFonts w:ascii="Arial" w:hAnsi="Arial" w:cs="Arial"/>
                <w:szCs w:val="22"/>
              </w:rPr>
              <w:t>Selection of site</w:t>
            </w:r>
            <w:r w:rsidRPr="00464E46">
              <w:rPr>
                <w:rFonts w:ascii="Arial" w:hAnsi="Arial" w:cs="Arial"/>
                <w:szCs w:val="22"/>
              </w:rPr>
              <w:br/>
              <w:t>Preserve indigenous vegetation</w:t>
            </w:r>
            <w:r w:rsidRPr="00464E46">
              <w:rPr>
                <w:rFonts w:ascii="Arial" w:hAnsi="Arial" w:cs="Arial"/>
                <w:szCs w:val="22"/>
              </w:rPr>
              <w:br/>
              <w:t>Preserve topsoil</w:t>
            </w:r>
            <w:r w:rsidRPr="00464E46">
              <w:rPr>
                <w:rFonts w:ascii="Arial" w:hAnsi="Arial" w:cs="Arial"/>
                <w:szCs w:val="22"/>
              </w:rPr>
              <w:br/>
              <w:t>Demarcate sensitive areas</w:t>
            </w:r>
            <w:r w:rsidRPr="00464E46">
              <w:rPr>
                <w:rFonts w:ascii="Arial" w:hAnsi="Arial" w:cs="Arial"/>
                <w:szCs w:val="22"/>
              </w:rPr>
              <w:br/>
              <w:t>Maintenance of windrows</w:t>
            </w:r>
          </w:p>
        </w:tc>
        <w:tc>
          <w:tcPr>
            <w:tcW w:w="2325" w:type="dxa"/>
          </w:tcPr>
          <w:p w:rsidR="00464E46" w:rsidRPr="00464E46" w:rsidRDefault="00464E46" w:rsidP="00987DE3">
            <w:pPr>
              <w:spacing w:before="100"/>
              <w:rPr>
                <w:rFonts w:ascii="Arial" w:hAnsi="Arial" w:cs="Arial"/>
                <w:szCs w:val="22"/>
              </w:rPr>
            </w:pPr>
            <w:r w:rsidRPr="00464E46">
              <w:rPr>
                <w:rFonts w:ascii="Arial" w:hAnsi="Arial" w:cs="Arial"/>
                <w:szCs w:val="22"/>
              </w:rPr>
              <w:t>Selection of site</w:t>
            </w:r>
          </w:p>
          <w:p w:rsidR="00464E46" w:rsidRPr="00464E46" w:rsidRDefault="00464E46" w:rsidP="00987DE3">
            <w:pPr>
              <w:spacing w:before="100"/>
              <w:rPr>
                <w:rFonts w:ascii="Arial" w:hAnsi="Arial" w:cs="Arial"/>
                <w:szCs w:val="22"/>
              </w:rPr>
            </w:pPr>
            <w:r w:rsidRPr="00464E46">
              <w:rPr>
                <w:rFonts w:ascii="Arial" w:hAnsi="Arial" w:cs="Arial"/>
                <w:szCs w:val="22"/>
              </w:rPr>
              <w:t>Preserve indigenous vegetation</w:t>
            </w:r>
          </w:p>
          <w:p w:rsidR="00464E46" w:rsidRPr="00464E46" w:rsidRDefault="00464E46" w:rsidP="00987DE3">
            <w:pPr>
              <w:spacing w:before="100"/>
              <w:rPr>
                <w:rFonts w:ascii="Arial" w:hAnsi="Arial" w:cs="Arial"/>
                <w:szCs w:val="22"/>
              </w:rPr>
            </w:pPr>
            <w:r w:rsidRPr="00464E46">
              <w:rPr>
                <w:rFonts w:ascii="Arial" w:hAnsi="Arial" w:cs="Arial"/>
                <w:szCs w:val="22"/>
              </w:rPr>
              <w:t>Preserve topsoil</w:t>
            </w:r>
          </w:p>
          <w:p w:rsidR="00464E46" w:rsidRPr="00464E46" w:rsidRDefault="00464E46" w:rsidP="00987DE3">
            <w:pPr>
              <w:spacing w:before="100"/>
              <w:rPr>
                <w:rFonts w:ascii="Arial" w:hAnsi="Arial" w:cs="Arial"/>
                <w:szCs w:val="22"/>
              </w:rPr>
            </w:pPr>
          </w:p>
        </w:tc>
        <w:tc>
          <w:tcPr>
            <w:tcW w:w="2432" w:type="dxa"/>
          </w:tcPr>
          <w:p w:rsidR="00464E46" w:rsidRPr="00464E46" w:rsidRDefault="00464E46" w:rsidP="00987DE3">
            <w:pPr>
              <w:spacing w:before="100"/>
              <w:rPr>
                <w:rFonts w:ascii="Arial" w:hAnsi="Arial" w:cs="Arial"/>
                <w:szCs w:val="22"/>
              </w:rPr>
            </w:pPr>
            <w:r w:rsidRPr="00464E46">
              <w:rPr>
                <w:rFonts w:ascii="Arial" w:hAnsi="Arial" w:cs="Arial"/>
                <w:szCs w:val="22"/>
              </w:rPr>
              <w:t>Preserve indigenous vegetation</w:t>
            </w:r>
          </w:p>
          <w:p w:rsidR="00464E46" w:rsidRPr="00464E46" w:rsidRDefault="00464E46" w:rsidP="00987DE3">
            <w:pPr>
              <w:spacing w:before="100"/>
              <w:rPr>
                <w:rFonts w:ascii="Arial" w:hAnsi="Arial" w:cs="Arial"/>
                <w:szCs w:val="22"/>
              </w:rPr>
            </w:pPr>
            <w:r w:rsidRPr="00464E46">
              <w:rPr>
                <w:rFonts w:ascii="Arial" w:hAnsi="Arial" w:cs="Arial"/>
                <w:szCs w:val="22"/>
              </w:rPr>
              <w:t>Preserve topsoil</w:t>
            </w:r>
          </w:p>
          <w:p w:rsidR="00464E46" w:rsidRPr="00464E46" w:rsidRDefault="00464E46" w:rsidP="00987DE3">
            <w:pPr>
              <w:spacing w:before="100"/>
              <w:rPr>
                <w:rFonts w:ascii="Arial" w:hAnsi="Arial" w:cs="Arial"/>
                <w:szCs w:val="22"/>
              </w:rPr>
            </w:pPr>
            <w:r w:rsidRPr="00464E46">
              <w:rPr>
                <w:rFonts w:ascii="Arial" w:hAnsi="Arial" w:cs="Arial"/>
                <w:szCs w:val="22"/>
              </w:rPr>
              <w:t>Management of weeds</w:t>
            </w:r>
          </w:p>
        </w:tc>
        <w:tc>
          <w:tcPr>
            <w:tcW w:w="2475" w:type="dxa"/>
          </w:tcPr>
          <w:p w:rsidR="00464E46" w:rsidRPr="00464E46" w:rsidRDefault="00464E46" w:rsidP="00987DE3">
            <w:pPr>
              <w:spacing w:before="100"/>
              <w:rPr>
                <w:rFonts w:ascii="Arial" w:hAnsi="Arial" w:cs="Arial"/>
                <w:szCs w:val="22"/>
              </w:rPr>
            </w:pPr>
          </w:p>
        </w:tc>
      </w:tr>
      <w:tr w:rsidR="00464E46" w:rsidRPr="00464E46" w:rsidTr="00987DE3">
        <w:trPr>
          <w:jc w:val="center"/>
        </w:trPr>
        <w:tc>
          <w:tcPr>
            <w:tcW w:w="1043" w:type="dxa"/>
            <w:vAlign w:val="center"/>
          </w:tcPr>
          <w:p w:rsidR="00464E46" w:rsidRPr="00464E46" w:rsidRDefault="00464E46" w:rsidP="00987DE3">
            <w:pPr>
              <w:spacing w:before="100"/>
              <w:rPr>
                <w:rFonts w:ascii="Arial" w:hAnsi="Arial" w:cs="Arial"/>
                <w:szCs w:val="22"/>
              </w:rPr>
            </w:pPr>
            <w:r w:rsidRPr="00464E46">
              <w:rPr>
                <w:rFonts w:ascii="Arial" w:hAnsi="Arial" w:cs="Arial"/>
                <w:szCs w:val="22"/>
              </w:rPr>
              <w:t>1600</w:t>
            </w:r>
          </w:p>
        </w:tc>
        <w:tc>
          <w:tcPr>
            <w:tcW w:w="1794" w:type="dxa"/>
            <w:vAlign w:val="center"/>
          </w:tcPr>
          <w:p w:rsidR="00464E46" w:rsidRPr="00464E46" w:rsidRDefault="00464E46" w:rsidP="00987DE3">
            <w:pPr>
              <w:spacing w:before="100"/>
              <w:rPr>
                <w:rFonts w:ascii="Arial" w:hAnsi="Arial" w:cs="Arial"/>
                <w:szCs w:val="22"/>
              </w:rPr>
            </w:pPr>
            <w:r w:rsidRPr="00464E46">
              <w:rPr>
                <w:rFonts w:ascii="Arial" w:hAnsi="Arial" w:cs="Arial"/>
                <w:szCs w:val="22"/>
              </w:rPr>
              <w:t>Overhaul</w:t>
            </w:r>
          </w:p>
        </w:tc>
        <w:tc>
          <w:tcPr>
            <w:tcW w:w="2270" w:type="dxa"/>
          </w:tcPr>
          <w:p w:rsidR="00464E46" w:rsidRPr="00464E46" w:rsidRDefault="00464E46" w:rsidP="00987DE3">
            <w:pPr>
              <w:spacing w:before="100"/>
              <w:rPr>
                <w:rFonts w:ascii="Arial" w:hAnsi="Arial" w:cs="Arial"/>
                <w:szCs w:val="22"/>
              </w:rPr>
            </w:pPr>
            <w:r w:rsidRPr="00464E46">
              <w:rPr>
                <w:rFonts w:ascii="Arial" w:hAnsi="Arial" w:cs="Arial"/>
                <w:szCs w:val="22"/>
              </w:rPr>
              <w:t>Spillage</w:t>
            </w:r>
            <w:r w:rsidRPr="00464E46">
              <w:rPr>
                <w:rFonts w:ascii="Arial" w:hAnsi="Arial" w:cs="Arial"/>
                <w:szCs w:val="22"/>
              </w:rPr>
              <w:br/>
              <w:t>Storage</w:t>
            </w:r>
            <w:r w:rsidRPr="00464E46">
              <w:rPr>
                <w:rFonts w:ascii="Arial" w:hAnsi="Arial" w:cs="Arial"/>
                <w:szCs w:val="22"/>
              </w:rPr>
              <w:br/>
              <w:t>Noise/lights</w:t>
            </w:r>
            <w:r w:rsidRPr="00464E46">
              <w:rPr>
                <w:rFonts w:ascii="Arial" w:hAnsi="Arial" w:cs="Arial"/>
                <w:szCs w:val="22"/>
              </w:rPr>
              <w:br/>
              <w:t>Dust control</w:t>
            </w:r>
            <w:r w:rsidRPr="00464E46">
              <w:rPr>
                <w:rFonts w:ascii="Arial" w:hAnsi="Arial" w:cs="Arial"/>
                <w:szCs w:val="22"/>
              </w:rPr>
              <w:br/>
              <w:t>Exhaust fumes</w:t>
            </w:r>
            <w:r w:rsidRPr="00464E46">
              <w:rPr>
                <w:rFonts w:ascii="Arial" w:hAnsi="Arial" w:cs="Arial"/>
                <w:szCs w:val="22"/>
              </w:rPr>
              <w:br/>
              <w:t>Washing waste</w:t>
            </w:r>
          </w:p>
        </w:tc>
        <w:tc>
          <w:tcPr>
            <w:tcW w:w="2700" w:type="dxa"/>
          </w:tcPr>
          <w:p w:rsidR="00464E46" w:rsidRPr="00464E46" w:rsidRDefault="00464E46" w:rsidP="00987DE3">
            <w:pPr>
              <w:spacing w:before="100"/>
              <w:rPr>
                <w:rFonts w:ascii="Arial" w:hAnsi="Arial" w:cs="Arial"/>
                <w:szCs w:val="22"/>
              </w:rPr>
            </w:pPr>
            <w:r w:rsidRPr="00464E46">
              <w:rPr>
                <w:rFonts w:ascii="Arial" w:hAnsi="Arial" w:cs="Arial"/>
                <w:szCs w:val="22"/>
              </w:rPr>
              <w:t>Turning circles</w:t>
            </w:r>
          </w:p>
          <w:p w:rsidR="00464E46" w:rsidRPr="00464E46" w:rsidRDefault="00464E46" w:rsidP="00987DE3">
            <w:pPr>
              <w:spacing w:before="100"/>
              <w:rPr>
                <w:rFonts w:ascii="Arial" w:hAnsi="Arial" w:cs="Arial"/>
                <w:szCs w:val="22"/>
              </w:rPr>
            </w:pPr>
            <w:r w:rsidRPr="00464E46">
              <w:rPr>
                <w:rFonts w:ascii="Arial" w:hAnsi="Arial" w:cs="Arial"/>
                <w:szCs w:val="22"/>
              </w:rPr>
              <w:t>Parking areas</w:t>
            </w:r>
          </w:p>
        </w:tc>
        <w:tc>
          <w:tcPr>
            <w:tcW w:w="2325" w:type="dxa"/>
          </w:tcPr>
          <w:p w:rsidR="00464E46" w:rsidRPr="00464E46" w:rsidRDefault="00464E46" w:rsidP="00987DE3">
            <w:pPr>
              <w:spacing w:before="100"/>
              <w:rPr>
                <w:rFonts w:ascii="Arial" w:hAnsi="Arial" w:cs="Arial"/>
                <w:szCs w:val="22"/>
              </w:rPr>
            </w:pPr>
            <w:r w:rsidRPr="00464E46">
              <w:rPr>
                <w:rFonts w:ascii="Arial" w:hAnsi="Arial" w:cs="Arial"/>
                <w:szCs w:val="22"/>
              </w:rPr>
              <w:t>Restrict access to sensitive areas</w:t>
            </w:r>
          </w:p>
        </w:tc>
        <w:tc>
          <w:tcPr>
            <w:tcW w:w="2432" w:type="dxa"/>
          </w:tcPr>
          <w:p w:rsidR="00464E46" w:rsidRPr="00464E46" w:rsidRDefault="00464E46" w:rsidP="00987DE3">
            <w:pPr>
              <w:spacing w:before="100"/>
              <w:rPr>
                <w:rFonts w:ascii="Arial" w:hAnsi="Arial" w:cs="Arial"/>
                <w:szCs w:val="22"/>
              </w:rPr>
            </w:pPr>
            <w:r w:rsidRPr="00464E46">
              <w:rPr>
                <w:rFonts w:ascii="Arial" w:hAnsi="Arial" w:cs="Arial"/>
                <w:szCs w:val="22"/>
              </w:rPr>
              <w:t>Protection of indigenous vegetation</w:t>
            </w:r>
          </w:p>
          <w:p w:rsidR="00464E46" w:rsidRPr="00464E46" w:rsidRDefault="00464E46" w:rsidP="00987DE3">
            <w:pPr>
              <w:spacing w:before="100"/>
              <w:rPr>
                <w:rFonts w:ascii="Arial" w:hAnsi="Arial" w:cs="Arial"/>
                <w:szCs w:val="22"/>
              </w:rPr>
            </w:pPr>
            <w:r w:rsidRPr="00464E46">
              <w:rPr>
                <w:rFonts w:ascii="Arial" w:hAnsi="Arial" w:cs="Arial"/>
                <w:szCs w:val="22"/>
              </w:rPr>
              <w:t>Preserve topsoil</w:t>
            </w:r>
          </w:p>
        </w:tc>
        <w:tc>
          <w:tcPr>
            <w:tcW w:w="2475" w:type="dxa"/>
          </w:tcPr>
          <w:p w:rsidR="00464E46" w:rsidRPr="00464E46" w:rsidRDefault="00464E46" w:rsidP="00987DE3">
            <w:pPr>
              <w:spacing w:before="100"/>
              <w:rPr>
                <w:rFonts w:ascii="Arial" w:hAnsi="Arial" w:cs="Arial"/>
                <w:szCs w:val="22"/>
              </w:rPr>
            </w:pPr>
          </w:p>
        </w:tc>
      </w:tr>
      <w:tr w:rsidR="00464E46" w:rsidRPr="00464E46" w:rsidTr="00987DE3">
        <w:trPr>
          <w:jc w:val="center"/>
        </w:trPr>
        <w:tc>
          <w:tcPr>
            <w:tcW w:w="1043" w:type="dxa"/>
            <w:vAlign w:val="center"/>
          </w:tcPr>
          <w:p w:rsidR="00464E46" w:rsidRPr="00464E46" w:rsidRDefault="00464E46" w:rsidP="00987DE3">
            <w:pPr>
              <w:spacing w:before="100"/>
              <w:rPr>
                <w:rFonts w:ascii="Arial" w:hAnsi="Arial" w:cs="Arial"/>
                <w:szCs w:val="22"/>
              </w:rPr>
            </w:pPr>
            <w:r w:rsidRPr="00464E46">
              <w:rPr>
                <w:rFonts w:ascii="Arial" w:hAnsi="Arial" w:cs="Arial"/>
                <w:szCs w:val="22"/>
              </w:rPr>
              <w:t>1700</w:t>
            </w:r>
          </w:p>
        </w:tc>
        <w:tc>
          <w:tcPr>
            <w:tcW w:w="1794" w:type="dxa"/>
            <w:vAlign w:val="center"/>
          </w:tcPr>
          <w:p w:rsidR="00464E46" w:rsidRPr="00464E46" w:rsidRDefault="00464E46" w:rsidP="00987DE3">
            <w:pPr>
              <w:spacing w:before="100"/>
              <w:rPr>
                <w:rFonts w:ascii="Arial" w:hAnsi="Arial" w:cs="Arial"/>
                <w:szCs w:val="22"/>
              </w:rPr>
            </w:pPr>
            <w:r w:rsidRPr="00464E46">
              <w:rPr>
                <w:rFonts w:ascii="Arial" w:hAnsi="Arial" w:cs="Arial"/>
                <w:szCs w:val="22"/>
              </w:rPr>
              <w:t>Clearing and grubbing</w:t>
            </w:r>
          </w:p>
        </w:tc>
        <w:tc>
          <w:tcPr>
            <w:tcW w:w="2270" w:type="dxa"/>
          </w:tcPr>
          <w:p w:rsidR="00464E46" w:rsidRPr="00464E46" w:rsidRDefault="00464E46" w:rsidP="00987DE3">
            <w:pPr>
              <w:spacing w:before="100"/>
              <w:rPr>
                <w:rFonts w:ascii="Arial" w:hAnsi="Arial" w:cs="Arial"/>
                <w:szCs w:val="22"/>
              </w:rPr>
            </w:pPr>
            <w:r w:rsidRPr="00464E46">
              <w:rPr>
                <w:rFonts w:ascii="Arial" w:hAnsi="Arial" w:cs="Arial"/>
                <w:szCs w:val="22"/>
              </w:rPr>
              <w:t>Waste treatment</w:t>
            </w:r>
            <w:r w:rsidRPr="00464E46">
              <w:rPr>
                <w:rFonts w:ascii="Arial" w:hAnsi="Arial" w:cs="Arial"/>
                <w:szCs w:val="22"/>
              </w:rPr>
              <w:br/>
              <w:t>Hazardous waste</w:t>
            </w:r>
            <w:r w:rsidRPr="00464E46">
              <w:rPr>
                <w:rFonts w:ascii="Arial" w:hAnsi="Arial" w:cs="Arial"/>
                <w:szCs w:val="22"/>
              </w:rPr>
              <w:br/>
              <w:t>Water supply</w:t>
            </w:r>
            <w:r w:rsidRPr="00464E46">
              <w:rPr>
                <w:rFonts w:ascii="Arial" w:hAnsi="Arial" w:cs="Arial"/>
                <w:szCs w:val="22"/>
              </w:rPr>
              <w:br/>
              <w:t>Noise /lights</w:t>
            </w:r>
            <w:r w:rsidRPr="00464E46">
              <w:rPr>
                <w:rFonts w:ascii="Arial" w:hAnsi="Arial" w:cs="Arial"/>
                <w:szCs w:val="22"/>
              </w:rPr>
              <w:br/>
              <w:t>Dust control</w:t>
            </w:r>
          </w:p>
        </w:tc>
        <w:tc>
          <w:tcPr>
            <w:tcW w:w="2700" w:type="dxa"/>
          </w:tcPr>
          <w:p w:rsidR="00464E46" w:rsidRPr="00464E46" w:rsidRDefault="00464E46" w:rsidP="00987DE3">
            <w:pPr>
              <w:spacing w:before="100"/>
              <w:rPr>
                <w:rFonts w:ascii="Arial" w:hAnsi="Arial" w:cs="Arial"/>
                <w:szCs w:val="22"/>
              </w:rPr>
            </w:pPr>
            <w:r w:rsidRPr="00464E46">
              <w:rPr>
                <w:rFonts w:ascii="Arial" w:hAnsi="Arial" w:cs="Arial"/>
                <w:szCs w:val="22"/>
              </w:rPr>
              <w:t>Selection of site</w:t>
            </w:r>
          </w:p>
          <w:p w:rsidR="00464E46" w:rsidRPr="00464E46" w:rsidRDefault="00464E46" w:rsidP="00987DE3">
            <w:pPr>
              <w:spacing w:before="100"/>
              <w:rPr>
                <w:rFonts w:ascii="Arial" w:hAnsi="Arial" w:cs="Arial"/>
                <w:szCs w:val="22"/>
              </w:rPr>
            </w:pPr>
            <w:r w:rsidRPr="00464E46">
              <w:rPr>
                <w:rFonts w:ascii="Arial" w:hAnsi="Arial" w:cs="Arial"/>
                <w:szCs w:val="22"/>
              </w:rPr>
              <w:t>Preserve indigenous vegetation</w:t>
            </w:r>
          </w:p>
          <w:p w:rsidR="00464E46" w:rsidRPr="00464E46" w:rsidRDefault="00464E46" w:rsidP="00987DE3">
            <w:pPr>
              <w:spacing w:before="100"/>
              <w:rPr>
                <w:rFonts w:ascii="Arial" w:hAnsi="Arial" w:cs="Arial"/>
                <w:szCs w:val="22"/>
              </w:rPr>
            </w:pPr>
            <w:r w:rsidRPr="00464E46">
              <w:rPr>
                <w:rFonts w:ascii="Arial" w:hAnsi="Arial" w:cs="Arial"/>
                <w:szCs w:val="22"/>
              </w:rPr>
              <w:t>Preserve topsoil</w:t>
            </w:r>
          </w:p>
        </w:tc>
        <w:tc>
          <w:tcPr>
            <w:tcW w:w="2325" w:type="dxa"/>
          </w:tcPr>
          <w:p w:rsidR="00464E46" w:rsidRPr="00464E46" w:rsidRDefault="00464E46" w:rsidP="00987DE3">
            <w:pPr>
              <w:spacing w:before="100"/>
              <w:rPr>
                <w:rFonts w:ascii="Arial" w:hAnsi="Arial" w:cs="Arial"/>
                <w:szCs w:val="22"/>
              </w:rPr>
            </w:pPr>
            <w:r w:rsidRPr="00464E46">
              <w:rPr>
                <w:rFonts w:ascii="Arial" w:hAnsi="Arial" w:cs="Arial"/>
                <w:szCs w:val="22"/>
              </w:rPr>
              <w:t>Selection of site</w:t>
            </w:r>
          </w:p>
          <w:p w:rsidR="00464E46" w:rsidRPr="00464E46" w:rsidRDefault="00464E46" w:rsidP="00987DE3">
            <w:pPr>
              <w:spacing w:before="100"/>
              <w:rPr>
                <w:rFonts w:ascii="Arial" w:hAnsi="Arial" w:cs="Arial"/>
                <w:szCs w:val="22"/>
              </w:rPr>
            </w:pPr>
            <w:r w:rsidRPr="00464E46">
              <w:rPr>
                <w:rFonts w:ascii="Arial" w:hAnsi="Arial" w:cs="Arial"/>
                <w:szCs w:val="22"/>
              </w:rPr>
              <w:t>Preserve indigenous vegetation</w:t>
            </w:r>
          </w:p>
          <w:p w:rsidR="00464E46" w:rsidRPr="00464E46" w:rsidRDefault="00464E46" w:rsidP="00987DE3">
            <w:pPr>
              <w:spacing w:before="100"/>
              <w:rPr>
                <w:rFonts w:ascii="Arial" w:hAnsi="Arial" w:cs="Arial"/>
                <w:szCs w:val="22"/>
              </w:rPr>
            </w:pPr>
            <w:r w:rsidRPr="00464E46">
              <w:rPr>
                <w:rFonts w:ascii="Arial" w:hAnsi="Arial" w:cs="Arial"/>
                <w:szCs w:val="22"/>
              </w:rPr>
              <w:t>Preserve topsoil</w:t>
            </w:r>
          </w:p>
        </w:tc>
        <w:tc>
          <w:tcPr>
            <w:tcW w:w="2432" w:type="dxa"/>
          </w:tcPr>
          <w:p w:rsidR="00464E46" w:rsidRPr="00464E46" w:rsidRDefault="00464E46" w:rsidP="00987DE3">
            <w:pPr>
              <w:spacing w:before="100"/>
              <w:rPr>
                <w:rFonts w:ascii="Arial" w:hAnsi="Arial" w:cs="Arial"/>
                <w:szCs w:val="22"/>
              </w:rPr>
            </w:pPr>
            <w:r w:rsidRPr="00464E46">
              <w:rPr>
                <w:rFonts w:ascii="Arial" w:hAnsi="Arial" w:cs="Arial"/>
                <w:szCs w:val="22"/>
              </w:rPr>
              <w:t>Protection of indigenous vegetation</w:t>
            </w:r>
          </w:p>
          <w:p w:rsidR="00464E46" w:rsidRPr="00464E46" w:rsidRDefault="00464E46" w:rsidP="00987DE3">
            <w:pPr>
              <w:spacing w:before="100"/>
              <w:rPr>
                <w:rFonts w:ascii="Arial" w:hAnsi="Arial" w:cs="Arial"/>
                <w:szCs w:val="22"/>
              </w:rPr>
            </w:pPr>
            <w:r w:rsidRPr="00464E46">
              <w:rPr>
                <w:rFonts w:ascii="Arial" w:hAnsi="Arial" w:cs="Arial"/>
                <w:szCs w:val="22"/>
              </w:rPr>
              <w:t>Preserve topsoil</w:t>
            </w:r>
          </w:p>
        </w:tc>
        <w:tc>
          <w:tcPr>
            <w:tcW w:w="2475" w:type="dxa"/>
          </w:tcPr>
          <w:p w:rsidR="00464E46" w:rsidRPr="00464E46" w:rsidRDefault="00464E46" w:rsidP="00987DE3">
            <w:pPr>
              <w:spacing w:before="100"/>
              <w:rPr>
                <w:rFonts w:ascii="Arial" w:hAnsi="Arial" w:cs="Arial"/>
                <w:szCs w:val="22"/>
              </w:rPr>
            </w:pPr>
          </w:p>
        </w:tc>
      </w:tr>
      <w:tr w:rsidR="00464E46" w:rsidRPr="00464E46" w:rsidTr="00987DE3">
        <w:trPr>
          <w:jc w:val="center"/>
        </w:trPr>
        <w:tc>
          <w:tcPr>
            <w:tcW w:w="1043" w:type="dxa"/>
            <w:vAlign w:val="center"/>
          </w:tcPr>
          <w:p w:rsidR="00464E46" w:rsidRPr="00464E46" w:rsidRDefault="00464E46" w:rsidP="00987DE3">
            <w:pPr>
              <w:spacing w:before="100"/>
              <w:rPr>
                <w:rFonts w:ascii="Arial" w:hAnsi="Arial" w:cs="Arial"/>
                <w:szCs w:val="22"/>
              </w:rPr>
            </w:pPr>
            <w:r w:rsidRPr="00464E46">
              <w:rPr>
                <w:rFonts w:ascii="Arial" w:hAnsi="Arial" w:cs="Arial"/>
                <w:szCs w:val="22"/>
              </w:rPr>
              <w:lastRenderedPageBreak/>
              <w:t>2100 -2400</w:t>
            </w:r>
          </w:p>
        </w:tc>
        <w:tc>
          <w:tcPr>
            <w:tcW w:w="1794" w:type="dxa"/>
            <w:vAlign w:val="center"/>
          </w:tcPr>
          <w:p w:rsidR="00464E46" w:rsidRPr="00464E46" w:rsidRDefault="00464E46" w:rsidP="00987DE3">
            <w:pPr>
              <w:spacing w:before="100"/>
              <w:rPr>
                <w:rFonts w:ascii="Arial" w:hAnsi="Arial" w:cs="Arial"/>
                <w:szCs w:val="22"/>
              </w:rPr>
            </w:pPr>
            <w:r w:rsidRPr="00464E46">
              <w:rPr>
                <w:rFonts w:ascii="Arial" w:hAnsi="Arial" w:cs="Arial"/>
                <w:szCs w:val="22"/>
              </w:rPr>
              <w:t>Drainage</w:t>
            </w:r>
          </w:p>
        </w:tc>
        <w:tc>
          <w:tcPr>
            <w:tcW w:w="2270" w:type="dxa"/>
          </w:tcPr>
          <w:p w:rsidR="00464E46" w:rsidRPr="00464E46" w:rsidRDefault="00464E46" w:rsidP="00987DE3">
            <w:pPr>
              <w:spacing w:before="100"/>
              <w:rPr>
                <w:rFonts w:ascii="Arial" w:hAnsi="Arial" w:cs="Arial"/>
                <w:szCs w:val="22"/>
              </w:rPr>
            </w:pPr>
            <w:r w:rsidRPr="00464E46">
              <w:rPr>
                <w:rFonts w:ascii="Arial" w:hAnsi="Arial" w:cs="Arial"/>
                <w:szCs w:val="22"/>
              </w:rPr>
              <w:t>Waste treatment</w:t>
            </w:r>
            <w:r w:rsidRPr="00464E46">
              <w:rPr>
                <w:rFonts w:ascii="Arial" w:hAnsi="Arial" w:cs="Arial"/>
                <w:szCs w:val="22"/>
              </w:rPr>
              <w:br/>
              <w:t>Hazardous waste</w:t>
            </w:r>
            <w:r w:rsidRPr="00464E46">
              <w:rPr>
                <w:rFonts w:ascii="Arial" w:hAnsi="Arial" w:cs="Arial"/>
                <w:szCs w:val="22"/>
              </w:rPr>
              <w:br/>
              <w:t>Water supply</w:t>
            </w:r>
            <w:r w:rsidRPr="00464E46">
              <w:rPr>
                <w:rFonts w:ascii="Arial" w:hAnsi="Arial" w:cs="Arial"/>
                <w:szCs w:val="22"/>
              </w:rPr>
              <w:br/>
              <w:t>Spillage</w:t>
            </w:r>
            <w:r w:rsidRPr="00464E46">
              <w:rPr>
                <w:rFonts w:ascii="Arial" w:hAnsi="Arial" w:cs="Arial"/>
                <w:szCs w:val="22"/>
              </w:rPr>
              <w:br/>
              <w:t>Storage</w:t>
            </w:r>
          </w:p>
        </w:tc>
        <w:tc>
          <w:tcPr>
            <w:tcW w:w="2700" w:type="dxa"/>
          </w:tcPr>
          <w:p w:rsidR="00464E46" w:rsidRPr="00464E46" w:rsidRDefault="00464E46" w:rsidP="00987DE3">
            <w:pPr>
              <w:spacing w:before="100"/>
              <w:rPr>
                <w:rFonts w:ascii="Arial" w:hAnsi="Arial" w:cs="Arial"/>
                <w:szCs w:val="22"/>
              </w:rPr>
            </w:pPr>
            <w:r w:rsidRPr="00464E46">
              <w:rPr>
                <w:rFonts w:ascii="Arial" w:hAnsi="Arial" w:cs="Arial"/>
                <w:szCs w:val="22"/>
              </w:rPr>
              <w:t>Selection of site</w:t>
            </w:r>
          </w:p>
          <w:p w:rsidR="00464E46" w:rsidRPr="00464E46" w:rsidRDefault="00464E46" w:rsidP="00987DE3">
            <w:pPr>
              <w:spacing w:before="100"/>
              <w:rPr>
                <w:rFonts w:ascii="Arial" w:hAnsi="Arial" w:cs="Arial"/>
                <w:szCs w:val="22"/>
              </w:rPr>
            </w:pPr>
            <w:r w:rsidRPr="00464E46">
              <w:rPr>
                <w:rFonts w:ascii="Arial" w:hAnsi="Arial" w:cs="Arial"/>
                <w:szCs w:val="22"/>
              </w:rPr>
              <w:t>Preserve indigenous vegetation</w:t>
            </w:r>
          </w:p>
          <w:p w:rsidR="00464E46" w:rsidRPr="00464E46" w:rsidRDefault="00464E46" w:rsidP="00987DE3">
            <w:pPr>
              <w:spacing w:before="100"/>
              <w:rPr>
                <w:rFonts w:ascii="Arial" w:hAnsi="Arial" w:cs="Arial"/>
                <w:szCs w:val="22"/>
              </w:rPr>
            </w:pPr>
            <w:r w:rsidRPr="00464E46">
              <w:rPr>
                <w:rFonts w:ascii="Arial" w:hAnsi="Arial" w:cs="Arial"/>
                <w:szCs w:val="22"/>
              </w:rPr>
              <w:t>Preserve topsoil</w:t>
            </w:r>
          </w:p>
        </w:tc>
        <w:tc>
          <w:tcPr>
            <w:tcW w:w="2325" w:type="dxa"/>
          </w:tcPr>
          <w:p w:rsidR="00464E46" w:rsidRPr="00464E46" w:rsidRDefault="00464E46" w:rsidP="00987DE3">
            <w:pPr>
              <w:spacing w:before="100"/>
              <w:rPr>
                <w:rFonts w:ascii="Arial" w:hAnsi="Arial" w:cs="Arial"/>
                <w:szCs w:val="22"/>
              </w:rPr>
            </w:pPr>
            <w:r w:rsidRPr="00464E46">
              <w:rPr>
                <w:rFonts w:ascii="Arial" w:hAnsi="Arial" w:cs="Arial"/>
                <w:szCs w:val="22"/>
              </w:rPr>
              <w:t>Selection of site</w:t>
            </w:r>
          </w:p>
          <w:p w:rsidR="00464E46" w:rsidRPr="00464E46" w:rsidRDefault="00464E46" w:rsidP="00987DE3">
            <w:pPr>
              <w:spacing w:before="100"/>
              <w:rPr>
                <w:rFonts w:ascii="Arial" w:hAnsi="Arial" w:cs="Arial"/>
                <w:szCs w:val="22"/>
              </w:rPr>
            </w:pPr>
            <w:r w:rsidRPr="00464E46">
              <w:rPr>
                <w:rFonts w:ascii="Arial" w:hAnsi="Arial" w:cs="Arial"/>
                <w:szCs w:val="22"/>
              </w:rPr>
              <w:t>Preserve indigenous vegetation</w:t>
            </w:r>
          </w:p>
          <w:p w:rsidR="00464E46" w:rsidRPr="00464E46" w:rsidRDefault="00464E46" w:rsidP="00987DE3">
            <w:pPr>
              <w:spacing w:before="100"/>
              <w:rPr>
                <w:rFonts w:ascii="Arial" w:hAnsi="Arial" w:cs="Arial"/>
                <w:szCs w:val="22"/>
              </w:rPr>
            </w:pPr>
            <w:r w:rsidRPr="00464E46">
              <w:rPr>
                <w:rFonts w:ascii="Arial" w:hAnsi="Arial" w:cs="Arial"/>
                <w:szCs w:val="22"/>
              </w:rPr>
              <w:t>Preserve topsoil</w:t>
            </w:r>
          </w:p>
        </w:tc>
        <w:tc>
          <w:tcPr>
            <w:tcW w:w="2432" w:type="dxa"/>
          </w:tcPr>
          <w:p w:rsidR="00464E46" w:rsidRPr="00464E46" w:rsidRDefault="00464E46" w:rsidP="00987DE3">
            <w:pPr>
              <w:spacing w:before="100"/>
              <w:rPr>
                <w:rFonts w:ascii="Arial" w:hAnsi="Arial" w:cs="Arial"/>
                <w:szCs w:val="22"/>
              </w:rPr>
            </w:pPr>
            <w:r w:rsidRPr="00464E46">
              <w:rPr>
                <w:rFonts w:ascii="Arial" w:hAnsi="Arial" w:cs="Arial"/>
                <w:szCs w:val="22"/>
              </w:rPr>
              <w:t>Preserve indigenous vegetation</w:t>
            </w:r>
          </w:p>
          <w:p w:rsidR="00464E46" w:rsidRPr="00464E46" w:rsidRDefault="00464E46" w:rsidP="00987DE3">
            <w:pPr>
              <w:spacing w:before="100"/>
              <w:rPr>
                <w:rFonts w:ascii="Arial" w:hAnsi="Arial" w:cs="Arial"/>
                <w:szCs w:val="22"/>
              </w:rPr>
            </w:pPr>
            <w:r w:rsidRPr="00464E46">
              <w:rPr>
                <w:rFonts w:ascii="Arial" w:hAnsi="Arial" w:cs="Arial"/>
                <w:szCs w:val="22"/>
              </w:rPr>
              <w:t>Preserve topsoil</w:t>
            </w:r>
          </w:p>
          <w:p w:rsidR="00464E46" w:rsidRPr="00464E46" w:rsidRDefault="00464E46" w:rsidP="00987DE3">
            <w:pPr>
              <w:spacing w:before="100"/>
              <w:rPr>
                <w:rFonts w:ascii="Arial" w:hAnsi="Arial" w:cs="Arial"/>
                <w:szCs w:val="22"/>
              </w:rPr>
            </w:pPr>
            <w:r w:rsidRPr="00464E46">
              <w:rPr>
                <w:rFonts w:ascii="Arial" w:hAnsi="Arial" w:cs="Arial"/>
                <w:szCs w:val="22"/>
              </w:rPr>
              <w:t>Management of weeds</w:t>
            </w:r>
          </w:p>
        </w:tc>
        <w:tc>
          <w:tcPr>
            <w:tcW w:w="2475" w:type="dxa"/>
          </w:tcPr>
          <w:p w:rsidR="00464E46" w:rsidRPr="00464E46" w:rsidRDefault="00464E46" w:rsidP="00987DE3">
            <w:pPr>
              <w:pStyle w:val="Footer"/>
              <w:spacing w:before="100"/>
              <w:rPr>
                <w:rFonts w:cs="Arial"/>
                <w:sz w:val="22"/>
                <w:szCs w:val="22"/>
              </w:rPr>
            </w:pPr>
          </w:p>
        </w:tc>
      </w:tr>
      <w:tr w:rsidR="00464E46" w:rsidRPr="00464E46" w:rsidTr="00987DE3">
        <w:trPr>
          <w:jc w:val="center"/>
        </w:trPr>
        <w:tc>
          <w:tcPr>
            <w:tcW w:w="1043" w:type="dxa"/>
            <w:vAlign w:val="center"/>
          </w:tcPr>
          <w:p w:rsidR="00464E46" w:rsidRPr="00464E46" w:rsidRDefault="00464E46" w:rsidP="00987DE3">
            <w:pPr>
              <w:spacing w:before="100"/>
              <w:rPr>
                <w:rFonts w:ascii="Arial" w:hAnsi="Arial" w:cs="Arial"/>
                <w:szCs w:val="22"/>
              </w:rPr>
            </w:pPr>
            <w:r w:rsidRPr="00464E46">
              <w:rPr>
                <w:rFonts w:ascii="Arial" w:hAnsi="Arial" w:cs="Arial"/>
                <w:szCs w:val="22"/>
              </w:rPr>
              <w:t>3100</w:t>
            </w:r>
          </w:p>
        </w:tc>
        <w:tc>
          <w:tcPr>
            <w:tcW w:w="1794" w:type="dxa"/>
            <w:vAlign w:val="center"/>
          </w:tcPr>
          <w:p w:rsidR="00464E46" w:rsidRPr="00464E46" w:rsidRDefault="00464E46" w:rsidP="00987DE3">
            <w:pPr>
              <w:spacing w:before="100"/>
              <w:rPr>
                <w:rFonts w:ascii="Arial" w:hAnsi="Arial" w:cs="Arial"/>
                <w:szCs w:val="22"/>
              </w:rPr>
            </w:pPr>
            <w:r w:rsidRPr="00464E46">
              <w:rPr>
                <w:rFonts w:ascii="Arial" w:hAnsi="Arial" w:cs="Arial"/>
                <w:szCs w:val="22"/>
              </w:rPr>
              <w:t>Borrow pits</w:t>
            </w:r>
          </w:p>
        </w:tc>
        <w:tc>
          <w:tcPr>
            <w:tcW w:w="2270" w:type="dxa"/>
          </w:tcPr>
          <w:p w:rsidR="00464E46" w:rsidRPr="00464E46" w:rsidRDefault="00464E46" w:rsidP="00987DE3">
            <w:pPr>
              <w:spacing w:before="100"/>
              <w:rPr>
                <w:rFonts w:ascii="Arial" w:hAnsi="Arial" w:cs="Arial"/>
                <w:szCs w:val="22"/>
              </w:rPr>
            </w:pPr>
            <w:r w:rsidRPr="00464E46">
              <w:rPr>
                <w:rFonts w:ascii="Arial" w:hAnsi="Arial" w:cs="Arial"/>
                <w:szCs w:val="22"/>
              </w:rPr>
              <w:t>Waste treatment</w:t>
            </w:r>
            <w:r w:rsidRPr="00464E46">
              <w:rPr>
                <w:rFonts w:ascii="Arial" w:hAnsi="Arial" w:cs="Arial"/>
                <w:szCs w:val="22"/>
              </w:rPr>
              <w:br/>
              <w:t>Hazardous waste</w:t>
            </w:r>
            <w:r w:rsidRPr="00464E46">
              <w:rPr>
                <w:rFonts w:ascii="Arial" w:hAnsi="Arial" w:cs="Arial"/>
                <w:szCs w:val="22"/>
              </w:rPr>
              <w:br/>
              <w:t>Water supply</w:t>
            </w:r>
            <w:r w:rsidRPr="00464E46">
              <w:rPr>
                <w:rFonts w:ascii="Arial" w:hAnsi="Arial" w:cs="Arial"/>
                <w:szCs w:val="22"/>
              </w:rPr>
              <w:br/>
              <w:t>Spillage</w:t>
            </w:r>
            <w:r w:rsidRPr="00464E46">
              <w:rPr>
                <w:rFonts w:ascii="Arial" w:hAnsi="Arial" w:cs="Arial"/>
                <w:szCs w:val="22"/>
              </w:rPr>
              <w:br/>
              <w:t>Storage</w:t>
            </w:r>
          </w:p>
        </w:tc>
        <w:tc>
          <w:tcPr>
            <w:tcW w:w="2700" w:type="dxa"/>
          </w:tcPr>
          <w:p w:rsidR="00464E46" w:rsidRPr="00464E46" w:rsidRDefault="00464E46" w:rsidP="00987DE3">
            <w:pPr>
              <w:spacing w:before="100"/>
              <w:rPr>
                <w:rFonts w:ascii="Arial" w:hAnsi="Arial" w:cs="Arial"/>
                <w:szCs w:val="22"/>
              </w:rPr>
            </w:pPr>
            <w:r w:rsidRPr="00464E46">
              <w:rPr>
                <w:rFonts w:ascii="Arial" w:hAnsi="Arial" w:cs="Arial"/>
                <w:szCs w:val="22"/>
              </w:rPr>
              <w:t>Selection of site</w:t>
            </w:r>
          </w:p>
          <w:p w:rsidR="00464E46" w:rsidRPr="00464E46" w:rsidRDefault="00464E46" w:rsidP="00987DE3">
            <w:pPr>
              <w:spacing w:before="100"/>
              <w:rPr>
                <w:rFonts w:ascii="Arial" w:hAnsi="Arial" w:cs="Arial"/>
                <w:szCs w:val="22"/>
              </w:rPr>
            </w:pPr>
            <w:r w:rsidRPr="00464E46">
              <w:rPr>
                <w:rFonts w:ascii="Arial" w:hAnsi="Arial" w:cs="Arial"/>
                <w:szCs w:val="22"/>
              </w:rPr>
              <w:t>Preserve indigenous vegetation</w:t>
            </w:r>
          </w:p>
          <w:p w:rsidR="00464E46" w:rsidRPr="00464E46" w:rsidRDefault="00464E46" w:rsidP="00987DE3">
            <w:pPr>
              <w:spacing w:before="100"/>
              <w:rPr>
                <w:rFonts w:ascii="Arial" w:hAnsi="Arial" w:cs="Arial"/>
                <w:szCs w:val="22"/>
              </w:rPr>
            </w:pPr>
            <w:r w:rsidRPr="00464E46">
              <w:rPr>
                <w:rFonts w:ascii="Arial" w:hAnsi="Arial" w:cs="Arial"/>
                <w:szCs w:val="22"/>
              </w:rPr>
              <w:t>Preserve topsoil</w:t>
            </w:r>
          </w:p>
        </w:tc>
        <w:tc>
          <w:tcPr>
            <w:tcW w:w="2325" w:type="dxa"/>
          </w:tcPr>
          <w:p w:rsidR="00464E46" w:rsidRPr="00464E46" w:rsidRDefault="00464E46" w:rsidP="00987DE3">
            <w:pPr>
              <w:spacing w:before="100"/>
              <w:rPr>
                <w:rFonts w:ascii="Arial" w:hAnsi="Arial" w:cs="Arial"/>
                <w:szCs w:val="22"/>
              </w:rPr>
            </w:pPr>
            <w:r w:rsidRPr="00464E46">
              <w:rPr>
                <w:rFonts w:ascii="Arial" w:hAnsi="Arial" w:cs="Arial"/>
                <w:szCs w:val="22"/>
              </w:rPr>
              <w:t>Selection of site</w:t>
            </w:r>
          </w:p>
          <w:p w:rsidR="00464E46" w:rsidRPr="00464E46" w:rsidRDefault="00464E46" w:rsidP="00987DE3">
            <w:pPr>
              <w:spacing w:before="100"/>
              <w:rPr>
                <w:rFonts w:ascii="Arial" w:hAnsi="Arial" w:cs="Arial"/>
                <w:szCs w:val="22"/>
              </w:rPr>
            </w:pPr>
            <w:r w:rsidRPr="00464E46">
              <w:rPr>
                <w:rFonts w:ascii="Arial" w:hAnsi="Arial" w:cs="Arial"/>
                <w:szCs w:val="22"/>
              </w:rPr>
              <w:t>Preserve indigenous vegetation</w:t>
            </w:r>
          </w:p>
          <w:p w:rsidR="00464E46" w:rsidRPr="00464E46" w:rsidRDefault="00464E46" w:rsidP="00987DE3">
            <w:pPr>
              <w:spacing w:before="100"/>
              <w:rPr>
                <w:rFonts w:ascii="Arial" w:hAnsi="Arial" w:cs="Arial"/>
                <w:szCs w:val="22"/>
              </w:rPr>
            </w:pPr>
            <w:r w:rsidRPr="00464E46">
              <w:rPr>
                <w:rFonts w:ascii="Arial" w:hAnsi="Arial" w:cs="Arial"/>
                <w:szCs w:val="22"/>
              </w:rPr>
              <w:t>Preserve topsoil</w:t>
            </w:r>
          </w:p>
        </w:tc>
        <w:tc>
          <w:tcPr>
            <w:tcW w:w="2432" w:type="dxa"/>
          </w:tcPr>
          <w:p w:rsidR="00464E46" w:rsidRPr="00464E46" w:rsidRDefault="00464E46" w:rsidP="00987DE3">
            <w:pPr>
              <w:spacing w:before="100"/>
              <w:rPr>
                <w:rFonts w:ascii="Arial" w:hAnsi="Arial" w:cs="Arial"/>
                <w:szCs w:val="22"/>
              </w:rPr>
            </w:pPr>
            <w:r w:rsidRPr="00464E46">
              <w:rPr>
                <w:rFonts w:ascii="Arial" w:hAnsi="Arial" w:cs="Arial"/>
                <w:szCs w:val="22"/>
              </w:rPr>
              <w:t>Preserve indigenous vegetation</w:t>
            </w:r>
          </w:p>
          <w:p w:rsidR="00464E46" w:rsidRPr="00464E46" w:rsidRDefault="00464E46" w:rsidP="00987DE3">
            <w:pPr>
              <w:spacing w:before="100"/>
              <w:rPr>
                <w:rFonts w:ascii="Arial" w:hAnsi="Arial" w:cs="Arial"/>
                <w:szCs w:val="22"/>
              </w:rPr>
            </w:pPr>
            <w:r w:rsidRPr="00464E46">
              <w:rPr>
                <w:rFonts w:ascii="Arial" w:hAnsi="Arial" w:cs="Arial"/>
                <w:szCs w:val="22"/>
              </w:rPr>
              <w:t>Preserve topsoil</w:t>
            </w:r>
          </w:p>
          <w:p w:rsidR="00464E46" w:rsidRPr="00464E46" w:rsidRDefault="00464E46" w:rsidP="00987DE3">
            <w:pPr>
              <w:spacing w:before="100"/>
              <w:rPr>
                <w:rFonts w:ascii="Arial" w:hAnsi="Arial" w:cs="Arial"/>
                <w:szCs w:val="22"/>
              </w:rPr>
            </w:pPr>
            <w:r w:rsidRPr="00464E46">
              <w:rPr>
                <w:rFonts w:ascii="Arial" w:hAnsi="Arial" w:cs="Arial"/>
                <w:szCs w:val="22"/>
              </w:rPr>
              <w:t>Management of weeds</w:t>
            </w:r>
          </w:p>
        </w:tc>
        <w:tc>
          <w:tcPr>
            <w:tcW w:w="2475" w:type="dxa"/>
          </w:tcPr>
          <w:p w:rsidR="00464E46" w:rsidRPr="00464E46" w:rsidRDefault="00464E46" w:rsidP="00987DE3">
            <w:pPr>
              <w:spacing w:before="100"/>
              <w:rPr>
                <w:rFonts w:ascii="Arial" w:hAnsi="Arial" w:cs="Arial"/>
                <w:szCs w:val="22"/>
              </w:rPr>
            </w:pPr>
          </w:p>
        </w:tc>
      </w:tr>
      <w:tr w:rsidR="00464E46" w:rsidRPr="00464E46" w:rsidTr="00987DE3">
        <w:trPr>
          <w:jc w:val="center"/>
        </w:trPr>
        <w:tc>
          <w:tcPr>
            <w:tcW w:w="1043" w:type="dxa"/>
            <w:vAlign w:val="center"/>
          </w:tcPr>
          <w:p w:rsidR="00464E46" w:rsidRPr="00464E46" w:rsidRDefault="00464E46" w:rsidP="00987DE3">
            <w:pPr>
              <w:spacing w:before="100"/>
              <w:rPr>
                <w:rFonts w:ascii="Arial" w:hAnsi="Arial" w:cs="Arial"/>
                <w:szCs w:val="22"/>
              </w:rPr>
            </w:pPr>
            <w:r w:rsidRPr="00464E46">
              <w:rPr>
                <w:rFonts w:ascii="Arial" w:hAnsi="Arial" w:cs="Arial"/>
                <w:szCs w:val="22"/>
              </w:rPr>
              <w:t>3200</w:t>
            </w:r>
          </w:p>
        </w:tc>
        <w:tc>
          <w:tcPr>
            <w:tcW w:w="1794" w:type="dxa"/>
            <w:vAlign w:val="center"/>
          </w:tcPr>
          <w:p w:rsidR="00464E46" w:rsidRPr="00464E46" w:rsidRDefault="00464E46" w:rsidP="00987DE3">
            <w:pPr>
              <w:spacing w:before="100"/>
              <w:rPr>
                <w:rFonts w:ascii="Arial" w:hAnsi="Arial" w:cs="Arial"/>
                <w:szCs w:val="22"/>
              </w:rPr>
            </w:pPr>
            <w:r w:rsidRPr="00464E46">
              <w:rPr>
                <w:rFonts w:ascii="Arial" w:hAnsi="Arial" w:cs="Arial"/>
                <w:szCs w:val="22"/>
              </w:rPr>
              <w:t>Stockpiling</w:t>
            </w:r>
          </w:p>
        </w:tc>
        <w:tc>
          <w:tcPr>
            <w:tcW w:w="2270" w:type="dxa"/>
          </w:tcPr>
          <w:p w:rsidR="00464E46" w:rsidRPr="00464E46" w:rsidRDefault="00464E46" w:rsidP="00987DE3">
            <w:pPr>
              <w:spacing w:before="100"/>
              <w:rPr>
                <w:rFonts w:ascii="Arial" w:hAnsi="Arial" w:cs="Arial"/>
                <w:szCs w:val="22"/>
              </w:rPr>
            </w:pPr>
            <w:r w:rsidRPr="00464E46">
              <w:rPr>
                <w:rFonts w:ascii="Arial" w:hAnsi="Arial" w:cs="Arial"/>
                <w:szCs w:val="22"/>
              </w:rPr>
              <w:t>Waste treatment</w:t>
            </w:r>
            <w:r w:rsidRPr="00464E46">
              <w:rPr>
                <w:rFonts w:ascii="Arial" w:hAnsi="Arial" w:cs="Arial"/>
                <w:szCs w:val="22"/>
              </w:rPr>
              <w:br/>
              <w:t>Hazardous waste</w:t>
            </w:r>
            <w:r w:rsidRPr="00464E46">
              <w:rPr>
                <w:rFonts w:ascii="Arial" w:hAnsi="Arial" w:cs="Arial"/>
                <w:szCs w:val="22"/>
              </w:rPr>
              <w:br/>
              <w:t>Water supply</w:t>
            </w:r>
            <w:r w:rsidRPr="00464E46">
              <w:rPr>
                <w:rFonts w:ascii="Arial" w:hAnsi="Arial" w:cs="Arial"/>
                <w:szCs w:val="22"/>
              </w:rPr>
              <w:br/>
              <w:t>Spillage</w:t>
            </w:r>
            <w:r w:rsidRPr="00464E46">
              <w:rPr>
                <w:rFonts w:ascii="Arial" w:hAnsi="Arial" w:cs="Arial"/>
                <w:szCs w:val="22"/>
              </w:rPr>
              <w:br/>
              <w:t>Storage</w:t>
            </w:r>
          </w:p>
        </w:tc>
        <w:tc>
          <w:tcPr>
            <w:tcW w:w="2700" w:type="dxa"/>
          </w:tcPr>
          <w:p w:rsidR="00464E46" w:rsidRPr="00464E46" w:rsidRDefault="00464E46" w:rsidP="00987DE3">
            <w:pPr>
              <w:spacing w:before="100"/>
              <w:rPr>
                <w:rFonts w:ascii="Arial" w:hAnsi="Arial" w:cs="Arial"/>
                <w:szCs w:val="22"/>
              </w:rPr>
            </w:pPr>
            <w:r w:rsidRPr="00464E46">
              <w:rPr>
                <w:rFonts w:ascii="Arial" w:hAnsi="Arial" w:cs="Arial"/>
                <w:szCs w:val="22"/>
              </w:rPr>
              <w:t>Selection of site</w:t>
            </w:r>
          </w:p>
          <w:p w:rsidR="00464E46" w:rsidRPr="00464E46" w:rsidRDefault="00464E46" w:rsidP="00987DE3">
            <w:pPr>
              <w:spacing w:before="100"/>
              <w:rPr>
                <w:rFonts w:ascii="Arial" w:hAnsi="Arial" w:cs="Arial"/>
                <w:szCs w:val="22"/>
              </w:rPr>
            </w:pPr>
            <w:r w:rsidRPr="00464E46">
              <w:rPr>
                <w:rFonts w:ascii="Arial" w:hAnsi="Arial" w:cs="Arial"/>
                <w:szCs w:val="22"/>
              </w:rPr>
              <w:t>Preserve indigenous vegetation</w:t>
            </w:r>
          </w:p>
          <w:p w:rsidR="00464E46" w:rsidRPr="00464E46" w:rsidRDefault="00464E46" w:rsidP="00987DE3">
            <w:pPr>
              <w:spacing w:before="100"/>
              <w:rPr>
                <w:rFonts w:ascii="Arial" w:hAnsi="Arial" w:cs="Arial"/>
                <w:szCs w:val="22"/>
              </w:rPr>
            </w:pPr>
            <w:r w:rsidRPr="00464E46">
              <w:rPr>
                <w:rFonts w:ascii="Arial" w:hAnsi="Arial" w:cs="Arial"/>
                <w:szCs w:val="22"/>
              </w:rPr>
              <w:t>Preserve topsoil</w:t>
            </w:r>
          </w:p>
        </w:tc>
        <w:tc>
          <w:tcPr>
            <w:tcW w:w="2325" w:type="dxa"/>
          </w:tcPr>
          <w:p w:rsidR="00464E46" w:rsidRPr="00464E46" w:rsidRDefault="00464E46" w:rsidP="00987DE3">
            <w:pPr>
              <w:spacing w:before="100"/>
              <w:rPr>
                <w:rFonts w:ascii="Arial" w:hAnsi="Arial" w:cs="Arial"/>
                <w:szCs w:val="22"/>
              </w:rPr>
            </w:pPr>
            <w:r w:rsidRPr="00464E46">
              <w:rPr>
                <w:rFonts w:ascii="Arial" w:hAnsi="Arial" w:cs="Arial"/>
                <w:szCs w:val="22"/>
              </w:rPr>
              <w:t>Selection of site</w:t>
            </w:r>
          </w:p>
          <w:p w:rsidR="00464E46" w:rsidRPr="00464E46" w:rsidRDefault="00464E46" w:rsidP="00987DE3">
            <w:pPr>
              <w:spacing w:before="100"/>
              <w:rPr>
                <w:rFonts w:ascii="Arial" w:hAnsi="Arial" w:cs="Arial"/>
                <w:szCs w:val="22"/>
              </w:rPr>
            </w:pPr>
            <w:r w:rsidRPr="00464E46">
              <w:rPr>
                <w:rFonts w:ascii="Arial" w:hAnsi="Arial" w:cs="Arial"/>
                <w:szCs w:val="22"/>
              </w:rPr>
              <w:t>Preserve indigenous vegetation</w:t>
            </w:r>
          </w:p>
          <w:p w:rsidR="00464E46" w:rsidRPr="00464E46" w:rsidRDefault="00464E46" w:rsidP="00987DE3">
            <w:pPr>
              <w:spacing w:before="100"/>
              <w:rPr>
                <w:rFonts w:ascii="Arial" w:hAnsi="Arial" w:cs="Arial"/>
                <w:szCs w:val="22"/>
              </w:rPr>
            </w:pPr>
            <w:r w:rsidRPr="00464E46">
              <w:rPr>
                <w:rFonts w:ascii="Arial" w:hAnsi="Arial" w:cs="Arial"/>
                <w:szCs w:val="22"/>
              </w:rPr>
              <w:t>Preserve topsoil</w:t>
            </w:r>
          </w:p>
        </w:tc>
        <w:tc>
          <w:tcPr>
            <w:tcW w:w="2432" w:type="dxa"/>
          </w:tcPr>
          <w:p w:rsidR="00464E46" w:rsidRPr="00464E46" w:rsidRDefault="00464E46" w:rsidP="00987DE3">
            <w:pPr>
              <w:spacing w:before="100"/>
              <w:rPr>
                <w:rFonts w:ascii="Arial" w:hAnsi="Arial" w:cs="Arial"/>
                <w:szCs w:val="22"/>
              </w:rPr>
            </w:pPr>
            <w:r w:rsidRPr="00464E46">
              <w:rPr>
                <w:rFonts w:ascii="Arial" w:hAnsi="Arial" w:cs="Arial"/>
                <w:szCs w:val="22"/>
              </w:rPr>
              <w:t>Preserve indigenous vegetation</w:t>
            </w:r>
          </w:p>
          <w:p w:rsidR="00464E46" w:rsidRPr="00464E46" w:rsidRDefault="00464E46" w:rsidP="00987DE3">
            <w:pPr>
              <w:spacing w:before="100"/>
              <w:rPr>
                <w:rFonts w:ascii="Arial" w:hAnsi="Arial" w:cs="Arial"/>
                <w:szCs w:val="22"/>
              </w:rPr>
            </w:pPr>
            <w:r w:rsidRPr="00464E46">
              <w:rPr>
                <w:rFonts w:ascii="Arial" w:hAnsi="Arial" w:cs="Arial"/>
                <w:szCs w:val="22"/>
              </w:rPr>
              <w:t>Preserve topsoil</w:t>
            </w:r>
          </w:p>
          <w:p w:rsidR="00464E46" w:rsidRPr="00464E46" w:rsidRDefault="00464E46" w:rsidP="00987DE3">
            <w:pPr>
              <w:spacing w:before="100"/>
              <w:rPr>
                <w:rFonts w:ascii="Arial" w:hAnsi="Arial" w:cs="Arial"/>
                <w:szCs w:val="22"/>
              </w:rPr>
            </w:pPr>
            <w:r w:rsidRPr="00464E46">
              <w:rPr>
                <w:rFonts w:ascii="Arial" w:hAnsi="Arial" w:cs="Arial"/>
                <w:szCs w:val="22"/>
              </w:rPr>
              <w:t>Management of weeds</w:t>
            </w:r>
          </w:p>
        </w:tc>
        <w:tc>
          <w:tcPr>
            <w:tcW w:w="2475" w:type="dxa"/>
          </w:tcPr>
          <w:p w:rsidR="00464E46" w:rsidRPr="00464E46" w:rsidRDefault="00464E46" w:rsidP="00987DE3">
            <w:pPr>
              <w:spacing w:before="100"/>
              <w:rPr>
                <w:rFonts w:ascii="Arial" w:hAnsi="Arial" w:cs="Arial"/>
                <w:szCs w:val="22"/>
              </w:rPr>
            </w:pPr>
          </w:p>
        </w:tc>
      </w:tr>
      <w:tr w:rsidR="00464E46" w:rsidRPr="00464E46" w:rsidTr="00987DE3">
        <w:trPr>
          <w:jc w:val="center"/>
        </w:trPr>
        <w:tc>
          <w:tcPr>
            <w:tcW w:w="1043" w:type="dxa"/>
            <w:vAlign w:val="center"/>
          </w:tcPr>
          <w:p w:rsidR="00464E46" w:rsidRPr="00464E46" w:rsidRDefault="00464E46" w:rsidP="00987DE3">
            <w:pPr>
              <w:spacing w:before="100"/>
              <w:rPr>
                <w:rFonts w:ascii="Arial" w:hAnsi="Arial" w:cs="Arial"/>
                <w:szCs w:val="22"/>
              </w:rPr>
            </w:pPr>
            <w:r w:rsidRPr="00464E46">
              <w:rPr>
                <w:rFonts w:ascii="Arial" w:hAnsi="Arial" w:cs="Arial"/>
                <w:szCs w:val="22"/>
              </w:rPr>
              <w:t>3300</w:t>
            </w:r>
          </w:p>
        </w:tc>
        <w:tc>
          <w:tcPr>
            <w:tcW w:w="1794" w:type="dxa"/>
            <w:vAlign w:val="center"/>
          </w:tcPr>
          <w:p w:rsidR="00464E46" w:rsidRPr="00464E46" w:rsidRDefault="00464E46" w:rsidP="00987DE3">
            <w:pPr>
              <w:spacing w:before="100"/>
              <w:rPr>
                <w:rFonts w:ascii="Arial" w:hAnsi="Arial" w:cs="Arial"/>
                <w:szCs w:val="22"/>
              </w:rPr>
            </w:pPr>
            <w:r w:rsidRPr="00464E46">
              <w:rPr>
                <w:rFonts w:ascii="Arial" w:hAnsi="Arial" w:cs="Arial"/>
                <w:szCs w:val="22"/>
              </w:rPr>
              <w:t>Mass Earthworks</w:t>
            </w:r>
          </w:p>
        </w:tc>
        <w:tc>
          <w:tcPr>
            <w:tcW w:w="2270" w:type="dxa"/>
          </w:tcPr>
          <w:p w:rsidR="00464E46" w:rsidRPr="00464E46" w:rsidRDefault="00464E46" w:rsidP="00987DE3">
            <w:pPr>
              <w:spacing w:before="100"/>
              <w:rPr>
                <w:rFonts w:ascii="Arial" w:hAnsi="Arial" w:cs="Arial"/>
                <w:szCs w:val="22"/>
              </w:rPr>
            </w:pPr>
            <w:r w:rsidRPr="00464E46">
              <w:rPr>
                <w:rFonts w:ascii="Arial" w:hAnsi="Arial" w:cs="Arial"/>
                <w:szCs w:val="22"/>
              </w:rPr>
              <w:t>Waste treatment</w:t>
            </w:r>
            <w:r w:rsidRPr="00464E46">
              <w:rPr>
                <w:rFonts w:ascii="Arial" w:hAnsi="Arial" w:cs="Arial"/>
                <w:szCs w:val="22"/>
              </w:rPr>
              <w:br/>
              <w:t>Hazardous waste</w:t>
            </w:r>
            <w:r w:rsidRPr="00464E46">
              <w:rPr>
                <w:rFonts w:ascii="Arial" w:hAnsi="Arial" w:cs="Arial"/>
                <w:szCs w:val="22"/>
              </w:rPr>
              <w:br/>
              <w:t>Water supply</w:t>
            </w:r>
            <w:r w:rsidRPr="00464E46">
              <w:rPr>
                <w:rFonts w:ascii="Arial" w:hAnsi="Arial" w:cs="Arial"/>
                <w:szCs w:val="22"/>
              </w:rPr>
              <w:br/>
              <w:t>Spillage</w:t>
            </w:r>
            <w:r w:rsidRPr="00464E46">
              <w:rPr>
                <w:rFonts w:ascii="Arial" w:hAnsi="Arial" w:cs="Arial"/>
                <w:szCs w:val="22"/>
              </w:rPr>
              <w:br/>
              <w:t>Storage</w:t>
            </w:r>
          </w:p>
        </w:tc>
        <w:tc>
          <w:tcPr>
            <w:tcW w:w="2700" w:type="dxa"/>
          </w:tcPr>
          <w:p w:rsidR="00464E46" w:rsidRPr="00464E46" w:rsidRDefault="00464E46" w:rsidP="00987DE3">
            <w:pPr>
              <w:spacing w:before="100"/>
              <w:rPr>
                <w:rFonts w:ascii="Arial" w:hAnsi="Arial" w:cs="Arial"/>
                <w:szCs w:val="22"/>
              </w:rPr>
            </w:pPr>
            <w:r w:rsidRPr="00464E46">
              <w:rPr>
                <w:rFonts w:ascii="Arial" w:hAnsi="Arial" w:cs="Arial"/>
                <w:szCs w:val="22"/>
              </w:rPr>
              <w:t>Selection of site</w:t>
            </w:r>
          </w:p>
          <w:p w:rsidR="00464E46" w:rsidRPr="00464E46" w:rsidRDefault="00464E46" w:rsidP="00987DE3">
            <w:pPr>
              <w:spacing w:before="100"/>
              <w:rPr>
                <w:rFonts w:ascii="Arial" w:hAnsi="Arial" w:cs="Arial"/>
                <w:szCs w:val="22"/>
              </w:rPr>
            </w:pPr>
            <w:r w:rsidRPr="00464E46">
              <w:rPr>
                <w:rFonts w:ascii="Arial" w:hAnsi="Arial" w:cs="Arial"/>
                <w:szCs w:val="22"/>
              </w:rPr>
              <w:t>Preserve indigenous vegetation</w:t>
            </w:r>
          </w:p>
          <w:p w:rsidR="00464E46" w:rsidRPr="00464E46" w:rsidRDefault="00464E46" w:rsidP="00987DE3">
            <w:pPr>
              <w:spacing w:before="100"/>
              <w:rPr>
                <w:rFonts w:ascii="Arial" w:hAnsi="Arial" w:cs="Arial"/>
                <w:szCs w:val="22"/>
              </w:rPr>
            </w:pPr>
            <w:r w:rsidRPr="00464E46">
              <w:rPr>
                <w:rFonts w:ascii="Arial" w:hAnsi="Arial" w:cs="Arial"/>
                <w:szCs w:val="22"/>
              </w:rPr>
              <w:t>Preserve topsoil</w:t>
            </w:r>
          </w:p>
        </w:tc>
        <w:tc>
          <w:tcPr>
            <w:tcW w:w="2325" w:type="dxa"/>
          </w:tcPr>
          <w:p w:rsidR="00464E46" w:rsidRPr="00464E46" w:rsidRDefault="00464E46" w:rsidP="00987DE3">
            <w:pPr>
              <w:spacing w:before="100"/>
              <w:rPr>
                <w:rFonts w:ascii="Arial" w:hAnsi="Arial" w:cs="Arial"/>
                <w:szCs w:val="22"/>
              </w:rPr>
            </w:pPr>
            <w:r w:rsidRPr="00464E46">
              <w:rPr>
                <w:rFonts w:ascii="Arial" w:hAnsi="Arial" w:cs="Arial"/>
                <w:szCs w:val="22"/>
              </w:rPr>
              <w:t>Selection of site</w:t>
            </w:r>
          </w:p>
          <w:p w:rsidR="00464E46" w:rsidRPr="00464E46" w:rsidRDefault="00464E46" w:rsidP="00987DE3">
            <w:pPr>
              <w:spacing w:before="100"/>
              <w:rPr>
                <w:rFonts w:ascii="Arial" w:hAnsi="Arial" w:cs="Arial"/>
                <w:szCs w:val="22"/>
              </w:rPr>
            </w:pPr>
            <w:r w:rsidRPr="00464E46">
              <w:rPr>
                <w:rFonts w:ascii="Arial" w:hAnsi="Arial" w:cs="Arial"/>
                <w:szCs w:val="22"/>
              </w:rPr>
              <w:t>Preserve indigenous vegetation</w:t>
            </w:r>
          </w:p>
          <w:p w:rsidR="00464E46" w:rsidRPr="00464E46" w:rsidRDefault="00464E46" w:rsidP="00987DE3">
            <w:pPr>
              <w:spacing w:before="100"/>
              <w:rPr>
                <w:rFonts w:ascii="Arial" w:hAnsi="Arial" w:cs="Arial"/>
                <w:szCs w:val="22"/>
              </w:rPr>
            </w:pPr>
            <w:r w:rsidRPr="00464E46">
              <w:rPr>
                <w:rFonts w:ascii="Arial" w:hAnsi="Arial" w:cs="Arial"/>
                <w:szCs w:val="22"/>
              </w:rPr>
              <w:t>Preserve topsoil</w:t>
            </w:r>
          </w:p>
        </w:tc>
        <w:tc>
          <w:tcPr>
            <w:tcW w:w="2432" w:type="dxa"/>
          </w:tcPr>
          <w:p w:rsidR="00464E46" w:rsidRPr="00464E46" w:rsidRDefault="00464E46" w:rsidP="00987DE3">
            <w:pPr>
              <w:spacing w:before="100"/>
              <w:rPr>
                <w:rFonts w:ascii="Arial" w:hAnsi="Arial" w:cs="Arial"/>
                <w:szCs w:val="22"/>
              </w:rPr>
            </w:pPr>
            <w:r w:rsidRPr="00464E46">
              <w:rPr>
                <w:rFonts w:ascii="Arial" w:hAnsi="Arial" w:cs="Arial"/>
                <w:szCs w:val="22"/>
              </w:rPr>
              <w:t>Preserve indigenous vegetation</w:t>
            </w:r>
          </w:p>
          <w:p w:rsidR="00464E46" w:rsidRPr="00464E46" w:rsidRDefault="00464E46" w:rsidP="00987DE3">
            <w:pPr>
              <w:spacing w:before="100"/>
              <w:rPr>
                <w:rFonts w:ascii="Arial" w:hAnsi="Arial" w:cs="Arial"/>
                <w:szCs w:val="22"/>
              </w:rPr>
            </w:pPr>
            <w:r w:rsidRPr="00464E46">
              <w:rPr>
                <w:rFonts w:ascii="Arial" w:hAnsi="Arial" w:cs="Arial"/>
                <w:szCs w:val="22"/>
              </w:rPr>
              <w:t>Preserve topsoil</w:t>
            </w:r>
          </w:p>
          <w:p w:rsidR="00464E46" w:rsidRPr="00464E46" w:rsidRDefault="00464E46" w:rsidP="00987DE3">
            <w:pPr>
              <w:spacing w:before="100"/>
              <w:rPr>
                <w:rFonts w:ascii="Arial" w:hAnsi="Arial" w:cs="Arial"/>
                <w:szCs w:val="22"/>
              </w:rPr>
            </w:pPr>
            <w:r w:rsidRPr="00464E46">
              <w:rPr>
                <w:rFonts w:ascii="Arial" w:hAnsi="Arial" w:cs="Arial"/>
                <w:szCs w:val="22"/>
              </w:rPr>
              <w:t>Management of weeds</w:t>
            </w:r>
          </w:p>
        </w:tc>
        <w:tc>
          <w:tcPr>
            <w:tcW w:w="2475" w:type="dxa"/>
          </w:tcPr>
          <w:p w:rsidR="00464E46" w:rsidRPr="00464E46" w:rsidRDefault="00464E46" w:rsidP="00987DE3">
            <w:pPr>
              <w:spacing w:before="100"/>
              <w:rPr>
                <w:rFonts w:ascii="Arial" w:hAnsi="Arial" w:cs="Arial"/>
                <w:szCs w:val="22"/>
              </w:rPr>
            </w:pPr>
          </w:p>
        </w:tc>
      </w:tr>
      <w:tr w:rsidR="00464E46" w:rsidRPr="00464E46" w:rsidTr="00987DE3">
        <w:trPr>
          <w:jc w:val="center"/>
        </w:trPr>
        <w:tc>
          <w:tcPr>
            <w:tcW w:w="1043" w:type="dxa"/>
            <w:vAlign w:val="center"/>
          </w:tcPr>
          <w:p w:rsidR="00464E46" w:rsidRPr="00464E46" w:rsidRDefault="00464E46" w:rsidP="00987DE3">
            <w:pPr>
              <w:spacing w:before="100"/>
              <w:rPr>
                <w:rFonts w:ascii="Arial" w:hAnsi="Arial" w:cs="Arial"/>
                <w:szCs w:val="22"/>
              </w:rPr>
            </w:pPr>
            <w:r w:rsidRPr="00464E46">
              <w:rPr>
                <w:rFonts w:ascii="Arial" w:hAnsi="Arial" w:cs="Arial"/>
                <w:szCs w:val="22"/>
              </w:rPr>
              <w:t>3400 - 3900</w:t>
            </w:r>
          </w:p>
        </w:tc>
        <w:tc>
          <w:tcPr>
            <w:tcW w:w="1794" w:type="dxa"/>
            <w:vAlign w:val="center"/>
          </w:tcPr>
          <w:p w:rsidR="00464E46" w:rsidRPr="00464E46" w:rsidRDefault="00464E46" w:rsidP="00987DE3">
            <w:pPr>
              <w:spacing w:before="100"/>
              <w:rPr>
                <w:rFonts w:ascii="Arial" w:hAnsi="Arial" w:cs="Arial"/>
                <w:szCs w:val="22"/>
              </w:rPr>
            </w:pPr>
            <w:r w:rsidRPr="00464E46">
              <w:rPr>
                <w:rFonts w:ascii="Arial" w:hAnsi="Arial" w:cs="Arial"/>
                <w:szCs w:val="22"/>
              </w:rPr>
              <w:t>Pavement layers</w:t>
            </w:r>
          </w:p>
        </w:tc>
        <w:tc>
          <w:tcPr>
            <w:tcW w:w="2270" w:type="dxa"/>
          </w:tcPr>
          <w:p w:rsidR="00464E46" w:rsidRPr="00464E46" w:rsidRDefault="00464E46" w:rsidP="00987DE3">
            <w:pPr>
              <w:spacing w:before="100"/>
              <w:rPr>
                <w:rFonts w:ascii="Arial" w:hAnsi="Arial" w:cs="Arial"/>
                <w:szCs w:val="22"/>
              </w:rPr>
            </w:pPr>
            <w:r w:rsidRPr="00464E46">
              <w:rPr>
                <w:rFonts w:ascii="Arial" w:hAnsi="Arial" w:cs="Arial"/>
                <w:szCs w:val="22"/>
              </w:rPr>
              <w:t>Waste treatment</w:t>
            </w:r>
            <w:r w:rsidRPr="00464E46">
              <w:rPr>
                <w:rFonts w:ascii="Arial" w:hAnsi="Arial" w:cs="Arial"/>
                <w:szCs w:val="22"/>
              </w:rPr>
              <w:br/>
              <w:t>Hazardous waste</w:t>
            </w:r>
            <w:r w:rsidRPr="00464E46">
              <w:rPr>
                <w:rFonts w:ascii="Arial" w:hAnsi="Arial" w:cs="Arial"/>
                <w:szCs w:val="22"/>
              </w:rPr>
              <w:br/>
              <w:t>Water supply</w:t>
            </w:r>
            <w:r w:rsidRPr="00464E46">
              <w:rPr>
                <w:rFonts w:ascii="Arial" w:hAnsi="Arial" w:cs="Arial"/>
                <w:szCs w:val="22"/>
              </w:rPr>
              <w:br/>
              <w:t>Spillage</w:t>
            </w:r>
            <w:r w:rsidRPr="00464E46">
              <w:rPr>
                <w:rFonts w:ascii="Arial" w:hAnsi="Arial" w:cs="Arial"/>
                <w:szCs w:val="22"/>
              </w:rPr>
              <w:br/>
              <w:t>Storage</w:t>
            </w:r>
            <w:r w:rsidRPr="00464E46">
              <w:rPr>
                <w:rFonts w:ascii="Arial" w:hAnsi="Arial" w:cs="Arial"/>
                <w:szCs w:val="22"/>
              </w:rPr>
              <w:br/>
              <w:t>Noise / lights</w:t>
            </w:r>
            <w:r w:rsidRPr="00464E46">
              <w:rPr>
                <w:rFonts w:ascii="Arial" w:hAnsi="Arial" w:cs="Arial"/>
                <w:szCs w:val="22"/>
              </w:rPr>
              <w:br/>
              <w:t>Dust control</w:t>
            </w:r>
          </w:p>
        </w:tc>
        <w:tc>
          <w:tcPr>
            <w:tcW w:w="2700" w:type="dxa"/>
          </w:tcPr>
          <w:p w:rsidR="00464E46" w:rsidRPr="00464E46" w:rsidRDefault="00464E46" w:rsidP="00987DE3">
            <w:pPr>
              <w:spacing w:before="100"/>
              <w:rPr>
                <w:rFonts w:ascii="Arial" w:hAnsi="Arial" w:cs="Arial"/>
                <w:szCs w:val="22"/>
              </w:rPr>
            </w:pPr>
            <w:r w:rsidRPr="00464E46">
              <w:rPr>
                <w:rFonts w:ascii="Arial" w:hAnsi="Arial" w:cs="Arial"/>
                <w:szCs w:val="22"/>
              </w:rPr>
              <w:t>Selection of site</w:t>
            </w:r>
            <w:r w:rsidRPr="00464E46">
              <w:rPr>
                <w:rFonts w:ascii="Arial" w:hAnsi="Arial" w:cs="Arial"/>
                <w:szCs w:val="22"/>
              </w:rPr>
              <w:br/>
              <w:t>Preserve indigenous vegetation</w:t>
            </w:r>
            <w:r w:rsidRPr="00464E46">
              <w:rPr>
                <w:rFonts w:ascii="Arial" w:hAnsi="Arial" w:cs="Arial"/>
                <w:szCs w:val="22"/>
              </w:rPr>
              <w:br/>
              <w:t>Preserve topsoil</w:t>
            </w:r>
            <w:r w:rsidRPr="00464E46">
              <w:rPr>
                <w:rFonts w:ascii="Arial" w:hAnsi="Arial" w:cs="Arial"/>
                <w:szCs w:val="22"/>
              </w:rPr>
              <w:br/>
              <w:t>Demarcate sensitive areas</w:t>
            </w:r>
            <w:r w:rsidRPr="00464E46">
              <w:rPr>
                <w:rFonts w:ascii="Arial" w:hAnsi="Arial" w:cs="Arial"/>
                <w:szCs w:val="22"/>
              </w:rPr>
              <w:br/>
              <w:t>Maintenance of windrows</w:t>
            </w:r>
          </w:p>
        </w:tc>
        <w:tc>
          <w:tcPr>
            <w:tcW w:w="2325" w:type="dxa"/>
          </w:tcPr>
          <w:p w:rsidR="00464E46" w:rsidRPr="00464E46" w:rsidRDefault="00464E46" w:rsidP="00987DE3">
            <w:pPr>
              <w:spacing w:before="100"/>
              <w:rPr>
                <w:rFonts w:ascii="Arial" w:hAnsi="Arial" w:cs="Arial"/>
                <w:szCs w:val="22"/>
              </w:rPr>
            </w:pPr>
            <w:r w:rsidRPr="00464E46">
              <w:rPr>
                <w:rFonts w:ascii="Arial" w:hAnsi="Arial" w:cs="Arial"/>
                <w:szCs w:val="22"/>
              </w:rPr>
              <w:t>Selection of site</w:t>
            </w:r>
          </w:p>
          <w:p w:rsidR="00464E46" w:rsidRPr="00464E46" w:rsidRDefault="00464E46" w:rsidP="00987DE3">
            <w:pPr>
              <w:spacing w:before="100"/>
              <w:rPr>
                <w:rFonts w:ascii="Arial" w:hAnsi="Arial" w:cs="Arial"/>
                <w:szCs w:val="22"/>
              </w:rPr>
            </w:pPr>
            <w:r w:rsidRPr="00464E46">
              <w:rPr>
                <w:rFonts w:ascii="Arial" w:hAnsi="Arial" w:cs="Arial"/>
                <w:szCs w:val="22"/>
              </w:rPr>
              <w:t>Preserve indigenous vegetation</w:t>
            </w:r>
          </w:p>
          <w:p w:rsidR="00464E46" w:rsidRPr="00464E46" w:rsidRDefault="00464E46" w:rsidP="00987DE3">
            <w:pPr>
              <w:spacing w:before="100"/>
              <w:rPr>
                <w:rFonts w:ascii="Arial" w:hAnsi="Arial" w:cs="Arial"/>
                <w:szCs w:val="22"/>
              </w:rPr>
            </w:pPr>
            <w:r w:rsidRPr="00464E46">
              <w:rPr>
                <w:rFonts w:ascii="Arial" w:hAnsi="Arial" w:cs="Arial"/>
                <w:szCs w:val="22"/>
              </w:rPr>
              <w:t>Preserve topsoil</w:t>
            </w:r>
          </w:p>
        </w:tc>
        <w:tc>
          <w:tcPr>
            <w:tcW w:w="2432" w:type="dxa"/>
          </w:tcPr>
          <w:p w:rsidR="00464E46" w:rsidRPr="00464E46" w:rsidRDefault="00464E46" w:rsidP="00987DE3">
            <w:pPr>
              <w:spacing w:before="100"/>
              <w:rPr>
                <w:rFonts w:ascii="Arial" w:hAnsi="Arial" w:cs="Arial"/>
                <w:szCs w:val="22"/>
              </w:rPr>
            </w:pPr>
            <w:r w:rsidRPr="00464E46">
              <w:rPr>
                <w:rFonts w:ascii="Arial" w:hAnsi="Arial" w:cs="Arial"/>
                <w:szCs w:val="22"/>
              </w:rPr>
              <w:t>Preserve indigenous vegetation</w:t>
            </w:r>
          </w:p>
          <w:p w:rsidR="00464E46" w:rsidRPr="00464E46" w:rsidRDefault="00464E46" w:rsidP="00987DE3">
            <w:pPr>
              <w:spacing w:before="100"/>
              <w:rPr>
                <w:rFonts w:ascii="Arial" w:hAnsi="Arial" w:cs="Arial"/>
                <w:szCs w:val="22"/>
              </w:rPr>
            </w:pPr>
            <w:r w:rsidRPr="00464E46">
              <w:rPr>
                <w:rFonts w:ascii="Arial" w:hAnsi="Arial" w:cs="Arial"/>
                <w:szCs w:val="22"/>
              </w:rPr>
              <w:t>Preserve topsoil</w:t>
            </w:r>
          </w:p>
          <w:p w:rsidR="00464E46" w:rsidRPr="00464E46" w:rsidRDefault="00464E46" w:rsidP="00987DE3">
            <w:pPr>
              <w:spacing w:before="100"/>
              <w:rPr>
                <w:rFonts w:ascii="Arial" w:hAnsi="Arial" w:cs="Arial"/>
                <w:szCs w:val="22"/>
              </w:rPr>
            </w:pPr>
            <w:r w:rsidRPr="00464E46">
              <w:rPr>
                <w:rFonts w:ascii="Arial" w:hAnsi="Arial" w:cs="Arial"/>
                <w:szCs w:val="22"/>
              </w:rPr>
              <w:t>Management of weeds</w:t>
            </w:r>
          </w:p>
        </w:tc>
        <w:tc>
          <w:tcPr>
            <w:tcW w:w="2475" w:type="dxa"/>
          </w:tcPr>
          <w:p w:rsidR="00464E46" w:rsidRPr="00464E46" w:rsidRDefault="00464E46" w:rsidP="00987DE3">
            <w:pPr>
              <w:spacing w:before="100"/>
              <w:rPr>
                <w:rFonts w:ascii="Arial" w:hAnsi="Arial" w:cs="Arial"/>
                <w:szCs w:val="22"/>
              </w:rPr>
            </w:pPr>
          </w:p>
        </w:tc>
      </w:tr>
      <w:tr w:rsidR="00464E46" w:rsidRPr="00464E46" w:rsidTr="00987DE3">
        <w:trPr>
          <w:jc w:val="center"/>
        </w:trPr>
        <w:tc>
          <w:tcPr>
            <w:tcW w:w="1043" w:type="dxa"/>
            <w:vAlign w:val="center"/>
          </w:tcPr>
          <w:p w:rsidR="00464E46" w:rsidRPr="00464E46" w:rsidRDefault="00464E46" w:rsidP="00987DE3">
            <w:pPr>
              <w:spacing w:before="100"/>
              <w:rPr>
                <w:rFonts w:ascii="Arial" w:hAnsi="Arial" w:cs="Arial"/>
                <w:szCs w:val="22"/>
              </w:rPr>
            </w:pPr>
            <w:r w:rsidRPr="00464E46">
              <w:rPr>
                <w:rFonts w:ascii="Arial" w:hAnsi="Arial" w:cs="Arial"/>
                <w:szCs w:val="22"/>
              </w:rPr>
              <w:t>4100</w:t>
            </w:r>
          </w:p>
        </w:tc>
        <w:tc>
          <w:tcPr>
            <w:tcW w:w="1794" w:type="dxa"/>
            <w:vAlign w:val="center"/>
          </w:tcPr>
          <w:p w:rsidR="00464E46" w:rsidRPr="00464E46" w:rsidRDefault="00464E46" w:rsidP="00987DE3">
            <w:pPr>
              <w:spacing w:before="100"/>
              <w:rPr>
                <w:rFonts w:ascii="Arial" w:hAnsi="Arial" w:cs="Arial"/>
                <w:szCs w:val="22"/>
              </w:rPr>
            </w:pPr>
            <w:r w:rsidRPr="00464E46">
              <w:rPr>
                <w:rFonts w:ascii="Arial" w:hAnsi="Arial" w:cs="Arial"/>
                <w:szCs w:val="22"/>
              </w:rPr>
              <w:t>Asphalt works / sealing operations</w:t>
            </w:r>
          </w:p>
        </w:tc>
        <w:tc>
          <w:tcPr>
            <w:tcW w:w="2270" w:type="dxa"/>
          </w:tcPr>
          <w:p w:rsidR="00464E46" w:rsidRPr="00464E46" w:rsidRDefault="00464E46" w:rsidP="00987DE3">
            <w:pPr>
              <w:spacing w:before="100"/>
              <w:rPr>
                <w:rFonts w:ascii="Arial" w:hAnsi="Arial" w:cs="Arial"/>
                <w:szCs w:val="22"/>
              </w:rPr>
            </w:pPr>
            <w:r w:rsidRPr="00464E46">
              <w:rPr>
                <w:rFonts w:ascii="Arial" w:hAnsi="Arial" w:cs="Arial"/>
                <w:szCs w:val="22"/>
              </w:rPr>
              <w:t>Waste treatment</w:t>
            </w:r>
            <w:r w:rsidRPr="00464E46">
              <w:rPr>
                <w:rFonts w:ascii="Arial" w:hAnsi="Arial" w:cs="Arial"/>
                <w:szCs w:val="22"/>
              </w:rPr>
              <w:br/>
              <w:t>Hazardous waste</w:t>
            </w:r>
            <w:r w:rsidRPr="00464E46">
              <w:rPr>
                <w:rFonts w:ascii="Arial" w:hAnsi="Arial" w:cs="Arial"/>
                <w:szCs w:val="22"/>
              </w:rPr>
              <w:br/>
              <w:t>Water supply</w:t>
            </w:r>
            <w:r w:rsidRPr="00464E46">
              <w:rPr>
                <w:rFonts w:ascii="Arial" w:hAnsi="Arial" w:cs="Arial"/>
                <w:szCs w:val="22"/>
              </w:rPr>
              <w:br/>
            </w:r>
            <w:r w:rsidRPr="00464E46">
              <w:rPr>
                <w:rFonts w:ascii="Arial" w:hAnsi="Arial" w:cs="Arial"/>
                <w:szCs w:val="22"/>
              </w:rPr>
              <w:lastRenderedPageBreak/>
              <w:t>Spillage</w:t>
            </w:r>
            <w:r w:rsidRPr="00464E46">
              <w:rPr>
                <w:rFonts w:ascii="Arial" w:hAnsi="Arial" w:cs="Arial"/>
                <w:szCs w:val="22"/>
              </w:rPr>
              <w:br/>
              <w:t>Storage</w:t>
            </w:r>
            <w:r w:rsidRPr="00464E46">
              <w:rPr>
                <w:rFonts w:ascii="Arial" w:hAnsi="Arial" w:cs="Arial"/>
                <w:szCs w:val="22"/>
              </w:rPr>
              <w:br/>
              <w:t>Noise / lights</w:t>
            </w:r>
            <w:r w:rsidRPr="00464E46">
              <w:rPr>
                <w:rFonts w:ascii="Arial" w:hAnsi="Arial" w:cs="Arial"/>
                <w:szCs w:val="22"/>
              </w:rPr>
              <w:br/>
              <w:t>Dust control</w:t>
            </w:r>
            <w:r w:rsidRPr="00464E46">
              <w:rPr>
                <w:rFonts w:ascii="Arial" w:hAnsi="Arial" w:cs="Arial"/>
                <w:szCs w:val="22"/>
              </w:rPr>
              <w:br/>
              <w:t>Smoke control</w:t>
            </w:r>
            <w:r w:rsidRPr="00464E46">
              <w:rPr>
                <w:rFonts w:ascii="Arial" w:hAnsi="Arial" w:cs="Arial"/>
                <w:szCs w:val="22"/>
              </w:rPr>
              <w:br/>
              <w:t>Storage of materials</w:t>
            </w:r>
          </w:p>
        </w:tc>
        <w:tc>
          <w:tcPr>
            <w:tcW w:w="2700" w:type="dxa"/>
          </w:tcPr>
          <w:p w:rsidR="00464E46" w:rsidRPr="00464E46" w:rsidRDefault="00464E46" w:rsidP="00987DE3">
            <w:pPr>
              <w:spacing w:before="100"/>
              <w:rPr>
                <w:rFonts w:ascii="Arial" w:hAnsi="Arial" w:cs="Arial"/>
                <w:szCs w:val="22"/>
              </w:rPr>
            </w:pPr>
            <w:r w:rsidRPr="00464E46">
              <w:rPr>
                <w:rFonts w:ascii="Arial" w:hAnsi="Arial" w:cs="Arial"/>
                <w:szCs w:val="22"/>
              </w:rPr>
              <w:lastRenderedPageBreak/>
              <w:t>Selection of site</w:t>
            </w:r>
          </w:p>
          <w:p w:rsidR="00464E46" w:rsidRPr="00464E46" w:rsidRDefault="00464E46" w:rsidP="00987DE3">
            <w:pPr>
              <w:spacing w:before="100"/>
              <w:rPr>
                <w:rFonts w:ascii="Arial" w:hAnsi="Arial" w:cs="Arial"/>
                <w:szCs w:val="22"/>
              </w:rPr>
            </w:pPr>
            <w:r w:rsidRPr="00464E46">
              <w:rPr>
                <w:rFonts w:ascii="Arial" w:hAnsi="Arial" w:cs="Arial"/>
                <w:szCs w:val="22"/>
              </w:rPr>
              <w:t>Preserve indigenous vegetation</w:t>
            </w:r>
          </w:p>
          <w:p w:rsidR="00464E46" w:rsidRPr="00464E46" w:rsidRDefault="00464E46" w:rsidP="00987DE3">
            <w:pPr>
              <w:spacing w:before="100"/>
              <w:rPr>
                <w:rFonts w:ascii="Arial" w:hAnsi="Arial" w:cs="Arial"/>
                <w:szCs w:val="22"/>
              </w:rPr>
            </w:pPr>
            <w:r w:rsidRPr="00464E46">
              <w:rPr>
                <w:rFonts w:ascii="Arial" w:hAnsi="Arial" w:cs="Arial"/>
                <w:szCs w:val="22"/>
              </w:rPr>
              <w:lastRenderedPageBreak/>
              <w:t>Preserve topsoil</w:t>
            </w:r>
          </w:p>
          <w:p w:rsidR="00464E46" w:rsidRPr="00464E46" w:rsidRDefault="00464E46" w:rsidP="00987DE3">
            <w:pPr>
              <w:spacing w:before="100"/>
              <w:rPr>
                <w:rFonts w:ascii="Arial" w:hAnsi="Arial" w:cs="Arial"/>
                <w:szCs w:val="22"/>
              </w:rPr>
            </w:pPr>
            <w:r w:rsidRPr="00464E46">
              <w:rPr>
                <w:rFonts w:ascii="Arial" w:hAnsi="Arial" w:cs="Arial"/>
                <w:szCs w:val="22"/>
              </w:rPr>
              <w:t>Turning circles</w:t>
            </w:r>
          </w:p>
          <w:p w:rsidR="00464E46" w:rsidRPr="00464E46" w:rsidRDefault="00464E46" w:rsidP="00987DE3">
            <w:pPr>
              <w:spacing w:before="100"/>
              <w:rPr>
                <w:rFonts w:ascii="Arial" w:hAnsi="Arial" w:cs="Arial"/>
                <w:szCs w:val="22"/>
              </w:rPr>
            </w:pPr>
            <w:r w:rsidRPr="00464E46">
              <w:rPr>
                <w:rFonts w:ascii="Arial" w:hAnsi="Arial" w:cs="Arial"/>
                <w:szCs w:val="22"/>
              </w:rPr>
              <w:t>Parking areas</w:t>
            </w:r>
          </w:p>
        </w:tc>
        <w:tc>
          <w:tcPr>
            <w:tcW w:w="2325" w:type="dxa"/>
          </w:tcPr>
          <w:p w:rsidR="00464E46" w:rsidRPr="00464E46" w:rsidRDefault="00464E46" w:rsidP="00987DE3">
            <w:pPr>
              <w:spacing w:before="100"/>
              <w:rPr>
                <w:rFonts w:ascii="Arial" w:hAnsi="Arial" w:cs="Arial"/>
                <w:szCs w:val="22"/>
              </w:rPr>
            </w:pPr>
            <w:r w:rsidRPr="00464E46">
              <w:rPr>
                <w:rFonts w:ascii="Arial" w:hAnsi="Arial" w:cs="Arial"/>
                <w:szCs w:val="22"/>
              </w:rPr>
              <w:lastRenderedPageBreak/>
              <w:t>Selection of site</w:t>
            </w:r>
          </w:p>
          <w:p w:rsidR="00464E46" w:rsidRPr="00464E46" w:rsidRDefault="00464E46" w:rsidP="00987DE3">
            <w:pPr>
              <w:spacing w:before="100"/>
              <w:rPr>
                <w:rFonts w:ascii="Arial" w:hAnsi="Arial" w:cs="Arial"/>
                <w:szCs w:val="22"/>
              </w:rPr>
            </w:pPr>
            <w:r w:rsidRPr="00464E46">
              <w:rPr>
                <w:rFonts w:ascii="Arial" w:hAnsi="Arial" w:cs="Arial"/>
                <w:szCs w:val="22"/>
              </w:rPr>
              <w:t>Preserve indigenous vegetation</w:t>
            </w:r>
          </w:p>
          <w:p w:rsidR="00464E46" w:rsidRPr="00464E46" w:rsidRDefault="00464E46" w:rsidP="00987DE3">
            <w:pPr>
              <w:spacing w:before="100"/>
              <w:rPr>
                <w:rFonts w:ascii="Arial" w:hAnsi="Arial" w:cs="Arial"/>
                <w:szCs w:val="22"/>
              </w:rPr>
            </w:pPr>
            <w:r w:rsidRPr="00464E46">
              <w:rPr>
                <w:rFonts w:ascii="Arial" w:hAnsi="Arial" w:cs="Arial"/>
                <w:szCs w:val="22"/>
              </w:rPr>
              <w:lastRenderedPageBreak/>
              <w:t>Preserve topsoil</w:t>
            </w:r>
          </w:p>
        </w:tc>
        <w:tc>
          <w:tcPr>
            <w:tcW w:w="2432" w:type="dxa"/>
          </w:tcPr>
          <w:p w:rsidR="00464E46" w:rsidRPr="00464E46" w:rsidRDefault="00464E46" w:rsidP="00987DE3">
            <w:pPr>
              <w:spacing w:before="100"/>
              <w:rPr>
                <w:rFonts w:ascii="Arial" w:hAnsi="Arial" w:cs="Arial"/>
                <w:szCs w:val="22"/>
              </w:rPr>
            </w:pPr>
            <w:r w:rsidRPr="00464E46">
              <w:rPr>
                <w:rFonts w:ascii="Arial" w:hAnsi="Arial" w:cs="Arial"/>
                <w:szCs w:val="22"/>
              </w:rPr>
              <w:lastRenderedPageBreak/>
              <w:t>Preserve indigenous vegetation</w:t>
            </w:r>
          </w:p>
          <w:p w:rsidR="00464E46" w:rsidRPr="00464E46" w:rsidRDefault="00464E46" w:rsidP="00987DE3">
            <w:pPr>
              <w:spacing w:before="100"/>
              <w:rPr>
                <w:rFonts w:ascii="Arial" w:hAnsi="Arial" w:cs="Arial"/>
                <w:szCs w:val="22"/>
              </w:rPr>
            </w:pPr>
            <w:r w:rsidRPr="00464E46">
              <w:rPr>
                <w:rFonts w:ascii="Arial" w:hAnsi="Arial" w:cs="Arial"/>
                <w:szCs w:val="22"/>
              </w:rPr>
              <w:t>Preserve topsoil</w:t>
            </w:r>
          </w:p>
          <w:p w:rsidR="00464E46" w:rsidRPr="00464E46" w:rsidRDefault="00464E46" w:rsidP="00987DE3">
            <w:pPr>
              <w:spacing w:before="100"/>
              <w:rPr>
                <w:rFonts w:ascii="Arial" w:hAnsi="Arial" w:cs="Arial"/>
                <w:szCs w:val="22"/>
              </w:rPr>
            </w:pPr>
          </w:p>
        </w:tc>
        <w:tc>
          <w:tcPr>
            <w:tcW w:w="2475" w:type="dxa"/>
          </w:tcPr>
          <w:p w:rsidR="00464E46" w:rsidRPr="00464E46" w:rsidRDefault="00464E46" w:rsidP="00987DE3">
            <w:pPr>
              <w:pStyle w:val="Footer"/>
              <w:spacing w:before="100"/>
              <w:rPr>
                <w:rFonts w:cs="Arial"/>
                <w:sz w:val="22"/>
                <w:szCs w:val="22"/>
              </w:rPr>
            </w:pPr>
          </w:p>
        </w:tc>
      </w:tr>
      <w:tr w:rsidR="00464E46" w:rsidRPr="00464E46" w:rsidTr="00987DE3">
        <w:trPr>
          <w:jc w:val="center"/>
        </w:trPr>
        <w:tc>
          <w:tcPr>
            <w:tcW w:w="1043" w:type="dxa"/>
            <w:vAlign w:val="center"/>
          </w:tcPr>
          <w:p w:rsidR="00464E46" w:rsidRPr="00464E46" w:rsidRDefault="00464E46" w:rsidP="00987DE3">
            <w:pPr>
              <w:spacing w:before="100"/>
              <w:rPr>
                <w:rFonts w:ascii="Arial" w:hAnsi="Arial" w:cs="Arial"/>
                <w:szCs w:val="22"/>
              </w:rPr>
            </w:pPr>
            <w:r w:rsidRPr="00464E46">
              <w:rPr>
                <w:rFonts w:ascii="Arial" w:hAnsi="Arial" w:cs="Arial"/>
                <w:szCs w:val="22"/>
              </w:rPr>
              <w:t>5000</w:t>
            </w:r>
          </w:p>
        </w:tc>
        <w:tc>
          <w:tcPr>
            <w:tcW w:w="1794" w:type="dxa"/>
            <w:vAlign w:val="center"/>
          </w:tcPr>
          <w:p w:rsidR="00464E46" w:rsidRPr="00464E46" w:rsidRDefault="00464E46" w:rsidP="00987DE3">
            <w:pPr>
              <w:spacing w:before="100"/>
              <w:rPr>
                <w:rFonts w:ascii="Arial" w:hAnsi="Arial" w:cs="Arial"/>
                <w:szCs w:val="22"/>
              </w:rPr>
            </w:pPr>
            <w:proofErr w:type="spellStart"/>
            <w:r w:rsidRPr="00464E46">
              <w:rPr>
                <w:rFonts w:ascii="Arial" w:hAnsi="Arial" w:cs="Arial"/>
                <w:szCs w:val="22"/>
              </w:rPr>
              <w:t>Ancilliary</w:t>
            </w:r>
            <w:proofErr w:type="spellEnd"/>
            <w:r w:rsidRPr="00464E46">
              <w:rPr>
                <w:rFonts w:ascii="Arial" w:hAnsi="Arial" w:cs="Arial"/>
                <w:szCs w:val="22"/>
              </w:rPr>
              <w:t xml:space="preserve"> roadworks</w:t>
            </w:r>
          </w:p>
        </w:tc>
        <w:tc>
          <w:tcPr>
            <w:tcW w:w="2270" w:type="dxa"/>
          </w:tcPr>
          <w:p w:rsidR="00464E46" w:rsidRPr="00464E46" w:rsidRDefault="00464E46" w:rsidP="00987DE3">
            <w:pPr>
              <w:spacing w:before="100"/>
              <w:rPr>
                <w:rFonts w:ascii="Arial" w:hAnsi="Arial" w:cs="Arial"/>
                <w:szCs w:val="22"/>
              </w:rPr>
            </w:pPr>
            <w:r w:rsidRPr="00464E46">
              <w:rPr>
                <w:rFonts w:ascii="Arial" w:hAnsi="Arial" w:cs="Arial"/>
                <w:szCs w:val="22"/>
              </w:rPr>
              <w:t>Waste treatment</w:t>
            </w:r>
            <w:r w:rsidRPr="00464E46">
              <w:rPr>
                <w:rFonts w:ascii="Arial" w:hAnsi="Arial" w:cs="Arial"/>
                <w:szCs w:val="22"/>
              </w:rPr>
              <w:br/>
              <w:t>Hazardous waste</w:t>
            </w:r>
            <w:r w:rsidRPr="00464E46">
              <w:rPr>
                <w:rFonts w:ascii="Arial" w:hAnsi="Arial" w:cs="Arial"/>
                <w:szCs w:val="22"/>
              </w:rPr>
              <w:br/>
              <w:t>Water supply</w:t>
            </w:r>
            <w:r w:rsidRPr="00464E46">
              <w:rPr>
                <w:rFonts w:ascii="Arial" w:hAnsi="Arial" w:cs="Arial"/>
                <w:szCs w:val="22"/>
              </w:rPr>
              <w:br/>
              <w:t>Spillage</w:t>
            </w:r>
            <w:r w:rsidRPr="00464E46">
              <w:rPr>
                <w:rFonts w:ascii="Arial" w:hAnsi="Arial" w:cs="Arial"/>
                <w:szCs w:val="22"/>
              </w:rPr>
              <w:br/>
              <w:t>Storage</w:t>
            </w:r>
          </w:p>
        </w:tc>
        <w:tc>
          <w:tcPr>
            <w:tcW w:w="2700" w:type="dxa"/>
          </w:tcPr>
          <w:p w:rsidR="00464E46" w:rsidRPr="00464E46" w:rsidRDefault="00464E46" w:rsidP="00987DE3">
            <w:pPr>
              <w:spacing w:before="100"/>
              <w:rPr>
                <w:rFonts w:ascii="Arial" w:hAnsi="Arial" w:cs="Arial"/>
                <w:szCs w:val="22"/>
              </w:rPr>
            </w:pPr>
            <w:r w:rsidRPr="00464E46">
              <w:rPr>
                <w:rFonts w:ascii="Arial" w:hAnsi="Arial" w:cs="Arial"/>
                <w:szCs w:val="22"/>
              </w:rPr>
              <w:t>Selection of site</w:t>
            </w:r>
          </w:p>
          <w:p w:rsidR="00464E46" w:rsidRPr="00464E46" w:rsidRDefault="00464E46" w:rsidP="00987DE3">
            <w:pPr>
              <w:spacing w:before="100"/>
              <w:rPr>
                <w:rFonts w:ascii="Arial" w:hAnsi="Arial" w:cs="Arial"/>
                <w:szCs w:val="22"/>
              </w:rPr>
            </w:pPr>
            <w:r w:rsidRPr="00464E46">
              <w:rPr>
                <w:rFonts w:ascii="Arial" w:hAnsi="Arial" w:cs="Arial"/>
                <w:szCs w:val="22"/>
              </w:rPr>
              <w:t>Preserve indigenous vegetation</w:t>
            </w:r>
          </w:p>
          <w:p w:rsidR="00464E46" w:rsidRPr="00464E46" w:rsidRDefault="00464E46" w:rsidP="00987DE3">
            <w:pPr>
              <w:spacing w:before="100"/>
              <w:rPr>
                <w:rFonts w:ascii="Arial" w:hAnsi="Arial" w:cs="Arial"/>
                <w:szCs w:val="22"/>
              </w:rPr>
            </w:pPr>
            <w:r w:rsidRPr="00464E46">
              <w:rPr>
                <w:rFonts w:ascii="Arial" w:hAnsi="Arial" w:cs="Arial"/>
                <w:szCs w:val="22"/>
              </w:rPr>
              <w:t>Preserve topsoil</w:t>
            </w:r>
          </w:p>
        </w:tc>
        <w:tc>
          <w:tcPr>
            <w:tcW w:w="2325" w:type="dxa"/>
          </w:tcPr>
          <w:p w:rsidR="00464E46" w:rsidRPr="00464E46" w:rsidRDefault="00464E46" w:rsidP="00987DE3">
            <w:pPr>
              <w:spacing w:before="100"/>
              <w:rPr>
                <w:rFonts w:ascii="Arial" w:hAnsi="Arial" w:cs="Arial"/>
                <w:szCs w:val="22"/>
              </w:rPr>
            </w:pPr>
            <w:r w:rsidRPr="00464E46">
              <w:rPr>
                <w:rFonts w:ascii="Arial" w:hAnsi="Arial" w:cs="Arial"/>
                <w:szCs w:val="22"/>
              </w:rPr>
              <w:t>Selection of site</w:t>
            </w:r>
          </w:p>
          <w:p w:rsidR="00464E46" w:rsidRPr="00464E46" w:rsidRDefault="00464E46" w:rsidP="00987DE3">
            <w:pPr>
              <w:spacing w:before="100"/>
              <w:rPr>
                <w:rFonts w:ascii="Arial" w:hAnsi="Arial" w:cs="Arial"/>
                <w:szCs w:val="22"/>
              </w:rPr>
            </w:pPr>
            <w:r w:rsidRPr="00464E46">
              <w:rPr>
                <w:rFonts w:ascii="Arial" w:hAnsi="Arial" w:cs="Arial"/>
                <w:szCs w:val="22"/>
              </w:rPr>
              <w:t>Preserve indigenous vegetation</w:t>
            </w:r>
          </w:p>
          <w:p w:rsidR="00464E46" w:rsidRPr="00464E46" w:rsidRDefault="00464E46" w:rsidP="00987DE3">
            <w:pPr>
              <w:spacing w:before="100"/>
              <w:rPr>
                <w:rFonts w:ascii="Arial" w:hAnsi="Arial" w:cs="Arial"/>
                <w:szCs w:val="22"/>
              </w:rPr>
            </w:pPr>
            <w:r w:rsidRPr="00464E46">
              <w:rPr>
                <w:rFonts w:ascii="Arial" w:hAnsi="Arial" w:cs="Arial"/>
                <w:szCs w:val="22"/>
              </w:rPr>
              <w:t>Preserve topsoil</w:t>
            </w:r>
          </w:p>
        </w:tc>
        <w:tc>
          <w:tcPr>
            <w:tcW w:w="2432" w:type="dxa"/>
          </w:tcPr>
          <w:p w:rsidR="00464E46" w:rsidRPr="00464E46" w:rsidRDefault="00464E46" w:rsidP="00987DE3">
            <w:pPr>
              <w:spacing w:before="100"/>
              <w:rPr>
                <w:rFonts w:ascii="Arial" w:hAnsi="Arial" w:cs="Arial"/>
                <w:szCs w:val="22"/>
              </w:rPr>
            </w:pPr>
            <w:r w:rsidRPr="00464E46">
              <w:rPr>
                <w:rFonts w:ascii="Arial" w:hAnsi="Arial" w:cs="Arial"/>
                <w:szCs w:val="22"/>
              </w:rPr>
              <w:t>Preserve indigenous vegetation</w:t>
            </w:r>
          </w:p>
          <w:p w:rsidR="00464E46" w:rsidRPr="00464E46" w:rsidRDefault="00464E46" w:rsidP="00987DE3">
            <w:pPr>
              <w:spacing w:before="100"/>
              <w:rPr>
                <w:rFonts w:ascii="Arial" w:hAnsi="Arial" w:cs="Arial"/>
                <w:szCs w:val="22"/>
              </w:rPr>
            </w:pPr>
            <w:r w:rsidRPr="00464E46">
              <w:rPr>
                <w:rFonts w:ascii="Arial" w:hAnsi="Arial" w:cs="Arial"/>
                <w:szCs w:val="22"/>
              </w:rPr>
              <w:t>Preserve topsoil</w:t>
            </w:r>
          </w:p>
          <w:p w:rsidR="00464E46" w:rsidRPr="00464E46" w:rsidRDefault="00464E46" w:rsidP="00987DE3">
            <w:pPr>
              <w:spacing w:before="100"/>
              <w:rPr>
                <w:rFonts w:ascii="Arial" w:hAnsi="Arial" w:cs="Arial"/>
                <w:szCs w:val="22"/>
              </w:rPr>
            </w:pPr>
            <w:r w:rsidRPr="00464E46">
              <w:rPr>
                <w:rFonts w:ascii="Arial" w:hAnsi="Arial" w:cs="Arial"/>
                <w:szCs w:val="22"/>
              </w:rPr>
              <w:t>Management of weeds</w:t>
            </w:r>
          </w:p>
        </w:tc>
        <w:tc>
          <w:tcPr>
            <w:tcW w:w="2475" w:type="dxa"/>
          </w:tcPr>
          <w:p w:rsidR="00464E46" w:rsidRPr="00464E46" w:rsidRDefault="00464E46" w:rsidP="00987DE3">
            <w:pPr>
              <w:spacing w:before="100"/>
              <w:rPr>
                <w:rFonts w:ascii="Arial" w:hAnsi="Arial" w:cs="Arial"/>
                <w:szCs w:val="22"/>
              </w:rPr>
            </w:pPr>
          </w:p>
        </w:tc>
      </w:tr>
      <w:tr w:rsidR="00464E46" w:rsidRPr="00464E46" w:rsidTr="00987DE3">
        <w:trPr>
          <w:jc w:val="center"/>
        </w:trPr>
        <w:tc>
          <w:tcPr>
            <w:tcW w:w="1043" w:type="dxa"/>
            <w:vAlign w:val="center"/>
          </w:tcPr>
          <w:p w:rsidR="00464E46" w:rsidRPr="00464E46" w:rsidRDefault="00464E46" w:rsidP="00987DE3">
            <w:pPr>
              <w:spacing w:before="100"/>
              <w:rPr>
                <w:rFonts w:ascii="Arial" w:hAnsi="Arial" w:cs="Arial"/>
                <w:szCs w:val="22"/>
              </w:rPr>
            </w:pPr>
            <w:r w:rsidRPr="00464E46">
              <w:rPr>
                <w:rFonts w:ascii="Arial" w:hAnsi="Arial" w:cs="Arial"/>
                <w:szCs w:val="22"/>
              </w:rPr>
              <w:t>6000</w:t>
            </w:r>
          </w:p>
        </w:tc>
        <w:tc>
          <w:tcPr>
            <w:tcW w:w="1794" w:type="dxa"/>
            <w:vAlign w:val="center"/>
          </w:tcPr>
          <w:p w:rsidR="00464E46" w:rsidRPr="00464E46" w:rsidRDefault="00464E46" w:rsidP="00987DE3">
            <w:pPr>
              <w:spacing w:before="100"/>
              <w:rPr>
                <w:rFonts w:ascii="Arial" w:hAnsi="Arial" w:cs="Arial"/>
                <w:szCs w:val="22"/>
              </w:rPr>
            </w:pPr>
            <w:r w:rsidRPr="00464E46">
              <w:rPr>
                <w:rFonts w:ascii="Arial" w:hAnsi="Arial" w:cs="Arial"/>
                <w:szCs w:val="22"/>
              </w:rPr>
              <w:t>Structures</w:t>
            </w:r>
          </w:p>
        </w:tc>
        <w:tc>
          <w:tcPr>
            <w:tcW w:w="2270" w:type="dxa"/>
          </w:tcPr>
          <w:p w:rsidR="00464E46" w:rsidRPr="00464E46" w:rsidRDefault="00464E46" w:rsidP="00987DE3">
            <w:pPr>
              <w:spacing w:before="100"/>
              <w:rPr>
                <w:rFonts w:ascii="Arial" w:hAnsi="Arial" w:cs="Arial"/>
                <w:szCs w:val="22"/>
              </w:rPr>
            </w:pPr>
            <w:r w:rsidRPr="00464E46">
              <w:rPr>
                <w:rFonts w:ascii="Arial" w:hAnsi="Arial" w:cs="Arial"/>
                <w:szCs w:val="22"/>
              </w:rPr>
              <w:t>Waste treatment</w:t>
            </w:r>
            <w:r w:rsidRPr="00464E46">
              <w:rPr>
                <w:rFonts w:ascii="Arial" w:hAnsi="Arial" w:cs="Arial"/>
                <w:szCs w:val="22"/>
              </w:rPr>
              <w:br/>
              <w:t>Hazardous waste</w:t>
            </w:r>
            <w:r w:rsidRPr="00464E46">
              <w:rPr>
                <w:rFonts w:ascii="Arial" w:hAnsi="Arial" w:cs="Arial"/>
                <w:szCs w:val="22"/>
              </w:rPr>
              <w:br/>
              <w:t>Water supply</w:t>
            </w:r>
            <w:r w:rsidRPr="00464E46">
              <w:rPr>
                <w:rFonts w:ascii="Arial" w:hAnsi="Arial" w:cs="Arial"/>
                <w:szCs w:val="22"/>
              </w:rPr>
              <w:br/>
              <w:t>Spillage</w:t>
            </w:r>
            <w:r w:rsidRPr="00464E46">
              <w:rPr>
                <w:rFonts w:ascii="Arial" w:hAnsi="Arial" w:cs="Arial"/>
                <w:szCs w:val="22"/>
              </w:rPr>
              <w:br/>
              <w:t>Storage</w:t>
            </w:r>
          </w:p>
        </w:tc>
        <w:tc>
          <w:tcPr>
            <w:tcW w:w="2700" w:type="dxa"/>
          </w:tcPr>
          <w:p w:rsidR="00464E46" w:rsidRPr="00464E46" w:rsidRDefault="00464E46" w:rsidP="00987DE3">
            <w:pPr>
              <w:spacing w:before="100"/>
              <w:rPr>
                <w:rFonts w:ascii="Arial" w:hAnsi="Arial" w:cs="Arial"/>
                <w:szCs w:val="22"/>
              </w:rPr>
            </w:pPr>
            <w:r w:rsidRPr="00464E46">
              <w:rPr>
                <w:rFonts w:ascii="Arial" w:hAnsi="Arial" w:cs="Arial"/>
                <w:szCs w:val="22"/>
              </w:rPr>
              <w:t>Selection of site</w:t>
            </w:r>
          </w:p>
          <w:p w:rsidR="00464E46" w:rsidRPr="00464E46" w:rsidRDefault="00464E46" w:rsidP="00987DE3">
            <w:pPr>
              <w:spacing w:before="100"/>
              <w:rPr>
                <w:rFonts w:ascii="Arial" w:hAnsi="Arial" w:cs="Arial"/>
                <w:szCs w:val="22"/>
              </w:rPr>
            </w:pPr>
            <w:r w:rsidRPr="00464E46">
              <w:rPr>
                <w:rFonts w:ascii="Arial" w:hAnsi="Arial" w:cs="Arial"/>
                <w:szCs w:val="22"/>
              </w:rPr>
              <w:t>Preserve indigenous vegetation</w:t>
            </w:r>
          </w:p>
          <w:p w:rsidR="00464E46" w:rsidRPr="00464E46" w:rsidRDefault="00464E46" w:rsidP="00987DE3">
            <w:pPr>
              <w:spacing w:before="100"/>
              <w:rPr>
                <w:rFonts w:ascii="Arial" w:hAnsi="Arial" w:cs="Arial"/>
                <w:szCs w:val="22"/>
              </w:rPr>
            </w:pPr>
            <w:r w:rsidRPr="00464E46">
              <w:rPr>
                <w:rFonts w:ascii="Arial" w:hAnsi="Arial" w:cs="Arial"/>
                <w:szCs w:val="22"/>
              </w:rPr>
              <w:t>Preserve topsoil</w:t>
            </w:r>
          </w:p>
        </w:tc>
        <w:tc>
          <w:tcPr>
            <w:tcW w:w="2325" w:type="dxa"/>
          </w:tcPr>
          <w:p w:rsidR="00464E46" w:rsidRPr="00464E46" w:rsidRDefault="00464E46" w:rsidP="00987DE3">
            <w:pPr>
              <w:spacing w:before="100"/>
              <w:rPr>
                <w:rFonts w:ascii="Arial" w:hAnsi="Arial" w:cs="Arial"/>
                <w:szCs w:val="22"/>
              </w:rPr>
            </w:pPr>
            <w:r w:rsidRPr="00464E46">
              <w:rPr>
                <w:rFonts w:ascii="Arial" w:hAnsi="Arial" w:cs="Arial"/>
                <w:szCs w:val="22"/>
              </w:rPr>
              <w:t>Selection of site</w:t>
            </w:r>
          </w:p>
          <w:p w:rsidR="00464E46" w:rsidRPr="00464E46" w:rsidRDefault="00464E46" w:rsidP="00987DE3">
            <w:pPr>
              <w:spacing w:before="100"/>
              <w:rPr>
                <w:rFonts w:ascii="Arial" w:hAnsi="Arial" w:cs="Arial"/>
                <w:szCs w:val="22"/>
              </w:rPr>
            </w:pPr>
            <w:r w:rsidRPr="00464E46">
              <w:rPr>
                <w:rFonts w:ascii="Arial" w:hAnsi="Arial" w:cs="Arial"/>
                <w:szCs w:val="22"/>
              </w:rPr>
              <w:t>Preserve indigenous vegetation</w:t>
            </w:r>
          </w:p>
          <w:p w:rsidR="00464E46" w:rsidRPr="00464E46" w:rsidRDefault="00464E46" w:rsidP="00987DE3">
            <w:pPr>
              <w:spacing w:before="100"/>
              <w:rPr>
                <w:rFonts w:ascii="Arial" w:hAnsi="Arial" w:cs="Arial"/>
                <w:szCs w:val="22"/>
              </w:rPr>
            </w:pPr>
            <w:r w:rsidRPr="00464E46">
              <w:rPr>
                <w:rFonts w:ascii="Arial" w:hAnsi="Arial" w:cs="Arial"/>
                <w:szCs w:val="22"/>
              </w:rPr>
              <w:t>Preserve topsoil</w:t>
            </w:r>
          </w:p>
        </w:tc>
        <w:tc>
          <w:tcPr>
            <w:tcW w:w="2432" w:type="dxa"/>
          </w:tcPr>
          <w:p w:rsidR="00464E46" w:rsidRPr="00464E46" w:rsidRDefault="00464E46" w:rsidP="00987DE3">
            <w:pPr>
              <w:spacing w:before="100"/>
              <w:rPr>
                <w:rFonts w:ascii="Arial" w:hAnsi="Arial" w:cs="Arial"/>
                <w:szCs w:val="22"/>
              </w:rPr>
            </w:pPr>
            <w:r w:rsidRPr="00464E46">
              <w:rPr>
                <w:rFonts w:ascii="Arial" w:hAnsi="Arial" w:cs="Arial"/>
                <w:szCs w:val="22"/>
              </w:rPr>
              <w:t>Preserve indigenous vegetation</w:t>
            </w:r>
          </w:p>
          <w:p w:rsidR="00464E46" w:rsidRPr="00464E46" w:rsidRDefault="00464E46" w:rsidP="00987DE3">
            <w:pPr>
              <w:spacing w:before="100"/>
              <w:rPr>
                <w:rFonts w:ascii="Arial" w:hAnsi="Arial" w:cs="Arial"/>
                <w:szCs w:val="22"/>
              </w:rPr>
            </w:pPr>
            <w:r w:rsidRPr="00464E46">
              <w:rPr>
                <w:rFonts w:ascii="Arial" w:hAnsi="Arial" w:cs="Arial"/>
                <w:szCs w:val="22"/>
              </w:rPr>
              <w:t>Preserve topsoil</w:t>
            </w:r>
          </w:p>
          <w:p w:rsidR="00464E46" w:rsidRPr="00464E46" w:rsidRDefault="00464E46" w:rsidP="00987DE3">
            <w:pPr>
              <w:spacing w:before="100"/>
              <w:rPr>
                <w:rFonts w:ascii="Arial" w:hAnsi="Arial" w:cs="Arial"/>
                <w:szCs w:val="22"/>
              </w:rPr>
            </w:pPr>
            <w:r w:rsidRPr="00464E46">
              <w:rPr>
                <w:rFonts w:ascii="Arial" w:hAnsi="Arial" w:cs="Arial"/>
                <w:szCs w:val="22"/>
              </w:rPr>
              <w:t>Management of weeds</w:t>
            </w:r>
          </w:p>
        </w:tc>
        <w:tc>
          <w:tcPr>
            <w:tcW w:w="2475" w:type="dxa"/>
          </w:tcPr>
          <w:p w:rsidR="00464E46" w:rsidRPr="00464E46" w:rsidRDefault="00464E46" w:rsidP="00987DE3">
            <w:pPr>
              <w:spacing w:before="100"/>
              <w:rPr>
                <w:rFonts w:ascii="Arial" w:hAnsi="Arial" w:cs="Arial"/>
                <w:szCs w:val="22"/>
              </w:rPr>
            </w:pPr>
          </w:p>
        </w:tc>
      </w:tr>
      <w:tr w:rsidR="00464E46" w:rsidRPr="00464E46" w:rsidTr="00987DE3">
        <w:trPr>
          <w:jc w:val="center"/>
        </w:trPr>
        <w:tc>
          <w:tcPr>
            <w:tcW w:w="1043" w:type="dxa"/>
            <w:vAlign w:val="center"/>
          </w:tcPr>
          <w:p w:rsidR="00464E46" w:rsidRPr="00464E46" w:rsidRDefault="00464E46" w:rsidP="00987DE3">
            <w:pPr>
              <w:spacing w:before="100"/>
              <w:rPr>
                <w:rFonts w:ascii="Arial" w:hAnsi="Arial" w:cs="Arial"/>
                <w:szCs w:val="22"/>
              </w:rPr>
            </w:pPr>
            <w:r w:rsidRPr="00464E46">
              <w:rPr>
                <w:rFonts w:ascii="Arial" w:hAnsi="Arial" w:cs="Arial"/>
                <w:szCs w:val="22"/>
              </w:rPr>
              <w:t>7000</w:t>
            </w:r>
          </w:p>
        </w:tc>
        <w:tc>
          <w:tcPr>
            <w:tcW w:w="1794" w:type="dxa"/>
            <w:vAlign w:val="center"/>
          </w:tcPr>
          <w:p w:rsidR="00464E46" w:rsidRPr="00464E46" w:rsidRDefault="00464E46" w:rsidP="00987DE3">
            <w:pPr>
              <w:spacing w:before="100"/>
              <w:rPr>
                <w:rFonts w:ascii="Arial" w:hAnsi="Arial" w:cs="Arial"/>
                <w:szCs w:val="22"/>
              </w:rPr>
            </w:pPr>
            <w:r w:rsidRPr="00464E46">
              <w:rPr>
                <w:rFonts w:ascii="Arial" w:hAnsi="Arial" w:cs="Arial"/>
                <w:szCs w:val="22"/>
              </w:rPr>
              <w:t xml:space="preserve">Concrete pavements </w:t>
            </w:r>
            <w:proofErr w:type="spellStart"/>
            <w:r w:rsidRPr="00464E46">
              <w:rPr>
                <w:rFonts w:ascii="Arial" w:hAnsi="Arial" w:cs="Arial"/>
                <w:szCs w:val="22"/>
              </w:rPr>
              <w:t>etc</w:t>
            </w:r>
            <w:proofErr w:type="spellEnd"/>
          </w:p>
        </w:tc>
        <w:tc>
          <w:tcPr>
            <w:tcW w:w="2270" w:type="dxa"/>
          </w:tcPr>
          <w:p w:rsidR="00464E46" w:rsidRPr="00464E46" w:rsidRDefault="00464E46" w:rsidP="00987DE3">
            <w:pPr>
              <w:spacing w:before="100"/>
              <w:rPr>
                <w:rFonts w:ascii="Arial" w:hAnsi="Arial" w:cs="Arial"/>
                <w:szCs w:val="22"/>
              </w:rPr>
            </w:pPr>
            <w:r w:rsidRPr="00464E46">
              <w:rPr>
                <w:rFonts w:ascii="Arial" w:hAnsi="Arial" w:cs="Arial"/>
                <w:szCs w:val="22"/>
              </w:rPr>
              <w:t>Waste treatment</w:t>
            </w:r>
            <w:r w:rsidRPr="00464E46">
              <w:rPr>
                <w:rFonts w:ascii="Arial" w:hAnsi="Arial" w:cs="Arial"/>
                <w:szCs w:val="22"/>
              </w:rPr>
              <w:br/>
              <w:t>Hazardous waste</w:t>
            </w:r>
            <w:r w:rsidRPr="00464E46">
              <w:rPr>
                <w:rFonts w:ascii="Arial" w:hAnsi="Arial" w:cs="Arial"/>
                <w:szCs w:val="22"/>
              </w:rPr>
              <w:br/>
              <w:t>Water supply</w:t>
            </w:r>
            <w:r w:rsidRPr="00464E46">
              <w:rPr>
                <w:rFonts w:ascii="Arial" w:hAnsi="Arial" w:cs="Arial"/>
                <w:szCs w:val="22"/>
              </w:rPr>
              <w:br/>
              <w:t>Spillage</w:t>
            </w:r>
            <w:r w:rsidRPr="00464E46">
              <w:rPr>
                <w:rFonts w:ascii="Arial" w:hAnsi="Arial" w:cs="Arial"/>
                <w:szCs w:val="22"/>
              </w:rPr>
              <w:br/>
              <w:t>Storage</w:t>
            </w:r>
          </w:p>
        </w:tc>
        <w:tc>
          <w:tcPr>
            <w:tcW w:w="2700" w:type="dxa"/>
          </w:tcPr>
          <w:p w:rsidR="00464E46" w:rsidRPr="00464E46" w:rsidRDefault="00464E46" w:rsidP="00987DE3">
            <w:pPr>
              <w:spacing w:before="100"/>
              <w:rPr>
                <w:rFonts w:ascii="Arial" w:hAnsi="Arial" w:cs="Arial"/>
                <w:szCs w:val="22"/>
              </w:rPr>
            </w:pPr>
            <w:r w:rsidRPr="00464E46">
              <w:rPr>
                <w:rFonts w:ascii="Arial" w:hAnsi="Arial" w:cs="Arial"/>
                <w:szCs w:val="22"/>
              </w:rPr>
              <w:t>Selection of site</w:t>
            </w:r>
          </w:p>
          <w:p w:rsidR="00464E46" w:rsidRPr="00464E46" w:rsidRDefault="00464E46" w:rsidP="00987DE3">
            <w:pPr>
              <w:spacing w:before="100"/>
              <w:rPr>
                <w:rFonts w:ascii="Arial" w:hAnsi="Arial" w:cs="Arial"/>
                <w:szCs w:val="22"/>
              </w:rPr>
            </w:pPr>
            <w:r w:rsidRPr="00464E46">
              <w:rPr>
                <w:rFonts w:ascii="Arial" w:hAnsi="Arial" w:cs="Arial"/>
                <w:szCs w:val="22"/>
              </w:rPr>
              <w:t>Preserve indigenous vegetation</w:t>
            </w:r>
          </w:p>
          <w:p w:rsidR="00464E46" w:rsidRPr="00464E46" w:rsidRDefault="00464E46" w:rsidP="00987DE3">
            <w:pPr>
              <w:spacing w:before="100"/>
              <w:rPr>
                <w:rFonts w:ascii="Arial" w:hAnsi="Arial" w:cs="Arial"/>
                <w:szCs w:val="22"/>
              </w:rPr>
            </w:pPr>
            <w:r w:rsidRPr="00464E46">
              <w:rPr>
                <w:rFonts w:ascii="Arial" w:hAnsi="Arial" w:cs="Arial"/>
                <w:szCs w:val="22"/>
              </w:rPr>
              <w:t>Preserve topsoil</w:t>
            </w:r>
          </w:p>
        </w:tc>
        <w:tc>
          <w:tcPr>
            <w:tcW w:w="2325" w:type="dxa"/>
          </w:tcPr>
          <w:p w:rsidR="00464E46" w:rsidRPr="00464E46" w:rsidRDefault="00464E46" w:rsidP="00987DE3">
            <w:pPr>
              <w:spacing w:before="100"/>
              <w:rPr>
                <w:rFonts w:ascii="Arial" w:hAnsi="Arial" w:cs="Arial"/>
                <w:szCs w:val="22"/>
              </w:rPr>
            </w:pPr>
            <w:r w:rsidRPr="00464E46">
              <w:rPr>
                <w:rFonts w:ascii="Arial" w:hAnsi="Arial" w:cs="Arial"/>
                <w:szCs w:val="22"/>
              </w:rPr>
              <w:t>Selection of site</w:t>
            </w:r>
          </w:p>
          <w:p w:rsidR="00464E46" w:rsidRPr="00464E46" w:rsidRDefault="00464E46" w:rsidP="00987DE3">
            <w:pPr>
              <w:spacing w:before="100"/>
              <w:rPr>
                <w:rFonts w:ascii="Arial" w:hAnsi="Arial" w:cs="Arial"/>
                <w:szCs w:val="22"/>
              </w:rPr>
            </w:pPr>
            <w:r w:rsidRPr="00464E46">
              <w:rPr>
                <w:rFonts w:ascii="Arial" w:hAnsi="Arial" w:cs="Arial"/>
                <w:szCs w:val="22"/>
              </w:rPr>
              <w:t>Preserve indigenous vegetation</w:t>
            </w:r>
          </w:p>
          <w:p w:rsidR="00464E46" w:rsidRPr="00464E46" w:rsidRDefault="00464E46" w:rsidP="00987DE3">
            <w:pPr>
              <w:spacing w:before="100"/>
              <w:rPr>
                <w:rFonts w:ascii="Arial" w:hAnsi="Arial" w:cs="Arial"/>
                <w:szCs w:val="22"/>
              </w:rPr>
            </w:pPr>
            <w:r w:rsidRPr="00464E46">
              <w:rPr>
                <w:rFonts w:ascii="Arial" w:hAnsi="Arial" w:cs="Arial"/>
                <w:szCs w:val="22"/>
              </w:rPr>
              <w:t>Preserve topsoil</w:t>
            </w:r>
          </w:p>
        </w:tc>
        <w:tc>
          <w:tcPr>
            <w:tcW w:w="2432" w:type="dxa"/>
          </w:tcPr>
          <w:p w:rsidR="00464E46" w:rsidRPr="00464E46" w:rsidRDefault="00464E46" w:rsidP="00987DE3">
            <w:pPr>
              <w:spacing w:before="100"/>
              <w:rPr>
                <w:rFonts w:ascii="Arial" w:hAnsi="Arial" w:cs="Arial"/>
                <w:szCs w:val="22"/>
              </w:rPr>
            </w:pPr>
            <w:r w:rsidRPr="00464E46">
              <w:rPr>
                <w:rFonts w:ascii="Arial" w:hAnsi="Arial" w:cs="Arial"/>
                <w:szCs w:val="22"/>
              </w:rPr>
              <w:t>Preserve indigenous vegetation</w:t>
            </w:r>
          </w:p>
          <w:p w:rsidR="00464E46" w:rsidRPr="00464E46" w:rsidRDefault="00464E46" w:rsidP="00987DE3">
            <w:pPr>
              <w:spacing w:before="100"/>
              <w:rPr>
                <w:rFonts w:ascii="Arial" w:hAnsi="Arial" w:cs="Arial"/>
                <w:szCs w:val="22"/>
              </w:rPr>
            </w:pPr>
            <w:r w:rsidRPr="00464E46">
              <w:rPr>
                <w:rFonts w:ascii="Arial" w:hAnsi="Arial" w:cs="Arial"/>
                <w:szCs w:val="22"/>
              </w:rPr>
              <w:t>Preserve topsoil</w:t>
            </w:r>
          </w:p>
          <w:p w:rsidR="00464E46" w:rsidRPr="00464E46" w:rsidRDefault="00464E46" w:rsidP="00987DE3">
            <w:pPr>
              <w:spacing w:before="100"/>
              <w:rPr>
                <w:rFonts w:ascii="Arial" w:hAnsi="Arial" w:cs="Arial"/>
                <w:szCs w:val="22"/>
              </w:rPr>
            </w:pPr>
            <w:r w:rsidRPr="00464E46">
              <w:rPr>
                <w:rFonts w:ascii="Arial" w:hAnsi="Arial" w:cs="Arial"/>
                <w:szCs w:val="22"/>
              </w:rPr>
              <w:t>Management of weeds</w:t>
            </w:r>
          </w:p>
        </w:tc>
        <w:tc>
          <w:tcPr>
            <w:tcW w:w="2475" w:type="dxa"/>
          </w:tcPr>
          <w:p w:rsidR="00464E46" w:rsidRPr="00464E46" w:rsidRDefault="00464E46" w:rsidP="00987DE3">
            <w:pPr>
              <w:spacing w:before="100"/>
              <w:rPr>
                <w:rFonts w:ascii="Arial" w:hAnsi="Arial" w:cs="Arial"/>
                <w:szCs w:val="22"/>
              </w:rPr>
            </w:pPr>
          </w:p>
        </w:tc>
      </w:tr>
    </w:tbl>
    <w:p w:rsidR="00464E46" w:rsidRPr="00464E46" w:rsidRDefault="00464E46" w:rsidP="00464E46">
      <w:pPr>
        <w:rPr>
          <w:rFonts w:ascii="Arial" w:hAnsi="Arial" w:cs="Arial"/>
        </w:rPr>
      </w:pPr>
    </w:p>
    <w:p w:rsidR="00464E46" w:rsidRPr="00464E46" w:rsidRDefault="00464E46" w:rsidP="00464E46">
      <w:pPr>
        <w:rPr>
          <w:rFonts w:ascii="Arial" w:hAnsi="Arial" w:cs="Arial"/>
        </w:rPr>
        <w:sectPr w:rsidR="00464E46" w:rsidRPr="00464E46" w:rsidSect="00DD5A40">
          <w:headerReference w:type="even" r:id="rId39"/>
          <w:headerReference w:type="default" r:id="rId40"/>
          <w:headerReference w:type="first" r:id="rId41"/>
          <w:pgSz w:w="16840" w:h="11907" w:orient="landscape" w:code="9"/>
          <w:pgMar w:top="1304" w:right="1134" w:bottom="1304" w:left="851" w:header="567" w:footer="454" w:gutter="0"/>
          <w:pgNumType w:chapStyle="2" w:chapSep="period"/>
          <w:cols w:space="720"/>
          <w:titlePg/>
          <w:docGrid w:linePitch="204"/>
        </w:sectPr>
      </w:pPr>
    </w:p>
    <w:p w:rsidR="00464E46" w:rsidRPr="00464E46" w:rsidRDefault="00464E46" w:rsidP="00464E46">
      <w:pPr>
        <w:pStyle w:val="Header"/>
        <w:tabs>
          <w:tab w:val="left" w:pos="2550"/>
        </w:tabs>
        <w:rPr>
          <w:rFonts w:cs="Arial"/>
          <w:b/>
        </w:rPr>
      </w:pPr>
      <w:r w:rsidRPr="00464E46">
        <w:rPr>
          <w:rFonts w:cs="Arial"/>
          <w:b/>
        </w:rPr>
        <w:lastRenderedPageBreak/>
        <w:t>C3.4.3.3</w:t>
      </w:r>
      <w:r w:rsidRPr="00464E46">
        <w:rPr>
          <w:rFonts w:cs="Arial"/>
          <w:b/>
        </w:rPr>
        <w:tab/>
        <w:t>PROVISION OF STRUCTURED TRAINING</w:t>
      </w:r>
    </w:p>
    <w:p w:rsidR="00464E46" w:rsidRPr="00464E46" w:rsidRDefault="00464E46" w:rsidP="00464E46">
      <w:pPr>
        <w:pStyle w:val="Header"/>
        <w:tabs>
          <w:tab w:val="left" w:pos="2550"/>
        </w:tabs>
        <w:rPr>
          <w:rFonts w:cs="Arial"/>
        </w:rPr>
      </w:pPr>
      <w:r w:rsidRPr="00464E46">
        <w:rPr>
          <w:rFonts w:cs="Arial"/>
        </w:rPr>
        <w:t>CONTENTS</w:t>
      </w:r>
    </w:p>
    <w:p w:rsidR="00464E46" w:rsidRPr="00464E46" w:rsidRDefault="00464E46" w:rsidP="00464E46">
      <w:pPr>
        <w:pStyle w:val="Header"/>
        <w:tabs>
          <w:tab w:val="left" w:pos="1425"/>
          <w:tab w:val="left" w:pos="2550"/>
        </w:tabs>
        <w:rPr>
          <w:rFonts w:cs="Arial"/>
        </w:rPr>
      </w:pPr>
      <w:r w:rsidRPr="00464E46">
        <w:rPr>
          <w:rFonts w:cs="Arial"/>
        </w:rPr>
        <w:t>C3.4.3.3.1</w:t>
      </w:r>
      <w:r w:rsidRPr="00464E46">
        <w:rPr>
          <w:rFonts w:cs="Arial"/>
        </w:rPr>
        <w:tab/>
        <w:t>SCOPE</w:t>
      </w:r>
    </w:p>
    <w:p w:rsidR="00464E46" w:rsidRPr="00464E46" w:rsidRDefault="00464E46" w:rsidP="00464E46">
      <w:pPr>
        <w:pStyle w:val="Header"/>
        <w:tabs>
          <w:tab w:val="left" w:pos="1425"/>
          <w:tab w:val="left" w:pos="2550"/>
        </w:tabs>
        <w:rPr>
          <w:rFonts w:cs="Arial"/>
        </w:rPr>
      </w:pPr>
      <w:r w:rsidRPr="00464E46">
        <w:rPr>
          <w:rFonts w:cs="Arial"/>
        </w:rPr>
        <w:t>C3.4.3.3.2</w:t>
      </w:r>
      <w:r w:rsidRPr="00464E46">
        <w:rPr>
          <w:rFonts w:cs="Arial"/>
        </w:rPr>
        <w:tab/>
        <w:t>GENERIC TRAINING</w:t>
      </w:r>
    </w:p>
    <w:p w:rsidR="00464E46" w:rsidRPr="00464E46" w:rsidRDefault="00464E46" w:rsidP="00464E46">
      <w:pPr>
        <w:pStyle w:val="Header"/>
        <w:tabs>
          <w:tab w:val="left" w:pos="1425"/>
          <w:tab w:val="left" w:pos="2550"/>
        </w:tabs>
        <w:rPr>
          <w:rFonts w:cs="Arial"/>
        </w:rPr>
      </w:pPr>
      <w:r w:rsidRPr="00464E46">
        <w:rPr>
          <w:rFonts w:cs="Arial"/>
        </w:rPr>
        <w:t>C3.4.3.3.3</w:t>
      </w:r>
      <w:r w:rsidRPr="00464E46">
        <w:rPr>
          <w:rFonts w:cs="Arial"/>
        </w:rPr>
        <w:tab/>
        <w:t>ENTREPRENEURIAL SKILLS TRAINING</w:t>
      </w:r>
    </w:p>
    <w:p w:rsidR="00464E46" w:rsidRPr="00464E46" w:rsidRDefault="00464E46" w:rsidP="00464E46">
      <w:pPr>
        <w:pStyle w:val="Header"/>
        <w:tabs>
          <w:tab w:val="left" w:pos="1425"/>
          <w:tab w:val="left" w:pos="2550"/>
        </w:tabs>
        <w:rPr>
          <w:rFonts w:cs="Arial"/>
        </w:rPr>
      </w:pPr>
      <w:r w:rsidRPr="00464E46">
        <w:rPr>
          <w:rFonts w:cs="Arial"/>
        </w:rPr>
        <w:t>C3.4.3.3.4</w:t>
      </w:r>
      <w:r w:rsidRPr="00464E46">
        <w:rPr>
          <w:rFonts w:cs="Arial"/>
        </w:rPr>
        <w:tab/>
        <w:t xml:space="preserve">MEASUREMENT </w:t>
      </w:r>
      <w:smartTag w:uri="urn:schemas-microsoft-com:office:smarttags" w:element="stockticker">
        <w:r w:rsidRPr="00464E46">
          <w:rPr>
            <w:rFonts w:cs="Arial"/>
          </w:rPr>
          <w:t>AND</w:t>
        </w:r>
      </w:smartTag>
      <w:r w:rsidRPr="00464E46">
        <w:rPr>
          <w:rFonts w:cs="Arial"/>
        </w:rPr>
        <w:t xml:space="preserve"> PAYMENT</w:t>
      </w:r>
    </w:p>
    <w:p w:rsidR="00464E46" w:rsidRPr="00464E46" w:rsidRDefault="00464E46" w:rsidP="00464E46">
      <w:pPr>
        <w:pStyle w:val="Header"/>
        <w:tabs>
          <w:tab w:val="left" w:pos="2550"/>
        </w:tabs>
        <w:rPr>
          <w:rFonts w:cs="Arial"/>
        </w:rPr>
      </w:pPr>
    </w:p>
    <w:p w:rsidR="00464E46" w:rsidRPr="00464E46" w:rsidRDefault="00464E46" w:rsidP="00464E46">
      <w:pPr>
        <w:pStyle w:val="Header"/>
        <w:tabs>
          <w:tab w:val="left" w:pos="2550"/>
        </w:tabs>
        <w:rPr>
          <w:rFonts w:cs="Arial"/>
          <w:b/>
        </w:rPr>
      </w:pPr>
      <w:r w:rsidRPr="00464E46">
        <w:rPr>
          <w:rFonts w:cs="Arial"/>
          <w:b/>
        </w:rPr>
        <w:t>C3.4.3.3.1</w:t>
      </w:r>
      <w:r w:rsidRPr="00464E46">
        <w:rPr>
          <w:rFonts w:cs="Arial"/>
          <w:b/>
        </w:rPr>
        <w:tab/>
        <w:t>SCOPE</w:t>
      </w:r>
    </w:p>
    <w:p w:rsidR="00464E46" w:rsidRPr="00464E46" w:rsidRDefault="00464E46" w:rsidP="00464E46">
      <w:pPr>
        <w:tabs>
          <w:tab w:val="left" w:pos="-426"/>
        </w:tabs>
        <w:rPr>
          <w:rFonts w:ascii="Arial" w:hAnsi="Arial" w:cs="Arial"/>
          <w:bCs/>
        </w:rPr>
      </w:pPr>
      <w:r w:rsidRPr="00464E46">
        <w:rPr>
          <w:rFonts w:ascii="Arial" w:hAnsi="Arial" w:cs="Arial"/>
          <w:bCs/>
        </w:rPr>
        <w:t>This specification covers the requirements for the provision of structured training to be arranged by the contractor over the period of this contract.</w:t>
      </w:r>
    </w:p>
    <w:p w:rsidR="00464E46" w:rsidRPr="00464E46" w:rsidRDefault="00464E46" w:rsidP="00464E46">
      <w:pPr>
        <w:tabs>
          <w:tab w:val="left" w:pos="-426"/>
        </w:tabs>
        <w:rPr>
          <w:rFonts w:ascii="Arial" w:hAnsi="Arial" w:cs="Arial"/>
          <w:b/>
        </w:rPr>
      </w:pPr>
      <w:r w:rsidRPr="00464E46">
        <w:rPr>
          <w:rFonts w:ascii="Arial" w:hAnsi="Arial" w:cs="Arial"/>
          <w:b/>
        </w:rPr>
        <w:t>C3.4.3.3.2</w:t>
      </w:r>
      <w:r w:rsidRPr="00464E46">
        <w:rPr>
          <w:rFonts w:ascii="Arial" w:hAnsi="Arial" w:cs="Arial"/>
          <w:b/>
        </w:rPr>
        <w:tab/>
        <w:t>GENERIC TRAINING</w:t>
      </w:r>
    </w:p>
    <w:p w:rsidR="00464E46" w:rsidRPr="00464E46" w:rsidRDefault="00464E46" w:rsidP="00464E46">
      <w:pPr>
        <w:tabs>
          <w:tab w:val="left" w:pos="-426"/>
        </w:tabs>
        <w:ind w:left="709" w:hanging="709"/>
        <w:rPr>
          <w:rFonts w:ascii="Arial" w:hAnsi="Arial" w:cs="Arial"/>
          <w:bCs/>
        </w:rPr>
      </w:pPr>
      <w:r w:rsidRPr="00464E46">
        <w:rPr>
          <w:rFonts w:ascii="Arial" w:hAnsi="Arial" w:cs="Arial"/>
          <w:bCs/>
        </w:rPr>
        <w:t>C3.4.3.3.2.1</w:t>
      </w:r>
      <w:r w:rsidRPr="00464E46">
        <w:rPr>
          <w:rFonts w:ascii="Arial" w:hAnsi="Arial" w:cs="Arial"/>
          <w:bCs/>
        </w:rPr>
        <w:tab/>
        <w:t xml:space="preserve">The contractor shall, from the commencement of the contract, implement a structured progressive training </w:t>
      </w:r>
      <w:proofErr w:type="spellStart"/>
      <w:r w:rsidRPr="00464E46">
        <w:rPr>
          <w:rFonts w:ascii="Arial" w:hAnsi="Arial" w:cs="Arial"/>
          <w:bCs/>
        </w:rPr>
        <w:t>programme</w:t>
      </w:r>
      <w:proofErr w:type="spellEnd"/>
      <w:r w:rsidRPr="00464E46">
        <w:rPr>
          <w:rFonts w:ascii="Arial" w:hAnsi="Arial" w:cs="Arial"/>
          <w:bCs/>
        </w:rPr>
        <w:t>.</w:t>
      </w:r>
    </w:p>
    <w:p w:rsidR="00464E46" w:rsidRPr="00464E46" w:rsidRDefault="00464E46" w:rsidP="00464E46">
      <w:pPr>
        <w:tabs>
          <w:tab w:val="left" w:pos="709"/>
        </w:tabs>
        <w:spacing w:before="240"/>
        <w:ind w:left="709" w:hanging="709"/>
        <w:rPr>
          <w:rFonts w:ascii="Arial" w:hAnsi="Arial" w:cs="Arial"/>
          <w:bCs/>
        </w:rPr>
      </w:pPr>
      <w:r w:rsidRPr="00464E46">
        <w:rPr>
          <w:rFonts w:ascii="Arial" w:hAnsi="Arial" w:cs="Arial"/>
          <w:bCs/>
        </w:rPr>
        <w:t>C3.4.3.3.2.2</w:t>
      </w:r>
      <w:r w:rsidRPr="00464E46">
        <w:rPr>
          <w:rFonts w:ascii="Arial" w:hAnsi="Arial" w:cs="Arial"/>
          <w:bCs/>
        </w:rPr>
        <w:tab/>
        <w:t xml:space="preserve">Training shall be at or by an approved accredited </w:t>
      </w:r>
      <w:proofErr w:type="spellStart"/>
      <w:r w:rsidRPr="00464E46">
        <w:rPr>
          <w:rFonts w:ascii="Arial" w:hAnsi="Arial" w:cs="Arial"/>
          <w:bCs/>
        </w:rPr>
        <w:t>organisation</w:t>
      </w:r>
      <w:proofErr w:type="spellEnd"/>
      <w:r w:rsidRPr="00464E46">
        <w:rPr>
          <w:rFonts w:ascii="Arial" w:hAnsi="Arial" w:cs="Arial"/>
          <w:bCs/>
        </w:rPr>
        <w:t xml:space="preserve"> and shall be delivered by suitably qualified and experienced trainers. </w:t>
      </w:r>
    </w:p>
    <w:p w:rsidR="00464E46" w:rsidRPr="00464E46" w:rsidRDefault="00464E46" w:rsidP="00464E46">
      <w:pPr>
        <w:tabs>
          <w:tab w:val="left" w:pos="709"/>
        </w:tabs>
        <w:spacing w:before="240"/>
        <w:ind w:left="709" w:hanging="709"/>
        <w:rPr>
          <w:rFonts w:ascii="Arial" w:hAnsi="Arial" w:cs="Arial"/>
          <w:bCs/>
        </w:rPr>
      </w:pPr>
      <w:r w:rsidRPr="00464E46">
        <w:rPr>
          <w:rFonts w:ascii="Arial" w:hAnsi="Arial" w:cs="Arial"/>
          <w:bCs/>
        </w:rPr>
        <w:t>C3.4.3.3.2.3</w:t>
      </w:r>
      <w:r w:rsidRPr="00464E46">
        <w:rPr>
          <w:rFonts w:ascii="Arial" w:hAnsi="Arial" w:cs="Arial"/>
          <w:bCs/>
        </w:rPr>
        <w:tab/>
        <w:t xml:space="preserve">The contractor shall be responsible for the provision of everything necessary for the delivery of the generic training </w:t>
      </w:r>
      <w:proofErr w:type="spellStart"/>
      <w:r w:rsidRPr="00464E46">
        <w:rPr>
          <w:rFonts w:ascii="Arial" w:hAnsi="Arial" w:cs="Arial"/>
          <w:bCs/>
        </w:rPr>
        <w:t>programme</w:t>
      </w:r>
      <w:proofErr w:type="spellEnd"/>
      <w:r w:rsidRPr="00464E46">
        <w:rPr>
          <w:rFonts w:ascii="Arial" w:hAnsi="Arial" w:cs="Arial"/>
          <w:bCs/>
        </w:rPr>
        <w:t>, including the following:</w:t>
      </w:r>
    </w:p>
    <w:p w:rsidR="00464E46" w:rsidRPr="00464E46" w:rsidRDefault="00464E46" w:rsidP="005733D5">
      <w:pPr>
        <w:numPr>
          <w:ilvl w:val="0"/>
          <w:numId w:val="94"/>
        </w:numPr>
        <w:tabs>
          <w:tab w:val="clear" w:pos="1440"/>
          <w:tab w:val="left" w:pos="709"/>
          <w:tab w:val="num" w:pos="2149"/>
        </w:tabs>
        <w:ind w:left="709" w:firstLine="0"/>
        <w:jc w:val="both"/>
        <w:rPr>
          <w:rFonts w:ascii="Arial" w:hAnsi="Arial" w:cs="Arial"/>
          <w:bCs/>
        </w:rPr>
      </w:pPr>
      <w:r w:rsidRPr="00464E46">
        <w:rPr>
          <w:rFonts w:ascii="Arial" w:hAnsi="Arial" w:cs="Arial"/>
          <w:bCs/>
        </w:rPr>
        <w:t>A suitable venue with sufficient furniture, lighting and power.</w:t>
      </w:r>
    </w:p>
    <w:p w:rsidR="00464E46" w:rsidRPr="00464E46" w:rsidRDefault="00464E46" w:rsidP="005733D5">
      <w:pPr>
        <w:numPr>
          <w:ilvl w:val="0"/>
          <w:numId w:val="94"/>
        </w:numPr>
        <w:tabs>
          <w:tab w:val="clear" w:pos="1440"/>
          <w:tab w:val="left" w:pos="709"/>
          <w:tab w:val="num" w:pos="2149"/>
        </w:tabs>
        <w:ind w:left="709" w:firstLine="0"/>
        <w:jc w:val="both"/>
        <w:rPr>
          <w:rFonts w:ascii="Arial" w:hAnsi="Arial" w:cs="Arial"/>
          <w:bCs/>
        </w:rPr>
      </w:pPr>
      <w:r w:rsidRPr="00464E46">
        <w:rPr>
          <w:rFonts w:ascii="Arial" w:hAnsi="Arial" w:cs="Arial"/>
          <w:bCs/>
        </w:rPr>
        <w:t>All necessary stationery consumables and study material</w:t>
      </w:r>
    </w:p>
    <w:p w:rsidR="00464E46" w:rsidRPr="00464E46" w:rsidRDefault="00464E46" w:rsidP="005733D5">
      <w:pPr>
        <w:numPr>
          <w:ilvl w:val="0"/>
          <w:numId w:val="94"/>
        </w:numPr>
        <w:tabs>
          <w:tab w:val="clear" w:pos="1440"/>
          <w:tab w:val="left" w:pos="709"/>
          <w:tab w:val="num" w:pos="2149"/>
        </w:tabs>
        <w:ind w:left="709" w:firstLine="0"/>
        <w:jc w:val="both"/>
        <w:rPr>
          <w:rFonts w:ascii="Arial" w:hAnsi="Arial" w:cs="Arial"/>
          <w:bCs/>
        </w:rPr>
      </w:pPr>
      <w:r w:rsidRPr="00464E46">
        <w:rPr>
          <w:rFonts w:ascii="Arial" w:hAnsi="Arial" w:cs="Arial"/>
          <w:bCs/>
        </w:rPr>
        <w:t>Transport of the students (as necessary)</w:t>
      </w:r>
    </w:p>
    <w:p w:rsidR="00464E46" w:rsidRPr="00464E46" w:rsidRDefault="00464E46" w:rsidP="00464E46">
      <w:pPr>
        <w:tabs>
          <w:tab w:val="left" w:pos="709"/>
        </w:tabs>
        <w:spacing w:before="240"/>
        <w:ind w:left="709" w:hanging="709"/>
        <w:rPr>
          <w:rFonts w:ascii="Arial" w:hAnsi="Arial" w:cs="Arial"/>
          <w:bCs/>
        </w:rPr>
      </w:pPr>
      <w:r w:rsidRPr="00464E46">
        <w:rPr>
          <w:rFonts w:ascii="Arial" w:hAnsi="Arial" w:cs="Arial"/>
          <w:bCs/>
        </w:rPr>
        <w:t>C3.4.3.3.2.4</w:t>
      </w:r>
      <w:r w:rsidRPr="00464E46">
        <w:rPr>
          <w:rFonts w:ascii="Arial" w:hAnsi="Arial" w:cs="Arial"/>
          <w:bCs/>
        </w:rPr>
        <w:tab/>
        <w:t xml:space="preserve">Generic training courses shall commence within one month of possession of site and be completed before the end of the contract period. The Training Schedule should form part of the section 12 </w:t>
      </w:r>
      <w:proofErr w:type="spellStart"/>
      <w:r w:rsidRPr="00464E46">
        <w:rPr>
          <w:rFonts w:ascii="Arial" w:hAnsi="Arial" w:cs="Arial"/>
          <w:bCs/>
        </w:rPr>
        <w:t>programme</w:t>
      </w:r>
      <w:proofErr w:type="spellEnd"/>
      <w:r w:rsidRPr="00464E46">
        <w:rPr>
          <w:rFonts w:ascii="Arial" w:hAnsi="Arial" w:cs="Arial"/>
          <w:bCs/>
        </w:rPr>
        <w:t xml:space="preserve"> to be approved by the Engineer at the start of the project.</w:t>
      </w:r>
    </w:p>
    <w:p w:rsidR="00464E46" w:rsidRPr="00464E46" w:rsidRDefault="00464E46" w:rsidP="00464E46">
      <w:pPr>
        <w:tabs>
          <w:tab w:val="left" w:pos="709"/>
        </w:tabs>
        <w:spacing w:before="240"/>
        <w:ind w:left="709" w:hanging="709"/>
        <w:rPr>
          <w:rFonts w:ascii="Arial" w:hAnsi="Arial" w:cs="Arial"/>
          <w:bCs/>
        </w:rPr>
      </w:pPr>
      <w:r w:rsidRPr="00464E46">
        <w:rPr>
          <w:rFonts w:ascii="Arial" w:hAnsi="Arial" w:cs="Arial"/>
          <w:bCs/>
        </w:rPr>
        <w:t>C3.4.3.3.2.5</w:t>
      </w:r>
      <w:r w:rsidRPr="00464E46">
        <w:rPr>
          <w:rFonts w:ascii="Arial" w:hAnsi="Arial" w:cs="Arial"/>
          <w:bCs/>
        </w:rPr>
        <w:tab/>
        <w:t xml:space="preserve">The contractor's training </w:t>
      </w:r>
      <w:proofErr w:type="spellStart"/>
      <w:r w:rsidRPr="00464E46">
        <w:rPr>
          <w:rFonts w:ascii="Arial" w:hAnsi="Arial" w:cs="Arial"/>
          <w:bCs/>
        </w:rPr>
        <w:t>programme</w:t>
      </w:r>
      <w:proofErr w:type="spellEnd"/>
      <w:r w:rsidRPr="00464E46">
        <w:rPr>
          <w:rFonts w:ascii="Arial" w:hAnsi="Arial" w:cs="Arial"/>
          <w:bCs/>
        </w:rPr>
        <w:t xml:space="preserve"> shall be subject to the approval of </w:t>
      </w:r>
      <w:r w:rsidR="005B71F2">
        <w:rPr>
          <w:rFonts w:ascii="Arial" w:hAnsi="Arial" w:cs="Arial"/>
          <w:bCs/>
        </w:rPr>
        <w:t>ELM</w:t>
      </w:r>
      <w:r w:rsidRPr="00464E46">
        <w:rPr>
          <w:rFonts w:ascii="Arial" w:hAnsi="Arial" w:cs="Arial"/>
          <w:bCs/>
        </w:rPr>
        <w:t xml:space="preserve"> and the contractor shall if so instructed by </w:t>
      </w:r>
      <w:r w:rsidR="005B71F2">
        <w:rPr>
          <w:rFonts w:ascii="Arial" w:hAnsi="Arial" w:cs="Arial"/>
          <w:bCs/>
        </w:rPr>
        <w:t>ELM</w:t>
      </w:r>
      <w:r w:rsidRPr="00464E46">
        <w:rPr>
          <w:rFonts w:ascii="Arial" w:hAnsi="Arial" w:cs="Arial"/>
          <w:bCs/>
        </w:rPr>
        <w:t xml:space="preserve"> alter or amend the </w:t>
      </w:r>
      <w:proofErr w:type="spellStart"/>
      <w:r w:rsidRPr="00464E46">
        <w:rPr>
          <w:rFonts w:ascii="Arial" w:hAnsi="Arial" w:cs="Arial"/>
          <w:bCs/>
        </w:rPr>
        <w:t>programme</w:t>
      </w:r>
      <w:proofErr w:type="spellEnd"/>
      <w:r w:rsidRPr="00464E46">
        <w:rPr>
          <w:rFonts w:ascii="Arial" w:hAnsi="Arial" w:cs="Arial"/>
          <w:bCs/>
        </w:rPr>
        <w:t xml:space="preserve"> and course content if a need is identified once the contract commences.</w:t>
      </w:r>
    </w:p>
    <w:p w:rsidR="00464E46" w:rsidRPr="00464E46" w:rsidRDefault="00464E46" w:rsidP="00464E46">
      <w:pPr>
        <w:tabs>
          <w:tab w:val="left" w:pos="709"/>
        </w:tabs>
        <w:spacing w:before="240"/>
        <w:ind w:left="709" w:hanging="709"/>
        <w:rPr>
          <w:rFonts w:ascii="Arial" w:hAnsi="Arial" w:cs="Arial"/>
          <w:bCs/>
        </w:rPr>
      </w:pPr>
      <w:r w:rsidRPr="00464E46">
        <w:rPr>
          <w:rFonts w:ascii="Arial" w:hAnsi="Arial" w:cs="Arial"/>
          <w:bCs/>
        </w:rPr>
        <w:t>C3.4.3.3.2.6</w:t>
      </w:r>
      <w:r w:rsidRPr="00464E46">
        <w:rPr>
          <w:rFonts w:ascii="Arial" w:hAnsi="Arial" w:cs="Arial"/>
          <w:bCs/>
        </w:rPr>
        <w:tab/>
        <w:t>The contractor shall keep comprehensive records of the training given to each student and whenever required shall provide copies of such records to the engineer.  At the successful completion of each course each student shall be issued with a certificate indicating the course contents as proof of attendance and completion.</w:t>
      </w:r>
    </w:p>
    <w:p w:rsidR="00464E46" w:rsidRPr="00464E46" w:rsidRDefault="00464E46" w:rsidP="00464E46">
      <w:pPr>
        <w:tabs>
          <w:tab w:val="left" w:pos="709"/>
        </w:tabs>
        <w:spacing w:before="240"/>
        <w:ind w:left="709" w:hanging="709"/>
        <w:rPr>
          <w:rFonts w:ascii="Arial" w:hAnsi="Arial" w:cs="Arial"/>
          <w:bCs/>
        </w:rPr>
      </w:pPr>
      <w:r w:rsidRPr="00464E46">
        <w:rPr>
          <w:rFonts w:ascii="Arial" w:hAnsi="Arial" w:cs="Arial"/>
          <w:bCs/>
        </w:rPr>
        <w:tab/>
        <w:t>In addition to the above, a monthly return shall be submitted by the contractor.  An example of the form is illustrated in Part C5 of this document (form RDP 11 (E))</w:t>
      </w:r>
    </w:p>
    <w:p w:rsidR="00464E46" w:rsidRPr="00464E46" w:rsidRDefault="00464E46" w:rsidP="00464E46">
      <w:pPr>
        <w:tabs>
          <w:tab w:val="left" w:pos="709"/>
        </w:tabs>
        <w:spacing w:before="240"/>
        <w:ind w:left="709" w:hanging="709"/>
        <w:rPr>
          <w:rFonts w:ascii="Arial" w:hAnsi="Arial" w:cs="Arial"/>
          <w:b/>
        </w:rPr>
      </w:pPr>
      <w:r w:rsidRPr="00464E46">
        <w:rPr>
          <w:rFonts w:ascii="Arial" w:hAnsi="Arial" w:cs="Arial"/>
          <w:b/>
          <w:bCs/>
        </w:rPr>
        <w:t>C3.4.3.3.</w:t>
      </w:r>
      <w:r w:rsidRPr="00464E46">
        <w:rPr>
          <w:rFonts w:ascii="Arial" w:hAnsi="Arial" w:cs="Arial"/>
          <w:b/>
        </w:rPr>
        <w:t>3</w:t>
      </w:r>
      <w:r w:rsidRPr="00464E46">
        <w:rPr>
          <w:rFonts w:ascii="Arial" w:hAnsi="Arial" w:cs="Arial"/>
          <w:b/>
        </w:rPr>
        <w:tab/>
        <w:t>ENTREPRENEURIAL SKILLS TRAINING</w:t>
      </w:r>
    </w:p>
    <w:p w:rsidR="00464E46" w:rsidRPr="00464E46" w:rsidRDefault="00464E46" w:rsidP="00464E46">
      <w:pPr>
        <w:tabs>
          <w:tab w:val="left" w:pos="709"/>
        </w:tabs>
        <w:spacing w:before="240"/>
        <w:ind w:left="709" w:hanging="709"/>
        <w:rPr>
          <w:rFonts w:ascii="Arial" w:hAnsi="Arial" w:cs="Arial"/>
          <w:bCs/>
        </w:rPr>
      </w:pPr>
      <w:r w:rsidRPr="00464E46">
        <w:rPr>
          <w:rFonts w:ascii="Arial" w:hAnsi="Arial" w:cs="Arial"/>
          <w:bCs/>
        </w:rPr>
        <w:t>C3.4.3.3.3.1</w:t>
      </w:r>
      <w:r w:rsidRPr="00464E46">
        <w:rPr>
          <w:rFonts w:ascii="Arial" w:hAnsi="Arial" w:cs="Arial"/>
          <w:bCs/>
        </w:rPr>
        <w:tab/>
        <w:t>Small contractors, subcontractors and the Project Steering Committee (</w:t>
      </w:r>
      <w:smartTag w:uri="urn:schemas-microsoft-com:office:smarttags" w:element="stockticker">
        <w:r w:rsidRPr="00464E46">
          <w:rPr>
            <w:rFonts w:ascii="Arial" w:hAnsi="Arial" w:cs="Arial"/>
            <w:bCs/>
          </w:rPr>
          <w:t>PSC</w:t>
        </w:r>
      </w:smartTag>
      <w:r w:rsidRPr="00464E46">
        <w:rPr>
          <w:rFonts w:ascii="Arial" w:hAnsi="Arial" w:cs="Arial"/>
          <w:bCs/>
        </w:rPr>
        <w:t xml:space="preserve">) will be entitled to receive a structured training </w:t>
      </w:r>
      <w:proofErr w:type="spellStart"/>
      <w:r w:rsidRPr="00464E46">
        <w:rPr>
          <w:rFonts w:ascii="Arial" w:hAnsi="Arial" w:cs="Arial"/>
          <w:bCs/>
        </w:rPr>
        <w:t>programme</w:t>
      </w:r>
      <w:proofErr w:type="spellEnd"/>
      <w:r w:rsidRPr="00464E46">
        <w:rPr>
          <w:rFonts w:ascii="Arial" w:hAnsi="Arial" w:cs="Arial"/>
          <w:bCs/>
        </w:rPr>
        <w:t>, which will comprise both management skills as well as business development skills.</w:t>
      </w:r>
    </w:p>
    <w:p w:rsidR="00464E46" w:rsidRPr="00464E46" w:rsidRDefault="00464E46" w:rsidP="00464E46">
      <w:pPr>
        <w:tabs>
          <w:tab w:val="left" w:pos="709"/>
        </w:tabs>
        <w:spacing w:before="240"/>
        <w:ind w:left="709" w:hanging="709"/>
        <w:rPr>
          <w:rFonts w:ascii="Arial" w:hAnsi="Arial" w:cs="Arial"/>
          <w:bCs/>
        </w:rPr>
      </w:pPr>
      <w:r w:rsidRPr="00464E46">
        <w:rPr>
          <w:rFonts w:ascii="Arial" w:hAnsi="Arial" w:cs="Arial"/>
          <w:bCs/>
        </w:rPr>
        <w:t>C3.4.3.3.3.2</w:t>
      </w:r>
      <w:r w:rsidRPr="00464E46">
        <w:rPr>
          <w:rFonts w:ascii="Arial" w:hAnsi="Arial" w:cs="Arial"/>
          <w:bCs/>
        </w:rPr>
        <w:tab/>
        <w:t>The contractor shall closely monitor the performance of all small subcontractors in the execution of their contracts and shall identify all such subcontractors who, in his opinion, display  the potential to benefit from structured training as may be provided for  in the contract and where required by the engineer, shall make recommendations in this regard.  The final list of candidates will be decided between the contractor and the engineer.</w:t>
      </w:r>
    </w:p>
    <w:p w:rsidR="00464E46" w:rsidRPr="00464E46" w:rsidRDefault="00464E46" w:rsidP="00464E46">
      <w:pPr>
        <w:tabs>
          <w:tab w:val="left" w:pos="709"/>
        </w:tabs>
        <w:spacing w:before="240"/>
        <w:ind w:left="709" w:hanging="709"/>
        <w:rPr>
          <w:rFonts w:ascii="Arial" w:hAnsi="Arial" w:cs="Arial"/>
          <w:bCs/>
        </w:rPr>
      </w:pPr>
      <w:r w:rsidRPr="00464E46">
        <w:rPr>
          <w:rFonts w:ascii="Arial" w:hAnsi="Arial" w:cs="Arial"/>
          <w:bCs/>
        </w:rPr>
        <w:t>C3.4.3.3.3.3</w:t>
      </w:r>
      <w:r w:rsidRPr="00464E46">
        <w:rPr>
          <w:rFonts w:ascii="Arial" w:hAnsi="Arial" w:cs="Arial"/>
          <w:bCs/>
        </w:rPr>
        <w:tab/>
        <w:t xml:space="preserve">The training will be delivered by trainers who are accredited by the Civil Engineering Training Scheme (CEITS) or other institutions </w:t>
      </w:r>
      <w:proofErr w:type="spellStart"/>
      <w:r w:rsidRPr="00464E46">
        <w:rPr>
          <w:rFonts w:ascii="Arial" w:hAnsi="Arial" w:cs="Arial"/>
          <w:bCs/>
        </w:rPr>
        <w:t>recognised</w:t>
      </w:r>
      <w:proofErr w:type="spellEnd"/>
      <w:r w:rsidRPr="00464E46">
        <w:rPr>
          <w:rFonts w:ascii="Arial" w:hAnsi="Arial" w:cs="Arial"/>
          <w:bCs/>
        </w:rPr>
        <w:t xml:space="preserve"> by the Department of </w:t>
      </w:r>
      <w:proofErr w:type="spellStart"/>
      <w:r w:rsidRPr="00464E46">
        <w:rPr>
          <w:rFonts w:ascii="Arial" w:hAnsi="Arial" w:cs="Arial"/>
          <w:bCs/>
        </w:rPr>
        <w:t>Labour</w:t>
      </w:r>
      <w:proofErr w:type="spellEnd"/>
      <w:r w:rsidRPr="00464E46">
        <w:rPr>
          <w:rFonts w:ascii="Arial" w:hAnsi="Arial" w:cs="Arial"/>
          <w:bCs/>
        </w:rPr>
        <w:t>.  Accredited training refers to both the trainers as well as to the training material.</w:t>
      </w:r>
    </w:p>
    <w:p w:rsidR="00464E46" w:rsidRPr="00464E46" w:rsidRDefault="00464E46" w:rsidP="00464E46">
      <w:pPr>
        <w:tabs>
          <w:tab w:val="left" w:pos="709"/>
        </w:tabs>
        <w:spacing w:before="240"/>
        <w:ind w:left="709" w:hanging="709"/>
        <w:rPr>
          <w:rFonts w:ascii="Arial" w:hAnsi="Arial" w:cs="Arial"/>
          <w:bCs/>
        </w:rPr>
      </w:pPr>
      <w:r w:rsidRPr="00464E46">
        <w:rPr>
          <w:rFonts w:ascii="Arial" w:hAnsi="Arial" w:cs="Arial"/>
          <w:bCs/>
        </w:rPr>
        <w:t>C3.4.3.3.3.4</w:t>
      </w:r>
      <w:r w:rsidRPr="00464E46">
        <w:rPr>
          <w:rFonts w:ascii="Arial" w:hAnsi="Arial" w:cs="Arial"/>
          <w:bCs/>
        </w:rPr>
        <w:tab/>
        <w:t>The contractor shall facilitate in the delivery thereof, by instructing and motivating the subcontractor regarding attendance and participation therein.</w:t>
      </w:r>
    </w:p>
    <w:p w:rsidR="00464E46" w:rsidRPr="00464E46" w:rsidRDefault="00464E46" w:rsidP="00464E46">
      <w:pPr>
        <w:tabs>
          <w:tab w:val="left" w:pos="709"/>
        </w:tabs>
        <w:spacing w:before="240"/>
        <w:ind w:left="709" w:hanging="709"/>
        <w:rPr>
          <w:rFonts w:ascii="Arial" w:hAnsi="Arial" w:cs="Arial"/>
          <w:bCs/>
        </w:rPr>
      </w:pPr>
      <w:r w:rsidRPr="00464E46">
        <w:rPr>
          <w:rFonts w:ascii="Arial" w:hAnsi="Arial" w:cs="Arial"/>
          <w:bCs/>
        </w:rPr>
        <w:lastRenderedPageBreak/>
        <w:t>C3.4.3.3.3.5</w:t>
      </w:r>
      <w:r w:rsidRPr="00464E46">
        <w:rPr>
          <w:rFonts w:ascii="Arial" w:hAnsi="Arial" w:cs="Arial"/>
          <w:bCs/>
        </w:rPr>
        <w:tab/>
        <w:t>The contractor shall further make all reasonable efforts to co-ordinate the programming of the subcontractor’s work with that of the delivery of the structured training.</w:t>
      </w:r>
    </w:p>
    <w:p w:rsidR="00464E46" w:rsidRPr="00464E46" w:rsidRDefault="00464E46" w:rsidP="00464E46">
      <w:pPr>
        <w:tabs>
          <w:tab w:val="left" w:pos="709"/>
        </w:tabs>
        <w:spacing w:before="240"/>
        <w:ind w:left="709" w:hanging="709"/>
        <w:rPr>
          <w:rFonts w:ascii="Arial" w:hAnsi="Arial" w:cs="Arial"/>
          <w:bCs/>
        </w:rPr>
      </w:pPr>
      <w:r w:rsidRPr="00464E46">
        <w:rPr>
          <w:rFonts w:ascii="Arial" w:hAnsi="Arial" w:cs="Arial"/>
          <w:bCs/>
        </w:rPr>
        <w:t>C3.4.3.3.3.7</w:t>
      </w:r>
      <w:r w:rsidRPr="00464E46">
        <w:rPr>
          <w:rFonts w:ascii="Arial" w:hAnsi="Arial" w:cs="Arial"/>
          <w:bCs/>
        </w:rPr>
        <w:tab/>
        <w:t xml:space="preserve">The contractor shall be responsible for the provision of everything necessary for the delivery of the entrepreneurial training </w:t>
      </w:r>
      <w:proofErr w:type="spellStart"/>
      <w:r w:rsidRPr="00464E46">
        <w:rPr>
          <w:rFonts w:ascii="Arial" w:hAnsi="Arial" w:cs="Arial"/>
          <w:bCs/>
        </w:rPr>
        <w:t>programme</w:t>
      </w:r>
      <w:proofErr w:type="spellEnd"/>
      <w:r w:rsidRPr="00464E46">
        <w:rPr>
          <w:rFonts w:ascii="Arial" w:hAnsi="Arial" w:cs="Arial"/>
          <w:bCs/>
        </w:rPr>
        <w:t>, including the following:</w:t>
      </w:r>
    </w:p>
    <w:p w:rsidR="00464E46" w:rsidRPr="00464E46" w:rsidRDefault="00464E46" w:rsidP="005733D5">
      <w:pPr>
        <w:numPr>
          <w:ilvl w:val="0"/>
          <w:numId w:val="95"/>
        </w:numPr>
        <w:tabs>
          <w:tab w:val="left" w:pos="709"/>
        </w:tabs>
        <w:ind w:left="0" w:firstLine="0"/>
        <w:jc w:val="both"/>
        <w:rPr>
          <w:rFonts w:ascii="Arial" w:hAnsi="Arial" w:cs="Arial"/>
          <w:bCs/>
        </w:rPr>
      </w:pPr>
      <w:r w:rsidRPr="00464E46">
        <w:rPr>
          <w:rFonts w:ascii="Arial" w:hAnsi="Arial" w:cs="Arial"/>
          <w:bCs/>
        </w:rPr>
        <w:t>A suitably furnished venue (if required) with lighting and power.</w:t>
      </w:r>
    </w:p>
    <w:p w:rsidR="00464E46" w:rsidRPr="00464E46" w:rsidRDefault="00464E46" w:rsidP="005733D5">
      <w:pPr>
        <w:numPr>
          <w:ilvl w:val="0"/>
          <w:numId w:val="95"/>
        </w:numPr>
        <w:tabs>
          <w:tab w:val="left" w:pos="709"/>
        </w:tabs>
        <w:ind w:left="0" w:firstLine="0"/>
        <w:jc w:val="both"/>
        <w:rPr>
          <w:rFonts w:ascii="Arial" w:hAnsi="Arial" w:cs="Arial"/>
          <w:bCs/>
        </w:rPr>
      </w:pPr>
      <w:r w:rsidRPr="00464E46">
        <w:rPr>
          <w:rFonts w:ascii="Arial" w:hAnsi="Arial" w:cs="Arial"/>
          <w:bCs/>
        </w:rPr>
        <w:t>All necessary consumables, stationery and study material</w:t>
      </w:r>
    </w:p>
    <w:p w:rsidR="00464E46" w:rsidRPr="00464E46" w:rsidRDefault="00464E46" w:rsidP="005733D5">
      <w:pPr>
        <w:numPr>
          <w:ilvl w:val="0"/>
          <w:numId w:val="95"/>
        </w:numPr>
        <w:tabs>
          <w:tab w:val="left" w:pos="709"/>
        </w:tabs>
        <w:spacing w:after="120"/>
        <w:ind w:left="0" w:firstLine="0"/>
        <w:jc w:val="both"/>
        <w:rPr>
          <w:rFonts w:ascii="Arial" w:hAnsi="Arial" w:cs="Arial"/>
          <w:bCs/>
        </w:rPr>
      </w:pPr>
      <w:r w:rsidRPr="00464E46">
        <w:rPr>
          <w:rFonts w:ascii="Arial" w:hAnsi="Arial" w:cs="Arial"/>
          <w:bCs/>
        </w:rPr>
        <w:t>Transport of the subcontractors (as necessary)</w:t>
      </w:r>
    </w:p>
    <w:p w:rsidR="00464E46" w:rsidRPr="00464E46" w:rsidRDefault="00464E46" w:rsidP="00464E46">
      <w:pPr>
        <w:tabs>
          <w:tab w:val="left" w:pos="709"/>
        </w:tabs>
        <w:spacing w:before="240"/>
        <w:ind w:left="709" w:hanging="709"/>
        <w:rPr>
          <w:rFonts w:ascii="Arial" w:hAnsi="Arial" w:cs="Arial"/>
          <w:bCs/>
        </w:rPr>
      </w:pPr>
      <w:r w:rsidRPr="00464E46">
        <w:rPr>
          <w:rFonts w:ascii="Arial" w:hAnsi="Arial" w:cs="Arial"/>
          <w:bCs/>
        </w:rPr>
        <w:t>C3.4.3.3.3.7</w:t>
      </w:r>
      <w:r w:rsidRPr="00464E46">
        <w:rPr>
          <w:rFonts w:ascii="Arial" w:hAnsi="Arial" w:cs="Arial"/>
          <w:bCs/>
        </w:rPr>
        <w:tab/>
        <w:t>All entrepreneurial training shall take place within normal working hours.</w:t>
      </w:r>
    </w:p>
    <w:p w:rsidR="00464E46" w:rsidRPr="00464E46" w:rsidRDefault="00464E46" w:rsidP="00464E46">
      <w:pPr>
        <w:tabs>
          <w:tab w:val="left" w:pos="709"/>
        </w:tabs>
        <w:spacing w:before="240"/>
        <w:ind w:left="709" w:hanging="709"/>
        <w:rPr>
          <w:rFonts w:ascii="Arial" w:hAnsi="Arial" w:cs="Arial"/>
          <w:bCs/>
        </w:rPr>
      </w:pPr>
      <w:r w:rsidRPr="00464E46">
        <w:rPr>
          <w:rFonts w:ascii="Arial" w:hAnsi="Arial" w:cs="Arial"/>
          <w:bCs/>
        </w:rPr>
        <w:t>C3.4.3.3.3.8</w:t>
      </w:r>
      <w:r w:rsidRPr="00464E46">
        <w:rPr>
          <w:rFonts w:ascii="Arial" w:hAnsi="Arial" w:cs="Arial"/>
          <w:bCs/>
        </w:rPr>
        <w:tab/>
        <w:t xml:space="preserve">The contractor’s training </w:t>
      </w:r>
      <w:proofErr w:type="spellStart"/>
      <w:r w:rsidRPr="00464E46">
        <w:rPr>
          <w:rFonts w:ascii="Arial" w:hAnsi="Arial" w:cs="Arial"/>
          <w:bCs/>
        </w:rPr>
        <w:t>programme</w:t>
      </w:r>
      <w:proofErr w:type="spellEnd"/>
      <w:r w:rsidRPr="00464E46">
        <w:rPr>
          <w:rFonts w:ascii="Arial" w:hAnsi="Arial" w:cs="Arial"/>
          <w:bCs/>
        </w:rPr>
        <w:t xml:space="preserve"> shall be subject to the approval of </w:t>
      </w:r>
      <w:r w:rsidR="005B71F2">
        <w:rPr>
          <w:rFonts w:ascii="Arial" w:hAnsi="Arial" w:cs="Arial"/>
          <w:bCs/>
        </w:rPr>
        <w:t>ELM</w:t>
      </w:r>
      <w:r w:rsidRPr="00464E46">
        <w:rPr>
          <w:rFonts w:ascii="Arial" w:hAnsi="Arial" w:cs="Arial"/>
          <w:bCs/>
        </w:rPr>
        <w:t xml:space="preserve"> and the contractor shall if so instructed by </w:t>
      </w:r>
      <w:r w:rsidR="005B71F2">
        <w:rPr>
          <w:rFonts w:ascii="Arial" w:hAnsi="Arial" w:cs="Arial"/>
          <w:bCs/>
        </w:rPr>
        <w:t>ELM</w:t>
      </w:r>
      <w:r w:rsidRPr="00464E46">
        <w:rPr>
          <w:rFonts w:ascii="Arial" w:hAnsi="Arial" w:cs="Arial"/>
          <w:bCs/>
        </w:rPr>
        <w:t xml:space="preserve"> alter or amend the </w:t>
      </w:r>
      <w:proofErr w:type="spellStart"/>
      <w:r w:rsidRPr="00464E46">
        <w:rPr>
          <w:rFonts w:ascii="Arial" w:hAnsi="Arial" w:cs="Arial"/>
          <w:bCs/>
        </w:rPr>
        <w:t>programme</w:t>
      </w:r>
      <w:proofErr w:type="spellEnd"/>
      <w:r w:rsidRPr="00464E46">
        <w:rPr>
          <w:rFonts w:ascii="Arial" w:hAnsi="Arial" w:cs="Arial"/>
          <w:bCs/>
        </w:rPr>
        <w:t xml:space="preserve"> and course content if a need is identified once the contract commences.</w:t>
      </w:r>
    </w:p>
    <w:p w:rsidR="00464E46" w:rsidRPr="00464E46" w:rsidRDefault="00464E46" w:rsidP="00464E46">
      <w:pPr>
        <w:tabs>
          <w:tab w:val="left" w:pos="709"/>
        </w:tabs>
        <w:spacing w:before="240"/>
        <w:ind w:left="709" w:hanging="709"/>
        <w:rPr>
          <w:rFonts w:ascii="Arial" w:hAnsi="Arial" w:cs="Arial"/>
          <w:bCs/>
        </w:rPr>
      </w:pPr>
      <w:r w:rsidRPr="00464E46">
        <w:rPr>
          <w:rFonts w:ascii="Arial" w:hAnsi="Arial" w:cs="Arial"/>
          <w:bCs/>
        </w:rPr>
        <w:t>C3.4.3.3.3.10</w:t>
      </w:r>
      <w:r w:rsidRPr="00464E46">
        <w:rPr>
          <w:rFonts w:ascii="Arial" w:hAnsi="Arial" w:cs="Arial"/>
          <w:bCs/>
        </w:rPr>
        <w:tab/>
        <w:t>The contractor shall keep comprehensive records of the training given to each subcontractor and whenever required shall provide copies of such records to the engineer. At the successful completion of each course each subcontractor shall be issued with a certificate indicating the course contents as proof of attendance and completion.</w:t>
      </w:r>
    </w:p>
    <w:p w:rsidR="00464E46" w:rsidRPr="00464E46" w:rsidRDefault="00464E46" w:rsidP="00464E46">
      <w:pPr>
        <w:tabs>
          <w:tab w:val="left" w:pos="709"/>
        </w:tabs>
        <w:spacing w:before="240"/>
        <w:ind w:left="709" w:hanging="709"/>
        <w:rPr>
          <w:rFonts w:ascii="Arial" w:hAnsi="Arial" w:cs="Arial"/>
          <w:bCs/>
        </w:rPr>
      </w:pPr>
      <w:r w:rsidRPr="00464E46">
        <w:rPr>
          <w:rFonts w:ascii="Arial" w:hAnsi="Arial" w:cs="Arial"/>
          <w:bCs/>
        </w:rPr>
        <w:tab/>
        <w:t>In addition to the above, a monthly return shall be submitted by the contractor.  An example of the form to be used is illustrated in Part C5 of this document, (form RDP 12 (E)).</w:t>
      </w:r>
    </w:p>
    <w:p w:rsidR="00464E46" w:rsidRPr="00464E46" w:rsidRDefault="00464E46" w:rsidP="00464E46">
      <w:pPr>
        <w:pStyle w:val="Header"/>
        <w:rPr>
          <w:rFonts w:cs="Arial"/>
          <w:b/>
        </w:rPr>
      </w:pPr>
      <w:r w:rsidRPr="00464E46">
        <w:rPr>
          <w:rFonts w:cs="Arial"/>
          <w:b/>
          <w:bCs/>
        </w:rPr>
        <w:t>C3.4.3.3.</w:t>
      </w:r>
      <w:r w:rsidRPr="00464E46">
        <w:rPr>
          <w:rFonts w:cs="Arial"/>
          <w:b/>
        </w:rPr>
        <w:t>4</w:t>
      </w:r>
      <w:r w:rsidRPr="00464E46">
        <w:rPr>
          <w:rFonts w:cs="Arial"/>
          <w:b/>
        </w:rPr>
        <w:tab/>
        <w:t xml:space="preserve">MEASUREMENT </w:t>
      </w:r>
      <w:smartTag w:uri="urn:schemas-microsoft-com:office:smarttags" w:element="stockticker">
        <w:r w:rsidRPr="00464E46">
          <w:rPr>
            <w:rFonts w:cs="Arial"/>
            <w:b/>
          </w:rPr>
          <w:t>AND</w:t>
        </w:r>
      </w:smartTag>
      <w:r w:rsidRPr="00464E46">
        <w:rPr>
          <w:rFonts w:cs="Arial"/>
          <w:b/>
        </w:rPr>
        <w:t xml:space="preserve"> PAYMENT</w:t>
      </w:r>
    </w:p>
    <w:p w:rsidR="00464E46" w:rsidRPr="00464E46" w:rsidRDefault="00464E46" w:rsidP="00464E46">
      <w:pPr>
        <w:tabs>
          <w:tab w:val="left" w:pos="1276"/>
        </w:tabs>
        <w:rPr>
          <w:rFonts w:ascii="Arial" w:hAnsi="Arial" w:cs="Arial"/>
          <w:b/>
          <w:bCs/>
        </w:rPr>
      </w:pPr>
      <w:r w:rsidRPr="00464E46">
        <w:rPr>
          <w:rFonts w:ascii="Arial" w:hAnsi="Arial" w:cs="Arial"/>
          <w:b/>
          <w:bCs/>
          <w:u w:val="single"/>
        </w:rPr>
        <w:t>ITEM</w:t>
      </w:r>
      <w:r w:rsidRPr="00464E46">
        <w:rPr>
          <w:rFonts w:ascii="Arial" w:hAnsi="Arial" w:cs="Arial"/>
          <w:b/>
          <w:bCs/>
        </w:rPr>
        <w:tab/>
      </w:r>
      <w:r w:rsidRPr="00464E46">
        <w:rPr>
          <w:rFonts w:ascii="Arial" w:hAnsi="Arial" w:cs="Arial"/>
          <w:b/>
          <w:bCs/>
        </w:rPr>
        <w:tab/>
      </w:r>
      <w:r w:rsidRPr="00464E46">
        <w:rPr>
          <w:rFonts w:ascii="Arial" w:hAnsi="Arial" w:cs="Arial"/>
          <w:b/>
          <w:bCs/>
        </w:rPr>
        <w:tab/>
      </w:r>
      <w:r w:rsidRPr="00464E46">
        <w:rPr>
          <w:rFonts w:ascii="Arial" w:hAnsi="Arial" w:cs="Arial"/>
          <w:b/>
          <w:bCs/>
        </w:rPr>
        <w:tab/>
      </w:r>
      <w:r w:rsidRPr="00464E46">
        <w:rPr>
          <w:rFonts w:ascii="Arial" w:hAnsi="Arial" w:cs="Arial"/>
          <w:b/>
          <w:bCs/>
        </w:rPr>
        <w:tab/>
      </w:r>
      <w:r w:rsidRPr="00464E46">
        <w:rPr>
          <w:rFonts w:ascii="Arial" w:hAnsi="Arial" w:cs="Arial"/>
          <w:b/>
          <w:bCs/>
        </w:rPr>
        <w:tab/>
      </w:r>
      <w:r w:rsidRPr="00464E46">
        <w:rPr>
          <w:rFonts w:ascii="Arial" w:hAnsi="Arial" w:cs="Arial"/>
          <w:b/>
          <w:bCs/>
        </w:rPr>
        <w:tab/>
      </w:r>
      <w:r w:rsidRPr="00464E46">
        <w:rPr>
          <w:rFonts w:ascii="Arial" w:hAnsi="Arial" w:cs="Arial"/>
          <w:b/>
          <w:bCs/>
        </w:rPr>
        <w:tab/>
      </w:r>
      <w:r w:rsidRPr="00464E46">
        <w:rPr>
          <w:rFonts w:ascii="Arial" w:hAnsi="Arial" w:cs="Arial"/>
          <w:b/>
          <w:bCs/>
        </w:rPr>
        <w:tab/>
      </w:r>
      <w:r w:rsidRPr="00464E46">
        <w:rPr>
          <w:rFonts w:ascii="Arial" w:hAnsi="Arial" w:cs="Arial"/>
          <w:b/>
          <w:bCs/>
        </w:rPr>
        <w:tab/>
      </w:r>
      <w:smartTag w:uri="urn:schemas-microsoft-com:office:smarttags" w:element="stockticker">
        <w:r w:rsidRPr="00464E46">
          <w:rPr>
            <w:rFonts w:ascii="Arial" w:hAnsi="Arial" w:cs="Arial"/>
            <w:b/>
            <w:bCs/>
            <w:u w:val="single"/>
          </w:rPr>
          <w:t>UNIT</w:t>
        </w:r>
      </w:smartTag>
    </w:p>
    <w:p w:rsidR="00464E46" w:rsidRPr="00464E46" w:rsidRDefault="00464E46" w:rsidP="00464E46">
      <w:pPr>
        <w:tabs>
          <w:tab w:val="left" w:pos="993"/>
        </w:tabs>
        <w:rPr>
          <w:rFonts w:ascii="Arial" w:hAnsi="Arial" w:cs="Arial"/>
          <w:b/>
        </w:rPr>
      </w:pPr>
      <w:r w:rsidRPr="00464E46">
        <w:rPr>
          <w:rFonts w:ascii="Arial" w:hAnsi="Arial" w:cs="Arial"/>
        </w:rPr>
        <w:t>E12.05</w:t>
      </w:r>
      <w:r w:rsidRPr="00464E46">
        <w:rPr>
          <w:rFonts w:ascii="Arial" w:hAnsi="Arial" w:cs="Arial"/>
        </w:rPr>
        <w:tab/>
        <w:t>Provision for accredited training</w:t>
      </w:r>
    </w:p>
    <w:p w:rsidR="00464E46" w:rsidRPr="00464E46" w:rsidRDefault="00464E46" w:rsidP="00464E46">
      <w:pPr>
        <w:tabs>
          <w:tab w:val="left" w:pos="709"/>
        </w:tabs>
        <w:rPr>
          <w:rFonts w:ascii="Arial" w:hAnsi="Arial" w:cs="Arial"/>
          <w:bCs/>
        </w:rPr>
      </w:pPr>
      <w:r w:rsidRPr="00464E46">
        <w:rPr>
          <w:rFonts w:ascii="Arial" w:hAnsi="Arial" w:cs="Arial"/>
          <w:bCs/>
        </w:rPr>
        <w:t>(a)</w:t>
      </w:r>
      <w:r w:rsidRPr="00464E46">
        <w:rPr>
          <w:rFonts w:ascii="Arial" w:hAnsi="Arial" w:cs="Arial"/>
          <w:bCs/>
        </w:rPr>
        <w:tab/>
        <w:t>Generic skills</w:t>
      </w:r>
      <w:r w:rsidRPr="00464E46">
        <w:rPr>
          <w:rFonts w:ascii="Arial" w:hAnsi="Arial" w:cs="Arial"/>
          <w:bCs/>
        </w:rPr>
        <w:tab/>
      </w:r>
      <w:r w:rsidRPr="00464E46">
        <w:rPr>
          <w:rFonts w:ascii="Arial" w:hAnsi="Arial" w:cs="Arial"/>
          <w:bCs/>
        </w:rPr>
        <w:tab/>
      </w:r>
      <w:r w:rsidRPr="00464E46">
        <w:rPr>
          <w:rFonts w:ascii="Arial" w:hAnsi="Arial" w:cs="Arial"/>
          <w:bCs/>
        </w:rPr>
        <w:tab/>
      </w:r>
      <w:r w:rsidRPr="00464E46">
        <w:rPr>
          <w:rFonts w:ascii="Arial" w:hAnsi="Arial" w:cs="Arial"/>
          <w:bCs/>
        </w:rPr>
        <w:tab/>
      </w:r>
      <w:r w:rsidRPr="00464E46">
        <w:rPr>
          <w:rFonts w:ascii="Arial" w:hAnsi="Arial" w:cs="Arial"/>
          <w:bCs/>
        </w:rPr>
        <w:tab/>
      </w:r>
      <w:r w:rsidRPr="00464E46">
        <w:rPr>
          <w:rFonts w:ascii="Arial" w:hAnsi="Arial" w:cs="Arial"/>
          <w:bCs/>
        </w:rPr>
        <w:tab/>
      </w:r>
      <w:r w:rsidRPr="00464E46">
        <w:rPr>
          <w:rFonts w:ascii="Arial" w:hAnsi="Arial" w:cs="Arial"/>
          <w:bCs/>
        </w:rPr>
        <w:tab/>
      </w:r>
      <w:r w:rsidRPr="00464E46">
        <w:rPr>
          <w:rFonts w:ascii="Arial" w:hAnsi="Arial" w:cs="Arial"/>
          <w:bCs/>
        </w:rPr>
        <w:tab/>
        <w:t>Provisional sum</w:t>
      </w:r>
    </w:p>
    <w:p w:rsidR="00464E46" w:rsidRPr="00464E46" w:rsidRDefault="00464E46" w:rsidP="00464E46">
      <w:pPr>
        <w:tabs>
          <w:tab w:val="left" w:pos="709"/>
        </w:tabs>
        <w:rPr>
          <w:rFonts w:ascii="Arial" w:hAnsi="Arial" w:cs="Arial"/>
          <w:bCs/>
        </w:rPr>
      </w:pPr>
      <w:r w:rsidRPr="00464E46">
        <w:rPr>
          <w:rFonts w:ascii="Arial" w:hAnsi="Arial" w:cs="Arial"/>
          <w:bCs/>
        </w:rPr>
        <w:t>(b)</w:t>
      </w:r>
      <w:r w:rsidRPr="00464E46">
        <w:rPr>
          <w:rFonts w:ascii="Arial" w:hAnsi="Arial" w:cs="Arial"/>
          <w:bCs/>
        </w:rPr>
        <w:tab/>
        <w:t>Entrepreneurial skills</w:t>
      </w:r>
      <w:r w:rsidRPr="00464E46">
        <w:rPr>
          <w:rFonts w:ascii="Arial" w:hAnsi="Arial" w:cs="Arial"/>
          <w:bCs/>
        </w:rPr>
        <w:tab/>
      </w:r>
      <w:r w:rsidRPr="00464E46">
        <w:rPr>
          <w:rFonts w:ascii="Arial" w:hAnsi="Arial" w:cs="Arial"/>
          <w:bCs/>
        </w:rPr>
        <w:tab/>
      </w:r>
      <w:r w:rsidRPr="00464E46">
        <w:rPr>
          <w:rFonts w:ascii="Arial" w:hAnsi="Arial" w:cs="Arial"/>
          <w:bCs/>
        </w:rPr>
        <w:tab/>
      </w:r>
      <w:r w:rsidRPr="00464E46">
        <w:rPr>
          <w:rFonts w:ascii="Arial" w:hAnsi="Arial" w:cs="Arial"/>
          <w:bCs/>
        </w:rPr>
        <w:tab/>
      </w:r>
      <w:r w:rsidRPr="00464E46">
        <w:rPr>
          <w:rFonts w:ascii="Arial" w:hAnsi="Arial" w:cs="Arial"/>
          <w:bCs/>
        </w:rPr>
        <w:tab/>
      </w:r>
      <w:r w:rsidRPr="00464E46">
        <w:rPr>
          <w:rFonts w:ascii="Arial" w:hAnsi="Arial" w:cs="Arial"/>
          <w:bCs/>
        </w:rPr>
        <w:tab/>
      </w:r>
      <w:r w:rsidRPr="00464E46">
        <w:rPr>
          <w:rFonts w:ascii="Arial" w:hAnsi="Arial" w:cs="Arial"/>
          <w:bCs/>
        </w:rPr>
        <w:tab/>
        <w:t>Provisional sum</w:t>
      </w:r>
    </w:p>
    <w:p w:rsidR="00464E46" w:rsidRPr="00464E46" w:rsidRDefault="00464E46" w:rsidP="00464E46">
      <w:pPr>
        <w:tabs>
          <w:tab w:val="left" w:pos="709"/>
        </w:tabs>
        <w:rPr>
          <w:rFonts w:ascii="Arial" w:hAnsi="Arial" w:cs="Arial"/>
          <w:bCs/>
        </w:rPr>
      </w:pPr>
      <w:r w:rsidRPr="00464E46">
        <w:rPr>
          <w:rFonts w:ascii="Arial" w:hAnsi="Arial" w:cs="Arial"/>
          <w:bCs/>
        </w:rPr>
        <w:t>(c)</w:t>
      </w:r>
      <w:r w:rsidRPr="00464E46">
        <w:rPr>
          <w:rFonts w:ascii="Arial" w:hAnsi="Arial" w:cs="Arial"/>
          <w:bCs/>
        </w:rPr>
        <w:tab/>
        <w:t>Handling cost and profit in respect of sub-item</w:t>
      </w:r>
    </w:p>
    <w:p w:rsidR="00464E46" w:rsidRPr="00464E46" w:rsidRDefault="00464E46" w:rsidP="00464E46">
      <w:pPr>
        <w:tabs>
          <w:tab w:val="left" w:pos="709"/>
        </w:tabs>
        <w:rPr>
          <w:rFonts w:ascii="Arial" w:hAnsi="Arial" w:cs="Arial"/>
          <w:bCs/>
        </w:rPr>
      </w:pPr>
      <w:r w:rsidRPr="00464E46">
        <w:rPr>
          <w:rFonts w:ascii="Arial" w:hAnsi="Arial" w:cs="Arial"/>
          <w:bCs/>
        </w:rPr>
        <w:tab/>
      </w:r>
      <w:r w:rsidRPr="00464E46">
        <w:rPr>
          <w:rFonts w:ascii="Arial" w:hAnsi="Arial" w:cs="Arial"/>
          <w:bCs/>
        </w:rPr>
        <w:tab/>
        <w:t>E12.05(a) and (b) above</w:t>
      </w:r>
      <w:r w:rsidRPr="00464E46">
        <w:rPr>
          <w:rFonts w:ascii="Arial" w:hAnsi="Arial" w:cs="Arial"/>
          <w:bCs/>
        </w:rPr>
        <w:tab/>
      </w:r>
      <w:r w:rsidRPr="00464E46">
        <w:rPr>
          <w:rFonts w:ascii="Arial" w:hAnsi="Arial" w:cs="Arial"/>
          <w:bCs/>
        </w:rPr>
        <w:tab/>
      </w:r>
      <w:r w:rsidRPr="00464E46">
        <w:rPr>
          <w:rFonts w:ascii="Arial" w:hAnsi="Arial" w:cs="Arial"/>
          <w:bCs/>
        </w:rPr>
        <w:tab/>
      </w:r>
      <w:r w:rsidRPr="00464E46">
        <w:rPr>
          <w:rFonts w:ascii="Arial" w:hAnsi="Arial" w:cs="Arial"/>
          <w:bCs/>
        </w:rPr>
        <w:tab/>
      </w:r>
      <w:r w:rsidRPr="00464E46">
        <w:rPr>
          <w:rFonts w:ascii="Arial" w:hAnsi="Arial" w:cs="Arial"/>
          <w:bCs/>
        </w:rPr>
        <w:tab/>
      </w:r>
      <w:r w:rsidRPr="00464E46">
        <w:rPr>
          <w:rFonts w:ascii="Arial" w:hAnsi="Arial" w:cs="Arial"/>
          <w:bCs/>
        </w:rPr>
        <w:tab/>
        <w:t>percentage (%)</w:t>
      </w:r>
    </w:p>
    <w:p w:rsidR="00464E46" w:rsidRPr="00464E46" w:rsidRDefault="00464E46" w:rsidP="00464E46">
      <w:pPr>
        <w:tabs>
          <w:tab w:val="left" w:pos="709"/>
        </w:tabs>
        <w:rPr>
          <w:rFonts w:ascii="Arial" w:hAnsi="Arial" w:cs="Arial"/>
          <w:bCs/>
        </w:rPr>
      </w:pPr>
      <w:r w:rsidRPr="00464E46">
        <w:rPr>
          <w:rFonts w:ascii="Arial" w:hAnsi="Arial" w:cs="Arial"/>
          <w:bCs/>
        </w:rPr>
        <w:t>(d)</w:t>
      </w:r>
      <w:r w:rsidRPr="00464E46">
        <w:rPr>
          <w:rFonts w:ascii="Arial" w:hAnsi="Arial" w:cs="Arial"/>
          <w:bCs/>
        </w:rPr>
        <w:tab/>
        <w:t>Training venue (only if required)</w:t>
      </w:r>
      <w:r w:rsidRPr="00464E46">
        <w:rPr>
          <w:rFonts w:ascii="Arial" w:hAnsi="Arial" w:cs="Arial"/>
          <w:bCs/>
        </w:rPr>
        <w:tab/>
      </w:r>
      <w:r w:rsidRPr="00464E46">
        <w:rPr>
          <w:rFonts w:ascii="Arial" w:hAnsi="Arial" w:cs="Arial"/>
          <w:bCs/>
        </w:rPr>
        <w:tab/>
      </w:r>
      <w:r w:rsidRPr="00464E46">
        <w:rPr>
          <w:rFonts w:ascii="Arial" w:hAnsi="Arial" w:cs="Arial"/>
          <w:bCs/>
        </w:rPr>
        <w:tab/>
      </w:r>
      <w:r w:rsidRPr="00464E46">
        <w:rPr>
          <w:rFonts w:ascii="Arial" w:hAnsi="Arial" w:cs="Arial"/>
          <w:bCs/>
        </w:rPr>
        <w:tab/>
      </w:r>
      <w:r w:rsidRPr="00464E46">
        <w:rPr>
          <w:rFonts w:ascii="Arial" w:hAnsi="Arial" w:cs="Arial"/>
          <w:bCs/>
        </w:rPr>
        <w:tab/>
      </w:r>
      <w:r w:rsidRPr="00464E46">
        <w:rPr>
          <w:rFonts w:ascii="Arial" w:hAnsi="Arial" w:cs="Arial"/>
          <w:bCs/>
        </w:rPr>
        <w:tab/>
        <w:t>lump sum</w:t>
      </w:r>
    </w:p>
    <w:p w:rsidR="00464E46" w:rsidRPr="00464E46" w:rsidRDefault="00464E46" w:rsidP="00464E46">
      <w:pPr>
        <w:tabs>
          <w:tab w:val="left" w:pos="709"/>
        </w:tabs>
        <w:spacing w:before="240"/>
        <w:rPr>
          <w:rFonts w:ascii="Arial" w:hAnsi="Arial" w:cs="Arial"/>
          <w:szCs w:val="22"/>
        </w:rPr>
      </w:pPr>
      <w:r w:rsidRPr="00464E46">
        <w:rPr>
          <w:rFonts w:ascii="Arial" w:hAnsi="Arial" w:cs="Arial"/>
          <w:szCs w:val="22"/>
        </w:rPr>
        <w:t>The prime cost sums are provided to cover the actual costs (including wages and the daily PSC reimbursement) for attendance of accredited training courses as agreed with the engineer and shall be expended in accordance with the provisions of sub-clause 48(2) of the general conditions of contract.  The Tendered percentage in sub-item E12.05 (c) is a percentage of the amount actually spent under sub-items E12.05(a) and (b) which shall include full compensation for the contractor’s handling cost, profit, mentoring, record keeping, reporting and all other costs in connection therewith.</w:t>
      </w:r>
    </w:p>
    <w:p w:rsidR="00464E46" w:rsidRPr="00464E46" w:rsidRDefault="00464E46" w:rsidP="00464E46">
      <w:pPr>
        <w:tabs>
          <w:tab w:val="left" w:pos="709"/>
        </w:tabs>
        <w:spacing w:before="240"/>
        <w:rPr>
          <w:rFonts w:ascii="Arial" w:hAnsi="Arial" w:cs="Arial"/>
          <w:szCs w:val="22"/>
        </w:rPr>
      </w:pPr>
      <w:r w:rsidRPr="00464E46">
        <w:rPr>
          <w:rFonts w:ascii="Arial" w:hAnsi="Arial" w:cs="Arial"/>
          <w:szCs w:val="22"/>
        </w:rPr>
        <w:t xml:space="preserve">The lump sum Tendered for E12.05(d) shall include full compensation for the provision of the training venue, for all necessary lighting, power, furniture, stationery, consumables and study material and for transportation of the students to and from the training venue. </w:t>
      </w:r>
    </w:p>
    <w:p w:rsidR="00464E46" w:rsidRPr="00464E46" w:rsidRDefault="00464E46" w:rsidP="00464E46">
      <w:pPr>
        <w:pStyle w:val="Header"/>
        <w:tabs>
          <w:tab w:val="left" w:pos="-1418"/>
          <w:tab w:val="left" w:pos="-1134"/>
          <w:tab w:val="left" w:pos="1701"/>
          <w:tab w:val="left" w:pos="2268"/>
          <w:tab w:val="left" w:pos="2835"/>
          <w:tab w:val="center" w:pos="4649"/>
          <w:tab w:val="left" w:pos="6521"/>
          <w:tab w:val="left" w:pos="6804"/>
          <w:tab w:val="left" w:pos="7938"/>
          <w:tab w:val="right" w:pos="9299"/>
        </w:tabs>
        <w:rPr>
          <w:rFonts w:cs="Arial"/>
          <w:bCs/>
          <w:szCs w:val="22"/>
        </w:rPr>
      </w:pPr>
      <w:r w:rsidRPr="00464E46">
        <w:rPr>
          <w:rFonts w:cs="Arial"/>
          <w:szCs w:val="22"/>
        </w:rPr>
        <w:t xml:space="preserve">Payment of the lump sum will be made </w:t>
      </w:r>
      <w:r w:rsidRPr="00464E46">
        <w:rPr>
          <w:rFonts w:cs="Arial"/>
          <w:bCs/>
          <w:szCs w:val="22"/>
        </w:rPr>
        <w:t>after the provision of all the accredit training, issuing of all certificates and submission of all records as specified in the document.</w:t>
      </w:r>
    </w:p>
    <w:p w:rsidR="00464E46" w:rsidRPr="00464E46" w:rsidRDefault="00464E46" w:rsidP="00464E46">
      <w:pPr>
        <w:rPr>
          <w:rFonts w:ascii="Arial" w:hAnsi="Arial" w:cs="Arial"/>
          <w:szCs w:val="22"/>
        </w:rPr>
      </w:pPr>
    </w:p>
    <w:p w:rsidR="00464E46" w:rsidRPr="00464E46" w:rsidRDefault="00464E46" w:rsidP="00464E46">
      <w:pPr>
        <w:pStyle w:val="Header"/>
        <w:tabs>
          <w:tab w:val="left" w:pos="2550"/>
        </w:tabs>
        <w:rPr>
          <w:rFonts w:cs="Arial"/>
          <w:szCs w:val="22"/>
          <w:lang w:val="en-GB"/>
        </w:rPr>
      </w:pPr>
    </w:p>
    <w:p w:rsidR="00464E46" w:rsidRPr="00464E46" w:rsidRDefault="00464E46" w:rsidP="00464E46">
      <w:pPr>
        <w:tabs>
          <w:tab w:val="left" w:pos="1134"/>
          <w:tab w:val="left" w:pos="1985"/>
          <w:tab w:val="left" w:pos="2552"/>
        </w:tabs>
        <w:rPr>
          <w:rFonts w:ascii="Arial" w:hAnsi="Arial" w:cs="Arial"/>
          <w:szCs w:val="22"/>
        </w:rPr>
      </w:pPr>
      <w:r w:rsidRPr="00464E46">
        <w:rPr>
          <w:rFonts w:ascii="Arial" w:hAnsi="Arial" w:cs="Arial"/>
          <w:szCs w:val="22"/>
        </w:rPr>
        <w:br w:type="page"/>
      </w:r>
      <w:r w:rsidRPr="00464E46">
        <w:rPr>
          <w:rFonts w:ascii="Arial" w:hAnsi="Arial" w:cs="Arial"/>
          <w:b/>
        </w:rPr>
        <w:lastRenderedPageBreak/>
        <w:t>C3.4.3.4</w:t>
      </w:r>
      <w:r w:rsidRPr="00464E46">
        <w:rPr>
          <w:rFonts w:ascii="Arial" w:hAnsi="Arial" w:cs="Arial"/>
          <w:b/>
        </w:rPr>
        <w:tab/>
        <w:t>PROVISION OF THE TEMPORARY WORKFORCE</w:t>
      </w:r>
      <w:r w:rsidRPr="00464E46">
        <w:rPr>
          <w:rFonts w:ascii="Arial" w:hAnsi="Arial" w:cs="Arial"/>
          <w:szCs w:val="22"/>
        </w:rPr>
        <w:t xml:space="preserve"> </w:t>
      </w:r>
    </w:p>
    <w:p w:rsidR="00464E46" w:rsidRPr="00464E46" w:rsidRDefault="00464E46" w:rsidP="00464E46">
      <w:pPr>
        <w:tabs>
          <w:tab w:val="left" w:pos="566"/>
          <w:tab w:val="left" w:pos="1134"/>
          <w:tab w:val="left" w:pos="1814"/>
          <w:tab w:val="left" w:pos="1985"/>
          <w:tab w:val="left" w:pos="2324"/>
          <w:tab w:val="left" w:pos="2552"/>
          <w:tab w:val="left" w:pos="6802"/>
          <w:tab w:val="right" w:pos="9002"/>
        </w:tabs>
        <w:rPr>
          <w:rFonts w:ascii="Arial" w:hAnsi="Arial" w:cs="Arial"/>
          <w:szCs w:val="22"/>
        </w:rPr>
      </w:pPr>
      <w:r w:rsidRPr="00464E46">
        <w:rPr>
          <w:rFonts w:ascii="Arial" w:hAnsi="Arial" w:cs="Arial"/>
          <w:szCs w:val="22"/>
        </w:rPr>
        <w:t>CONTENTS</w:t>
      </w:r>
    </w:p>
    <w:p w:rsidR="00464E46" w:rsidRPr="00464E46"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szCs w:val="22"/>
        </w:rPr>
      </w:pPr>
      <w:r w:rsidRPr="00464E46">
        <w:rPr>
          <w:rFonts w:ascii="Arial" w:hAnsi="Arial" w:cs="Arial"/>
          <w:szCs w:val="22"/>
        </w:rPr>
        <w:t>C3.4.3.4.1</w:t>
      </w:r>
      <w:r w:rsidRPr="00464E46">
        <w:rPr>
          <w:rFonts w:ascii="Arial" w:hAnsi="Arial" w:cs="Arial"/>
          <w:szCs w:val="22"/>
        </w:rPr>
        <w:tab/>
        <w:t>SCOPE</w:t>
      </w:r>
    </w:p>
    <w:p w:rsidR="00464E46" w:rsidRPr="00464E46"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szCs w:val="22"/>
        </w:rPr>
      </w:pPr>
      <w:r w:rsidRPr="00464E46">
        <w:rPr>
          <w:rFonts w:ascii="Arial" w:hAnsi="Arial" w:cs="Arial"/>
          <w:szCs w:val="22"/>
        </w:rPr>
        <w:t>C3.4.3.4.2</w:t>
      </w:r>
      <w:r w:rsidRPr="00464E46">
        <w:rPr>
          <w:rFonts w:ascii="Arial" w:hAnsi="Arial" w:cs="Arial"/>
          <w:szCs w:val="22"/>
        </w:rPr>
        <w:tab/>
        <w:t>INTERPRETATIONS</w:t>
      </w:r>
    </w:p>
    <w:p w:rsidR="00464E46" w:rsidRPr="00464E46"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szCs w:val="22"/>
        </w:rPr>
      </w:pPr>
      <w:r w:rsidRPr="00464E46">
        <w:rPr>
          <w:rFonts w:ascii="Arial" w:hAnsi="Arial" w:cs="Arial"/>
          <w:szCs w:val="22"/>
        </w:rPr>
        <w:t>C3.4.3.4.3</w:t>
      </w:r>
      <w:r w:rsidRPr="00464E46">
        <w:rPr>
          <w:rFonts w:ascii="Arial" w:hAnsi="Arial" w:cs="Arial"/>
          <w:szCs w:val="22"/>
        </w:rPr>
        <w:tab/>
        <w:t>PERMITTED SOURCES OF TEMPORARY WORKERS</w:t>
      </w:r>
    </w:p>
    <w:p w:rsidR="00464E46" w:rsidRPr="00464E46"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szCs w:val="22"/>
        </w:rPr>
      </w:pPr>
      <w:r w:rsidRPr="00464E46">
        <w:rPr>
          <w:rFonts w:ascii="Arial" w:hAnsi="Arial" w:cs="Arial"/>
          <w:szCs w:val="22"/>
        </w:rPr>
        <w:t>C3.4.3.4.4</w:t>
      </w:r>
      <w:r w:rsidRPr="00464E46">
        <w:rPr>
          <w:rFonts w:ascii="Arial" w:hAnsi="Arial" w:cs="Arial"/>
          <w:szCs w:val="22"/>
        </w:rPr>
        <w:tab/>
        <w:t>EMPLOYMENT RECORDS TO BE PROVIDED</w:t>
      </w:r>
    </w:p>
    <w:p w:rsidR="00464E46" w:rsidRPr="00464E46"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szCs w:val="22"/>
        </w:rPr>
      </w:pPr>
      <w:r w:rsidRPr="00464E46">
        <w:rPr>
          <w:rFonts w:ascii="Arial" w:hAnsi="Arial" w:cs="Arial"/>
          <w:szCs w:val="22"/>
        </w:rPr>
        <w:t>C3.4.3.4.5</w:t>
      </w:r>
      <w:r w:rsidRPr="00464E46">
        <w:rPr>
          <w:rFonts w:ascii="Arial" w:hAnsi="Arial" w:cs="Arial"/>
          <w:szCs w:val="22"/>
        </w:rPr>
        <w:tab/>
        <w:t>VARIATIONS IN WORKER PRODUCTION RATES</w:t>
      </w:r>
    </w:p>
    <w:p w:rsidR="00464E46" w:rsidRPr="00464E46"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szCs w:val="22"/>
        </w:rPr>
      </w:pPr>
      <w:r w:rsidRPr="00464E46">
        <w:rPr>
          <w:rFonts w:ascii="Arial" w:hAnsi="Arial" w:cs="Arial"/>
          <w:szCs w:val="22"/>
        </w:rPr>
        <w:t>C3.4.3.4.6</w:t>
      </w:r>
      <w:r w:rsidRPr="00464E46">
        <w:rPr>
          <w:rFonts w:ascii="Arial" w:hAnsi="Arial" w:cs="Arial"/>
          <w:szCs w:val="22"/>
        </w:rPr>
        <w:tab/>
        <w:t>TRAINING OF THE TEMPORARY WORKFORCE</w:t>
      </w:r>
    </w:p>
    <w:p w:rsidR="00464E46" w:rsidRPr="00464E46"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szCs w:val="22"/>
        </w:rPr>
      </w:pPr>
      <w:r w:rsidRPr="00464E46">
        <w:rPr>
          <w:rFonts w:ascii="Arial" w:hAnsi="Arial" w:cs="Arial"/>
          <w:szCs w:val="22"/>
        </w:rPr>
        <w:t>C3.4.3.4.7</w:t>
      </w:r>
      <w:r w:rsidRPr="00464E46">
        <w:rPr>
          <w:rFonts w:ascii="Arial" w:hAnsi="Arial" w:cs="Arial"/>
          <w:szCs w:val="22"/>
        </w:rPr>
        <w:tab/>
        <w:t xml:space="preserve">RECRUITMENT </w:t>
      </w:r>
      <w:smartTag w:uri="urn:schemas-microsoft-com:office:smarttags" w:element="stockticker">
        <w:r w:rsidRPr="00464E46">
          <w:rPr>
            <w:rFonts w:ascii="Arial" w:hAnsi="Arial" w:cs="Arial"/>
            <w:szCs w:val="22"/>
          </w:rPr>
          <w:t>AND</w:t>
        </w:r>
      </w:smartTag>
      <w:r w:rsidRPr="00464E46">
        <w:rPr>
          <w:rFonts w:ascii="Arial" w:hAnsi="Arial" w:cs="Arial"/>
          <w:szCs w:val="22"/>
        </w:rPr>
        <w:t xml:space="preserve"> SELECTION PROCEDURES</w:t>
      </w:r>
    </w:p>
    <w:p w:rsidR="00464E46" w:rsidRPr="00464E46" w:rsidRDefault="00464E46" w:rsidP="00464E46">
      <w:pPr>
        <w:tabs>
          <w:tab w:val="left" w:pos="567"/>
          <w:tab w:val="left" w:pos="1134"/>
          <w:tab w:val="left" w:pos="1418"/>
          <w:tab w:val="left" w:pos="1814"/>
          <w:tab w:val="left" w:pos="1985"/>
          <w:tab w:val="left" w:pos="2268"/>
          <w:tab w:val="left" w:pos="2552"/>
          <w:tab w:val="left" w:pos="6802"/>
          <w:tab w:val="right" w:pos="9002"/>
        </w:tabs>
        <w:ind w:left="1418" w:hanging="1418"/>
        <w:rPr>
          <w:rFonts w:ascii="Arial" w:hAnsi="Arial" w:cs="Arial"/>
          <w:szCs w:val="22"/>
        </w:rPr>
      </w:pPr>
      <w:r w:rsidRPr="00464E46">
        <w:rPr>
          <w:rFonts w:ascii="Arial" w:hAnsi="Arial" w:cs="Arial"/>
          <w:szCs w:val="22"/>
        </w:rPr>
        <w:t>C3.4.3.4.8</w:t>
      </w:r>
      <w:r w:rsidRPr="00464E46">
        <w:rPr>
          <w:rFonts w:ascii="Arial" w:hAnsi="Arial" w:cs="Arial"/>
          <w:szCs w:val="22"/>
        </w:rPr>
        <w:tab/>
        <w:t xml:space="preserve">TERMS </w:t>
      </w:r>
      <w:smartTag w:uri="urn:schemas-microsoft-com:office:smarttags" w:element="stockticker">
        <w:r w:rsidRPr="00464E46">
          <w:rPr>
            <w:rFonts w:ascii="Arial" w:hAnsi="Arial" w:cs="Arial"/>
            <w:szCs w:val="22"/>
          </w:rPr>
          <w:t>AND</w:t>
        </w:r>
      </w:smartTag>
      <w:r w:rsidRPr="00464E46">
        <w:rPr>
          <w:rFonts w:ascii="Arial" w:hAnsi="Arial" w:cs="Arial"/>
          <w:szCs w:val="22"/>
        </w:rPr>
        <w:t xml:space="preserve"> CONDITIONS PERTAINING TO THE EMPLOYMENT OF THE TEMPORARY WORKFORCE</w:t>
      </w:r>
    </w:p>
    <w:p w:rsidR="00464E46" w:rsidRPr="00464E46"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szCs w:val="22"/>
        </w:rPr>
      </w:pPr>
      <w:r w:rsidRPr="00464E46">
        <w:rPr>
          <w:rFonts w:ascii="Arial" w:hAnsi="Arial" w:cs="Arial"/>
          <w:szCs w:val="22"/>
        </w:rPr>
        <w:t>C3.4.3.4.9</w:t>
      </w:r>
      <w:r w:rsidRPr="00464E46">
        <w:rPr>
          <w:rFonts w:ascii="Arial" w:hAnsi="Arial" w:cs="Arial"/>
          <w:szCs w:val="22"/>
        </w:rPr>
        <w:tab/>
        <w:t xml:space="preserve">LABOUR RELATIONS </w:t>
      </w:r>
      <w:smartTag w:uri="urn:schemas-microsoft-com:office:smarttags" w:element="stockticker">
        <w:r w:rsidRPr="00464E46">
          <w:rPr>
            <w:rFonts w:ascii="Arial" w:hAnsi="Arial" w:cs="Arial"/>
            <w:szCs w:val="22"/>
          </w:rPr>
          <w:t>AND</w:t>
        </w:r>
      </w:smartTag>
      <w:r w:rsidRPr="00464E46">
        <w:rPr>
          <w:rFonts w:ascii="Arial" w:hAnsi="Arial" w:cs="Arial"/>
          <w:szCs w:val="22"/>
        </w:rPr>
        <w:t xml:space="preserve"> WORKER GRIEVANCE PROCEDURES</w:t>
      </w:r>
    </w:p>
    <w:p w:rsidR="00464E46" w:rsidRPr="00464E46"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szCs w:val="22"/>
        </w:rPr>
      </w:pPr>
      <w:r w:rsidRPr="00464E46">
        <w:rPr>
          <w:rFonts w:ascii="Arial" w:hAnsi="Arial" w:cs="Arial"/>
          <w:szCs w:val="22"/>
        </w:rPr>
        <w:t>C3.4.3.4.10</w:t>
      </w:r>
      <w:r w:rsidRPr="00464E46">
        <w:rPr>
          <w:rFonts w:ascii="Arial" w:hAnsi="Arial" w:cs="Arial"/>
          <w:szCs w:val="22"/>
        </w:rPr>
        <w:tab/>
        <w:t>THE SUBCONTRACTORS' WORKFORCES</w:t>
      </w:r>
    </w:p>
    <w:p w:rsidR="00464E46" w:rsidRPr="00464E46"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szCs w:val="22"/>
        </w:rPr>
      </w:pPr>
      <w:r w:rsidRPr="00464E46">
        <w:rPr>
          <w:rFonts w:ascii="Arial" w:hAnsi="Arial" w:cs="Arial"/>
          <w:szCs w:val="22"/>
        </w:rPr>
        <w:t>C3.4.3.4.11</w:t>
      </w:r>
      <w:r w:rsidRPr="00464E46">
        <w:rPr>
          <w:rFonts w:ascii="Arial" w:hAnsi="Arial" w:cs="Arial"/>
          <w:szCs w:val="22"/>
        </w:rPr>
        <w:tab/>
        <w:t xml:space="preserve">MEASUREMENT </w:t>
      </w:r>
      <w:smartTag w:uri="urn:schemas-microsoft-com:office:smarttags" w:element="stockticker">
        <w:r w:rsidRPr="00464E46">
          <w:rPr>
            <w:rFonts w:ascii="Arial" w:hAnsi="Arial" w:cs="Arial"/>
            <w:szCs w:val="22"/>
          </w:rPr>
          <w:t>AND</w:t>
        </w:r>
      </w:smartTag>
      <w:r w:rsidRPr="00464E46">
        <w:rPr>
          <w:rFonts w:ascii="Arial" w:hAnsi="Arial" w:cs="Arial"/>
          <w:szCs w:val="22"/>
        </w:rPr>
        <w:t xml:space="preserve"> PAYMENT</w:t>
      </w:r>
    </w:p>
    <w:p w:rsidR="00464E46" w:rsidRPr="00464E46"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szCs w:val="22"/>
        </w:rPr>
      </w:pPr>
      <w:r w:rsidRPr="00464E46">
        <w:rPr>
          <w:rFonts w:ascii="Arial" w:hAnsi="Arial" w:cs="Arial"/>
          <w:szCs w:val="22"/>
        </w:rPr>
        <w:t>C3.4.3.4.1</w:t>
      </w:r>
      <w:r w:rsidRPr="00464E46">
        <w:rPr>
          <w:rFonts w:ascii="Arial" w:hAnsi="Arial" w:cs="Arial"/>
          <w:szCs w:val="22"/>
        </w:rPr>
        <w:tab/>
        <w:t>SCOPE</w:t>
      </w:r>
    </w:p>
    <w:p w:rsidR="00464E46" w:rsidRPr="00464E46" w:rsidRDefault="00464E46" w:rsidP="00464E46">
      <w:pPr>
        <w:tabs>
          <w:tab w:val="left" w:pos="566"/>
          <w:tab w:val="left" w:pos="900"/>
          <w:tab w:val="left" w:pos="1134"/>
          <w:tab w:val="left" w:pos="1418"/>
          <w:tab w:val="left" w:pos="1814"/>
          <w:tab w:val="left" w:pos="1985"/>
          <w:tab w:val="left" w:pos="2268"/>
          <w:tab w:val="left" w:pos="2552"/>
          <w:tab w:val="left" w:pos="6802"/>
          <w:tab w:val="right" w:pos="9002"/>
        </w:tabs>
        <w:rPr>
          <w:rFonts w:ascii="Arial" w:hAnsi="Arial" w:cs="Arial"/>
          <w:szCs w:val="22"/>
        </w:rPr>
      </w:pPr>
      <w:r w:rsidRPr="00464E46">
        <w:rPr>
          <w:rFonts w:ascii="Arial" w:hAnsi="Arial" w:cs="Arial"/>
          <w:szCs w:val="22"/>
        </w:rPr>
        <w:t xml:space="preserve">This Specification covers the provisions and requirements relating to the provision of the temporary workforce. Reference is also made to the Basic Conditions of Employment Act (Act 75 of 1997) with specific reference to the Sectorial Determination 2: Civil Engineering Sector </w:t>
      </w:r>
    </w:p>
    <w:p w:rsidR="00464E46" w:rsidRPr="00464E46"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szCs w:val="22"/>
        </w:rPr>
      </w:pPr>
      <w:r w:rsidRPr="00464E46">
        <w:rPr>
          <w:rFonts w:ascii="Arial" w:hAnsi="Arial" w:cs="Arial"/>
          <w:szCs w:val="22"/>
        </w:rPr>
        <w:t>C3.4.3.4.2</w:t>
      </w:r>
      <w:r w:rsidRPr="00464E46">
        <w:rPr>
          <w:rFonts w:ascii="Arial" w:hAnsi="Arial" w:cs="Arial"/>
          <w:szCs w:val="22"/>
        </w:rPr>
        <w:tab/>
        <w:t>INTERPRETATIONS</w:t>
      </w:r>
    </w:p>
    <w:p w:rsidR="00464E46" w:rsidRPr="00464E46"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szCs w:val="22"/>
        </w:rPr>
      </w:pPr>
      <w:r w:rsidRPr="00464E46">
        <w:rPr>
          <w:rFonts w:ascii="Arial" w:hAnsi="Arial" w:cs="Arial"/>
          <w:szCs w:val="22"/>
        </w:rPr>
        <w:t>C3.4.3.4.2.1</w:t>
      </w:r>
      <w:r w:rsidRPr="00464E46">
        <w:rPr>
          <w:rFonts w:ascii="Arial" w:hAnsi="Arial" w:cs="Arial"/>
          <w:szCs w:val="22"/>
        </w:rPr>
        <w:tab/>
        <w:t>Supporting documents</w:t>
      </w:r>
    </w:p>
    <w:p w:rsidR="00464E46" w:rsidRPr="00464E46"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szCs w:val="22"/>
        </w:rPr>
      </w:pPr>
      <w:r w:rsidRPr="00464E46">
        <w:rPr>
          <w:rFonts w:ascii="Arial" w:hAnsi="Arial" w:cs="Arial"/>
          <w:szCs w:val="22"/>
        </w:rPr>
        <w:t xml:space="preserve">The Tender Rules, Conditions of Contract, Standard and Project Specifications, Drawings and statutory minimum requirements relating to the employment and remuneration of </w:t>
      </w:r>
      <w:proofErr w:type="spellStart"/>
      <w:r w:rsidRPr="00464E46">
        <w:rPr>
          <w:rFonts w:ascii="Arial" w:hAnsi="Arial" w:cs="Arial"/>
          <w:szCs w:val="22"/>
        </w:rPr>
        <w:t>labour</w:t>
      </w:r>
      <w:proofErr w:type="spellEnd"/>
      <w:r w:rsidRPr="00464E46">
        <w:rPr>
          <w:rFonts w:ascii="Arial" w:hAnsi="Arial" w:cs="Arial"/>
          <w:szCs w:val="22"/>
        </w:rPr>
        <w:t xml:space="preserve"> shall </w:t>
      </w:r>
      <w:r w:rsidRPr="00464E46">
        <w:rPr>
          <w:rFonts w:ascii="Arial" w:hAnsi="Arial" w:cs="Arial"/>
          <w:i/>
          <w:szCs w:val="22"/>
        </w:rPr>
        <w:t>inter alia</w:t>
      </w:r>
      <w:r w:rsidRPr="00464E46">
        <w:rPr>
          <w:rFonts w:ascii="Arial" w:hAnsi="Arial" w:cs="Arial"/>
          <w:szCs w:val="22"/>
        </w:rPr>
        <w:t xml:space="preserve"> be read in conjunction with this Specification.</w:t>
      </w:r>
    </w:p>
    <w:p w:rsidR="00464E46" w:rsidRPr="00464E46"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szCs w:val="22"/>
        </w:rPr>
      </w:pPr>
      <w:r w:rsidRPr="00464E46">
        <w:rPr>
          <w:rFonts w:ascii="Arial" w:hAnsi="Arial" w:cs="Arial"/>
          <w:szCs w:val="22"/>
        </w:rPr>
        <w:t>C3.4.3.4.2.1.2</w:t>
      </w:r>
      <w:r w:rsidRPr="00464E46">
        <w:rPr>
          <w:rFonts w:ascii="Arial" w:hAnsi="Arial" w:cs="Arial"/>
          <w:szCs w:val="22"/>
        </w:rPr>
        <w:tab/>
        <w:t>Definitions and abbreviations</w:t>
      </w:r>
    </w:p>
    <w:p w:rsidR="00464E46" w:rsidRPr="00464E46" w:rsidRDefault="00464E46" w:rsidP="00464E46">
      <w:pPr>
        <w:pStyle w:val="BodyText2"/>
        <w:tabs>
          <w:tab w:val="num" w:pos="0"/>
          <w:tab w:val="left" w:pos="1134"/>
          <w:tab w:val="left" w:pos="1814"/>
          <w:tab w:val="left" w:pos="1985"/>
          <w:tab w:val="left" w:pos="2552"/>
          <w:tab w:val="left" w:pos="6802"/>
          <w:tab w:val="right" w:pos="9002"/>
        </w:tabs>
        <w:spacing w:before="120"/>
        <w:rPr>
          <w:rFonts w:cs="Arial"/>
          <w:szCs w:val="22"/>
        </w:rPr>
      </w:pPr>
      <w:r w:rsidRPr="00464E46">
        <w:rPr>
          <w:rFonts w:cs="Arial"/>
          <w:szCs w:val="22"/>
        </w:rPr>
        <w:t>For the purposes of this specification, the definitions given in the Conditions of Contract, the Standard Specifications and the Project Specifications, together with the following additional definitions shall, unless the context dictates otherwise, apply:</w:t>
      </w:r>
    </w:p>
    <w:p w:rsidR="00464E46" w:rsidRPr="00464E46"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szCs w:val="22"/>
        </w:rPr>
      </w:pPr>
      <w:r w:rsidRPr="00464E46">
        <w:rPr>
          <w:rFonts w:ascii="Arial" w:hAnsi="Arial" w:cs="Arial"/>
          <w:szCs w:val="22"/>
        </w:rPr>
        <w:t>(a)</w:t>
      </w:r>
      <w:r w:rsidRPr="00464E46">
        <w:rPr>
          <w:rFonts w:ascii="Arial" w:hAnsi="Arial" w:cs="Arial"/>
          <w:szCs w:val="22"/>
        </w:rPr>
        <w:tab/>
        <w:t xml:space="preserve">"Key Personnel" means all contracts managers, site agents, materials and survey technicians, trainers, supervisors, foremen, skilled plant operators, artisans  and the like, and all other personnel in the permanent employ of the Contractor or Subcontractor who </w:t>
      </w:r>
      <w:proofErr w:type="spellStart"/>
      <w:r w:rsidRPr="00464E46">
        <w:rPr>
          <w:rFonts w:ascii="Arial" w:hAnsi="Arial" w:cs="Arial"/>
          <w:szCs w:val="22"/>
        </w:rPr>
        <w:t>posses</w:t>
      </w:r>
      <w:proofErr w:type="spellEnd"/>
      <w:r w:rsidRPr="00464E46">
        <w:rPr>
          <w:rFonts w:ascii="Arial" w:hAnsi="Arial" w:cs="Arial"/>
          <w:szCs w:val="22"/>
        </w:rPr>
        <w:t xml:space="preserve"> special skills and/or who play key roles in the Contractor's or Subcontractor's operation</w:t>
      </w:r>
    </w:p>
    <w:p w:rsidR="00464E46" w:rsidRPr="00464E46"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szCs w:val="22"/>
        </w:rPr>
      </w:pPr>
      <w:r w:rsidRPr="00464E46">
        <w:rPr>
          <w:rFonts w:ascii="Arial" w:hAnsi="Arial" w:cs="Arial"/>
          <w:szCs w:val="22"/>
        </w:rPr>
        <w:t>(b)</w:t>
      </w:r>
      <w:r w:rsidRPr="00464E46">
        <w:rPr>
          <w:rFonts w:ascii="Arial" w:hAnsi="Arial" w:cs="Arial"/>
          <w:szCs w:val="22"/>
        </w:rPr>
        <w:tab/>
        <w:t>"Project Committee" means a committee consisting of the Employer, the Engineer, the Contractor, (or their nominated representatives) as well as representatives of the temporary workforce, which is convened from time to time at the discretion of the Engineer, for the purposes of acting as an avenue for effective communication and liaison between all the parties referred to, in all matters pertaining to the Contract</w:t>
      </w:r>
    </w:p>
    <w:p w:rsidR="00464E46" w:rsidRPr="00464E46"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szCs w:val="22"/>
        </w:rPr>
      </w:pPr>
      <w:r w:rsidRPr="00464E46">
        <w:rPr>
          <w:rFonts w:ascii="Arial" w:hAnsi="Arial" w:cs="Arial"/>
          <w:szCs w:val="22"/>
        </w:rPr>
        <w:t>(c)</w:t>
      </w:r>
      <w:r w:rsidRPr="00464E46">
        <w:rPr>
          <w:rFonts w:ascii="Arial" w:hAnsi="Arial" w:cs="Arial"/>
          <w:szCs w:val="22"/>
        </w:rPr>
        <w:tab/>
        <w:t>"Subcontractor" means any person or group of persons in association, or firm, or body corporate (whether formally constituted or otherwise) not being the Contractor, to whom specific portions or aspects of the Works are sublet or subcontracted by the Contractor in accordance with the provisions of the Contract</w:t>
      </w:r>
    </w:p>
    <w:p w:rsidR="00464E46" w:rsidRPr="00464E46"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szCs w:val="22"/>
        </w:rPr>
      </w:pPr>
      <w:r w:rsidRPr="00464E46">
        <w:rPr>
          <w:rFonts w:ascii="Arial" w:hAnsi="Arial" w:cs="Arial"/>
          <w:szCs w:val="22"/>
        </w:rPr>
        <w:t>(d)</w:t>
      </w:r>
      <w:r w:rsidRPr="00464E46">
        <w:rPr>
          <w:rFonts w:ascii="Arial" w:hAnsi="Arial" w:cs="Arial"/>
          <w:szCs w:val="22"/>
        </w:rPr>
        <w:tab/>
        <w:t xml:space="preserve">"Worker" for the purposes of this Specification means any person, not being one of the Contractor's key personnel, nor any key personnel of any Subcontractor, who is engaged by the Contractor, a Subcontractor or the Employer to participate in the execution of any part of the Contract Works and shall include unskilled </w:t>
      </w:r>
      <w:proofErr w:type="spellStart"/>
      <w:r w:rsidRPr="00464E46">
        <w:rPr>
          <w:rFonts w:ascii="Arial" w:hAnsi="Arial" w:cs="Arial"/>
          <w:szCs w:val="22"/>
        </w:rPr>
        <w:t>labour</w:t>
      </w:r>
      <w:proofErr w:type="spellEnd"/>
      <w:r w:rsidRPr="00464E46">
        <w:rPr>
          <w:rFonts w:ascii="Arial" w:hAnsi="Arial" w:cs="Arial"/>
          <w:szCs w:val="22"/>
        </w:rPr>
        <w:t xml:space="preserve">, semi-skilled and skilled </w:t>
      </w:r>
      <w:proofErr w:type="spellStart"/>
      <w:r w:rsidRPr="00464E46">
        <w:rPr>
          <w:rFonts w:ascii="Arial" w:hAnsi="Arial" w:cs="Arial"/>
          <w:szCs w:val="22"/>
        </w:rPr>
        <w:t>labour</w:t>
      </w:r>
      <w:proofErr w:type="spellEnd"/>
      <w:r w:rsidRPr="00464E46">
        <w:rPr>
          <w:rFonts w:ascii="Arial" w:hAnsi="Arial" w:cs="Arial"/>
          <w:szCs w:val="22"/>
        </w:rPr>
        <w:t>, clerical workers and the like</w:t>
      </w:r>
    </w:p>
    <w:p w:rsidR="00464E46" w:rsidRPr="00464E46"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szCs w:val="22"/>
        </w:rPr>
      </w:pPr>
      <w:r w:rsidRPr="00464E46">
        <w:rPr>
          <w:rFonts w:ascii="Arial" w:hAnsi="Arial" w:cs="Arial"/>
          <w:szCs w:val="22"/>
        </w:rPr>
        <w:t>(e)</w:t>
      </w:r>
      <w:r w:rsidRPr="00464E46">
        <w:rPr>
          <w:rFonts w:ascii="Arial" w:hAnsi="Arial" w:cs="Arial"/>
          <w:szCs w:val="22"/>
        </w:rPr>
        <w:tab/>
        <w:t>"Workforce" means the aggregate body comprising all workers and shall, unless the context dictates otherwise, include the workforces of the Contractor and all Subcontractors</w:t>
      </w:r>
    </w:p>
    <w:p w:rsidR="00464E46" w:rsidRPr="00464E46"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szCs w:val="22"/>
        </w:rPr>
      </w:pPr>
      <w:r w:rsidRPr="00464E46">
        <w:rPr>
          <w:rFonts w:ascii="Arial" w:hAnsi="Arial" w:cs="Arial"/>
          <w:szCs w:val="22"/>
        </w:rPr>
        <w:t>(f)</w:t>
      </w:r>
      <w:r w:rsidRPr="00464E46">
        <w:rPr>
          <w:rFonts w:ascii="Arial" w:hAnsi="Arial" w:cs="Arial"/>
          <w:szCs w:val="22"/>
        </w:rPr>
        <w:tab/>
        <w:t xml:space="preserve">“Project Steering Committee (PSC)” means a committee comprising mainly of representatives (to a maximum of 10) of the affected communities with additional members from </w:t>
      </w:r>
      <w:r w:rsidR="005B71F2">
        <w:rPr>
          <w:rFonts w:ascii="Arial" w:hAnsi="Arial" w:cs="Arial"/>
          <w:szCs w:val="22"/>
        </w:rPr>
        <w:t>ELM</w:t>
      </w:r>
      <w:r w:rsidRPr="00464E46">
        <w:rPr>
          <w:rFonts w:ascii="Arial" w:hAnsi="Arial" w:cs="Arial"/>
          <w:szCs w:val="22"/>
        </w:rPr>
        <w:t xml:space="preserve">, the Contractor, Consultants and the Municipality. The PSC convenes at least once a month as well as when the need so dictates, for the purpose of recruiting </w:t>
      </w:r>
      <w:proofErr w:type="spellStart"/>
      <w:r w:rsidRPr="00464E46">
        <w:rPr>
          <w:rFonts w:ascii="Arial" w:hAnsi="Arial" w:cs="Arial"/>
          <w:szCs w:val="22"/>
        </w:rPr>
        <w:t>labour</w:t>
      </w:r>
      <w:proofErr w:type="spellEnd"/>
      <w:r w:rsidRPr="00464E46">
        <w:rPr>
          <w:rFonts w:ascii="Arial" w:hAnsi="Arial" w:cs="Arial"/>
          <w:szCs w:val="22"/>
        </w:rPr>
        <w:t xml:space="preserve"> for the project, to address community issues and for acting as an avenue for effective communication and liaison between all the parties. </w:t>
      </w:r>
    </w:p>
    <w:p w:rsidR="00464E46" w:rsidRPr="00464E46"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szCs w:val="22"/>
        </w:rPr>
      </w:pPr>
      <w:r w:rsidRPr="00464E46">
        <w:rPr>
          <w:rFonts w:ascii="Arial" w:hAnsi="Arial" w:cs="Arial"/>
          <w:szCs w:val="22"/>
        </w:rPr>
        <w:t>(g)</w:t>
      </w:r>
      <w:r w:rsidRPr="00464E46">
        <w:rPr>
          <w:rFonts w:ascii="Arial" w:hAnsi="Arial" w:cs="Arial"/>
          <w:szCs w:val="22"/>
        </w:rPr>
        <w:tab/>
        <w:t xml:space="preserve">"Liaison Officer" means a local representative of the temporary workforce, duly appointed through the PSC processes, to act on behalf of the workers and through whom all matters pertaining to the temporary workforce can be </w:t>
      </w:r>
      <w:proofErr w:type="spellStart"/>
      <w:r w:rsidRPr="00464E46">
        <w:rPr>
          <w:rFonts w:ascii="Arial" w:hAnsi="Arial" w:cs="Arial"/>
          <w:szCs w:val="22"/>
        </w:rPr>
        <w:t>channelled</w:t>
      </w:r>
      <w:proofErr w:type="spellEnd"/>
      <w:r w:rsidRPr="00464E46">
        <w:rPr>
          <w:rFonts w:ascii="Arial" w:hAnsi="Arial" w:cs="Arial"/>
          <w:szCs w:val="22"/>
        </w:rPr>
        <w:t>.</w:t>
      </w:r>
    </w:p>
    <w:p w:rsidR="00464E46" w:rsidRPr="00464E46"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szCs w:val="22"/>
        </w:rPr>
      </w:pPr>
      <w:r w:rsidRPr="00464E46">
        <w:rPr>
          <w:rFonts w:ascii="Arial" w:hAnsi="Arial" w:cs="Arial"/>
          <w:szCs w:val="22"/>
        </w:rPr>
        <w:t>C3.4.3.4.2.1.3</w:t>
      </w:r>
      <w:r w:rsidRPr="00464E46">
        <w:rPr>
          <w:rFonts w:ascii="Arial" w:hAnsi="Arial" w:cs="Arial"/>
          <w:szCs w:val="22"/>
        </w:rPr>
        <w:tab/>
        <w:t>Status</w:t>
      </w:r>
    </w:p>
    <w:p w:rsidR="00464E46" w:rsidRPr="00464E46"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szCs w:val="22"/>
        </w:rPr>
      </w:pPr>
      <w:r w:rsidRPr="00464E46">
        <w:rPr>
          <w:rFonts w:ascii="Arial" w:hAnsi="Arial" w:cs="Arial"/>
          <w:szCs w:val="22"/>
        </w:rPr>
        <w:lastRenderedPageBreak/>
        <w:t>Where any provisions or requirements of this Specification are in conflict with anything elsewhere set out in the Contract, the provisions and requirements of this Specification shall take precedence and prevail.</w:t>
      </w:r>
    </w:p>
    <w:p w:rsidR="00464E46" w:rsidRPr="00464E46"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szCs w:val="22"/>
        </w:rPr>
      </w:pPr>
      <w:r w:rsidRPr="00464E46">
        <w:rPr>
          <w:rFonts w:ascii="Arial" w:hAnsi="Arial" w:cs="Arial"/>
          <w:szCs w:val="22"/>
        </w:rPr>
        <w:t>C3.4.3.4.3</w:t>
      </w:r>
      <w:r w:rsidRPr="00464E46">
        <w:rPr>
          <w:rFonts w:ascii="Arial" w:hAnsi="Arial" w:cs="Arial"/>
          <w:szCs w:val="22"/>
        </w:rPr>
        <w:tab/>
        <w:t>PERMITTED SOURCES OF TEMPORARY WORKERS</w:t>
      </w:r>
    </w:p>
    <w:p w:rsidR="00464E46" w:rsidRPr="00464E46" w:rsidRDefault="00464E46" w:rsidP="00464E46">
      <w:pPr>
        <w:pStyle w:val="BodyText2"/>
        <w:tabs>
          <w:tab w:val="num" w:pos="0"/>
          <w:tab w:val="left" w:pos="1134"/>
          <w:tab w:val="left" w:pos="1814"/>
          <w:tab w:val="left" w:pos="1985"/>
          <w:tab w:val="left" w:pos="2552"/>
          <w:tab w:val="left" w:pos="6802"/>
          <w:tab w:val="right" w:pos="9002"/>
        </w:tabs>
        <w:spacing w:before="120"/>
        <w:rPr>
          <w:rFonts w:cs="Arial"/>
          <w:szCs w:val="22"/>
        </w:rPr>
      </w:pPr>
      <w:r w:rsidRPr="00464E46">
        <w:rPr>
          <w:rFonts w:cs="Arial"/>
          <w:szCs w:val="22"/>
        </w:rPr>
        <w:t>The Contractor shall as far as possible make optimum use of the human resources outside his own workforce and the workforces of all subcontractors.  The temporary workforce that is to be used in the execution of the Works in terms of Part C3 may consist of the workers of local communities, and shall not be bound to one particular community.</w:t>
      </w:r>
    </w:p>
    <w:p w:rsidR="00464E46" w:rsidRPr="00464E46"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szCs w:val="22"/>
        </w:rPr>
      </w:pPr>
      <w:r w:rsidRPr="00464E46">
        <w:rPr>
          <w:rFonts w:ascii="Arial" w:hAnsi="Arial" w:cs="Arial"/>
          <w:szCs w:val="22"/>
        </w:rPr>
        <w:t>C3.4.3.4.4</w:t>
      </w:r>
      <w:r w:rsidRPr="00464E46">
        <w:rPr>
          <w:rFonts w:ascii="Arial" w:hAnsi="Arial" w:cs="Arial"/>
          <w:szCs w:val="22"/>
        </w:rPr>
        <w:tab/>
        <w:t>EMPLOYMENT RECORDS TO BE PROVIDED</w:t>
      </w:r>
    </w:p>
    <w:p w:rsidR="00464E46" w:rsidRPr="00464E46" w:rsidRDefault="00464E46" w:rsidP="00464E46">
      <w:pPr>
        <w:tabs>
          <w:tab w:val="left" w:pos="1134"/>
          <w:tab w:val="left" w:pos="1985"/>
          <w:tab w:val="left" w:pos="2552"/>
        </w:tabs>
        <w:ind w:left="566" w:hanging="566"/>
        <w:rPr>
          <w:rFonts w:ascii="Arial" w:hAnsi="Arial" w:cs="Arial"/>
          <w:szCs w:val="22"/>
        </w:rPr>
      </w:pPr>
      <w:r w:rsidRPr="00464E46">
        <w:rPr>
          <w:rFonts w:ascii="Arial" w:hAnsi="Arial" w:cs="Arial"/>
          <w:szCs w:val="22"/>
        </w:rPr>
        <w:t>(a)</w:t>
      </w:r>
      <w:r w:rsidRPr="00464E46">
        <w:rPr>
          <w:rFonts w:ascii="Arial" w:hAnsi="Arial" w:cs="Arial"/>
          <w:szCs w:val="22"/>
        </w:rPr>
        <w:tab/>
        <w:t xml:space="preserve">The Contractor shall maintain accurate and comprehensive records of all workers engaged on the Contract and shall provide the Engineer at monthly intervals from the commencement of the Contract, with interim records substantiating the actual numbers of employment opportunities that shall have been generated to date and the amounts actually paid in respect thereof.  Such interim records shall be in a </w:t>
      </w:r>
      <w:r w:rsidR="005B71F2">
        <w:rPr>
          <w:rFonts w:ascii="Arial" w:hAnsi="Arial" w:cs="Arial"/>
          <w:szCs w:val="22"/>
        </w:rPr>
        <w:t>ELM</w:t>
      </w:r>
      <w:r w:rsidRPr="00464E46">
        <w:rPr>
          <w:rFonts w:ascii="Arial" w:hAnsi="Arial" w:cs="Arial"/>
          <w:szCs w:val="22"/>
        </w:rPr>
        <w:t xml:space="preserve"> approved format. </w:t>
      </w:r>
      <w:r w:rsidRPr="00464E46">
        <w:rPr>
          <w:rFonts w:ascii="Arial" w:hAnsi="Arial" w:cs="Arial"/>
          <w:bCs/>
          <w:szCs w:val="22"/>
        </w:rPr>
        <w:t>An example of the forms to be used is illustrated in Part C5 of this document, (forms RDP 9 and 10 (E).</w:t>
      </w:r>
    </w:p>
    <w:p w:rsidR="00464E46" w:rsidRPr="00464E46"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szCs w:val="22"/>
        </w:rPr>
      </w:pPr>
      <w:r w:rsidRPr="00464E46">
        <w:rPr>
          <w:rFonts w:ascii="Arial" w:hAnsi="Arial" w:cs="Arial"/>
          <w:szCs w:val="22"/>
        </w:rPr>
        <w:t>(b)</w:t>
      </w:r>
      <w:r w:rsidRPr="00464E46">
        <w:rPr>
          <w:rFonts w:ascii="Arial" w:hAnsi="Arial" w:cs="Arial"/>
          <w:szCs w:val="22"/>
        </w:rPr>
        <w:tab/>
        <w:t>The Contractor shall, on completion of the Contract, and as a pre-requisite event to the release of any retention money in terms of the Conditions of Contract, provide the Engineer with copies of the Terms of Employment as well as independently audited documentary evidence of the total number of temporary and permanent employment opportunities actually generated during the Contract.</w:t>
      </w:r>
    </w:p>
    <w:p w:rsidR="00464E46" w:rsidRPr="00464E46"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szCs w:val="22"/>
        </w:rPr>
      </w:pPr>
      <w:r w:rsidRPr="00464E46">
        <w:rPr>
          <w:rFonts w:ascii="Arial" w:hAnsi="Arial" w:cs="Arial"/>
          <w:szCs w:val="22"/>
        </w:rPr>
        <w:t>C3.4.3.4.5</w:t>
      </w:r>
      <w:r w:rsidRPr="00464E46">
        <w:rPr>
          <w:rFonts w:ascii="Arial" w:hAnsi="Arial" w:cs="Arial"/>
          <w:szCs w:val="22"/>
        </w:rPr>
        <w:tab/>
        <w:t>VARIATIONS IN WORKER PRODUCTION RATES</w:t>
      </w:r>
    </w:p>
    <w:p w:rsidR="00464E46" w:rsidRPr="00464E46" w:rsidRDefault="00464E46" w:rsidP="00464E46">
      <w:pPr>
        <w:pStyle w:val="BodyText2"/>
        <w:tabs>
          <w:tab w:val="num" w:pos="0"/>
          <w:tab w:val="left" w:pos="566"/>
          <w:tab w:val="left" w:pos="1134"/>
          <w:tab w:val="left" w:pos="1814"/>
          <w:tab w:val="left" w:pos="1985"/>
          <w:tab w:val="left" w:pos="2552"/>
          <w:tab w:val="left" w:pos="6802"/>
          <w:tab w:val="right" w:pos="9002"/>
        </w:tabs>
        <w:spacing w:before="120"/>
        <w:rPr>
          <w:rFonts w:cs="Arial"/>
          <w:szCs w:val="22"/>
        </w:rPr>
      </w:pPr>
      <w:r w:rsidRPr="00464E46">
        <w:rPr>
          <w:rFonts w:cs="Arial"/>
          <w:szCs w:val="22"/>
        </w:rPr>
        <w:t>Notwithstanding anything to the contrary as may be stated in or inferred from any other provision of this Contract, the Contractor shall not be entitled to any additional payment or compensation whatever, in respect of any differences as may result between the production rates actually achieved by workers in the course of the execution of the Contract Works and those production rates on which he has based his Tender.</w:t>
      </w:r>
    </w:p>
    <w:p w:rsidR="00464E46" w:rsidRPr="00464E46"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szCs w:val="22"/>
        </w:rPr>
      </w:pPr>
      <w:r w:rsidRPr="00464E46">
        <w:rPr>
          <w:rFonts w:ascii="Arial" w:hAnsi="Arial" w:cs="Arial"/>
          <w:szCs w:val="22"/>
        </w:rPr>
        <w:t>C3.4.3.4.6</w:t>
      </w:r>
      <w:r w:rsidRPr="00464E46">
        <w:rPr>
          <w:rFonts w:ascii="Arial" w:hAnsi="Arial" w:cs="Arial"/>
          <w:szCs w:val="22"/>
        </w:rPr>
        <w:tab/>
        <w:t>TRAINING OF THE TEMPORARY WORKFORCE</w:t>
      </w:r>
    </w:p>
    <w:p w:rsidR="00464E46" w:rsidRPr="00464E46" w:rsidRDefault="00464E46" w:rsidP="00464E46">
      <w:pPr>
        <w:tabs>
          <w:tab w:val="left" w:pos="567"/>
          <w:tab w:val="left" w:pos="1134"/>
          <w:tab w:val="left" w:pos="1418"/>
          <w:tab w:val="left" w:pos="1814"/>
          <w:tab w:val="left" w:pos="1985"/>
          <w:tab w:val="left" w:pos="2268"/>
          <w:tab w:val="left" w:pos="2552"/>
          <w:tab w:val="left" w:pos="6802"/>
          <w:tab w:val="right" w:pos="9002"/>
        </w:tabs>
        <w:ind w:left="567" w:hanging="567"/>
        <w:rPr>
          <w:rFonts w:ascii="Arial" w:hAnsi="Arial" w:cs="Arial"/>
          <w:szCs w:val="22"/>
        </w:rPr>
      </w:pPr>
      <w:r w:rsidRPr="00464E46">
        <w:rPr>
          <w:rFonts w:ascii="Arial" w:hAnsi="Arial" w:cs="Arial"/>
          <w:szCs w:val="22"/>
        </w:rPr>
        <w:t>(a)</w:t>
      </w:r>
      <w:r w:rsidRPr="00464E46">
        <w:rPr>
          <w:rFonts w:ascii="Arial" w:hAnsi="Arial" w:cs="Arial"/>
          <w:szCs w:val="22"/>
        </w:rPr>
        <w:tab/>
        <w:t>Selected members of the workforce are to be provided with structured training in accordance with the provisions of Part C3.4.3.3.</w:t>
      </w:r>
    </w:p>
    <w:p w:rsidR="00464E46" w:rsidRPr="00464E46"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szCs w:val="22"/>
        </w:rPr>
      </w:pPr>
      <w:r w:rsidRPr="00464E46">
        <w:rPr>
          <w:rFonts w:ascii="Arial" w:hAnsi="Arial" w:cs="Arial"/>
          <w:szCs w:val="22"/>
        </w:rPr>
        <w:t>(b)</w:t>
      </w:r>
      <w:r w:rsidRPr="00464E46">
        <w:rPr>
          <w:rFonts w:ascii="Arial" w:hAnsi="Arial" w:cs="Arial"/>
          <w:szCs w:val="22"/>
        </w:rPr>
        <w:tab/>
        <w:t xml:space="preserve">The Contractor shall make all necessary allowances in his </w:t>
      </w:r>
      <w:proofErr w:type="spellStart"/>
      <w:r w:rsidRPr="00464E46">
        <w:rPr>
          <w:rFonts w:ascii="Arial" w:hAnsi="Arial" w:cs="Arial"/>
          <w:szCs w:val="22"/>
        </w:rPr>
        <w:t>programme</w:t>
      </w:r>
      <w:proofErr w:type="spellEnd"/>
      <w:r w:rsidRPr="00464E46">
        <w:rPr>
          <w:rFonts w:ascii="Arial" w:hAnsi="Arial" w:cs="Arial"/>
          <w:szCs w:val="22"/>
        </w:rPr>
        <w:t xml:space="preserve"> of work to accommodate and facilitate the delivery of such structured training and shall comply fully with the requirements of Part C3.4.3.3.</w:t>
      </w:r>
    </w:p>
    <w:p w:rsidR="00464E46" w:rsidRPr="00464E46"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szCs w:val="22"/>
        </w:rPr>
      </w:pPr>
      <w:r w:rsidRPr="00464E46">
        <w:rPr>
          <w:rFonts w:ascii="Arial" w:hAnsi="Arial" w:cs="Arial"/>
          <w:szCs w:val="22"/>
        </w:rPr>
        <w:t>(c)</w:t>
      </w:r>
      <w:r w:rsidRPr="00464E46">
        <w:rPr>
          <w:rFonts w:ascii="Arial" w:hAnsi="Arial" w:cs="Arial"/>
          <w:szCs w:val="22"/>
        </w:rPr>
        <w:tab/>
        <w:t>The provision of structured training as described in Part C3.4.3.3. shall not relieve the Contractor of any of his obligations in terms of the Conditions of Contract and the Contractor shall remain fully liable for the provision, at his own cost, of all training of the workforce, additional to that as provided for in Part C3.4.3.3, as may be necessary to achieve the execution and completion of the works strictly in accordance with the provisions of the Contract.</w:t>
      </w:r>
    </w:p>
    <w:p w:rsidR="00464E46" w:rsidRPr="00464E46"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szCs w:val="22"/>
        </w:rPr>
      </w:pPr>
      <w:r w:rsidRPr="00464E46">
        <w:rPr>
          <w:rFonts w:ascii="Arial" w:hAnsi="Arial" w:cs="Arial"/>
          <w:szCs w:val="22"/>
        </w:rPr>
        <w:t>C3.4.3.4.7</w:t>
      </w:r>
      <w:r w:rsidRPr="00464E46">
        <w:rPr>
          <w:rFonts w:ascii="Arial" w:hAnsi="Arial" w:cs="Arial"/>
          <w:szCs w:val="22"/>
        </w:rPr>
        <w:tab/>
        <w:t xml:space="preserve">RECRUITMENT </w:t>
      </w:r>
      <w:smartTag w:uri="urn:schemas-microsoft-com:office:smarttags" w:element="stockticker">
        <w:r w:rsidRPr="00464E46">
          <w:rPr>
            <w:rFonts w:ascii="Arial" w:hAnsi="Arial" w:cs="Arial"/>
            <w:szCs w:val="22"/>
          </w:rPr>
          <w:t>AND</w:t>
        </w:r>
      </w:smartTag>
      <w:r w:rsidRPr="00464E46">
        <w:rPr>
          <w:rFonts w:ascii="Arial" w:hAnsi="Arial" w:cs="Arial"/>
          <w:szCs w:val="22"/>
        </w:rPr>
        <w:t xml:space="preserve"> SELECTION PROCEDURES</w:t>
      </w:r>
    </w:p>
    <w:p w:rsidR="00464E46" w:rsidRPr="00464E46" w:rsidRDefault="00464E46" w:rsidP="00464E46">
      <w:pPr>
        <w:tabs>
          <w:tab w:val="left" w:pos="567"/>
          <w:tab w:val="left" w:pos="1134"/>
          <w:tab w:val="left" w:pos="1418"/>
          <w:tab w:val="left" w:pos="1814"/>
          <w:tab w:val="left" w:pos="1985"/>
          <w:tab w:val="left" w:pos="2268"/>
          <w:tab w:val="left" w:pos="2552"/>
          <w:tab w:val="left" w:pos="6802"/>
          <w:tab w:val="right" w:pos="9002"/>
        </w:tabs>
        <w:ind w:left="720" w:hanging="720"/>
        <w:rPr>
          <w:rFonts w:ascii="Arial" w:hAnsi="Arial" w:cs="Arial"/>
          <w:szCs w:val="22"/>
        </w:rPr>
      </w:pPr>
      <w:r w:rsidRPr="00464E46">
        <w:rPr>
          <w:rFonts w:ascii="Arial" w:hAnsi="Arial" w:cs="Arial"/>
          <w:szCs w:val="22"/>
        </w:rPr>
        <w:t>C3.4.3.4.7.1</w:t>
      </w:r>
      <w:r w:rsidRPr="00464E46">
        <w:rPr>
          <w:rFonts w:ascii="Arial" w:hAnsi="Arial" w:cs="Arial"/>
          <w:szCs w:val="22"/>
        </w:rPr>
        <w:tab/>
      </w:r>
      <w:r w:rsidRPr="00464E46">
        <w:rPr>
          <w:rFonts w:ascii="Arial" w:hAnsi="Arial" w:cs="Arial"/>
        </w:rPr>
        <w:t xml:space="preserve">The Project Steering Committee, though the assistance of the Social </w:t>
      </w:r>
      <w:r w:rsidRPr="00464E46">
        <w:rPr>
          <w:rFonts w:ascii="Arial" w:hAnsi="Arial" w:cs="Arial"/>
        </w:rPr>
        <w:tab/>
      </w:r>
      <w:r w:rsidRPr="00464E46">
        <w:rPr>
          <w:rFonts w:ascii="Arial" w:hAnsi="Arial" w:cs="Arial"/>
        </w:rPr>
        <w:tab/>
      </w:r>
      <w:r w:rsidRPr="00464E46">
        <w:rPr>
          <w:rFonts w:ascii="Arial" w:hAnsi="Arial" w:cs="Arial"/>
        </w:rPr>
        <w:tab/>
        <w:t xml:space="preserve">Facilitator and the Contractor, shall be responsible for the recruitment and </w:t>
      </w:r>
      <w:r w:rsidRPr="00464E46">
        <w:rPr>
          <w:rFonts w:ascii="Arial" w:hAnsi="Arial" w:cs="Arial"/>
        </w:rPr>
        <w:tab/>
      </w:r>
      <w:r w:rsidRPr="00464E46">
        <w:rPr>
          <w:rFonts w:ascii="Arial" w:hAnsi="Arial" w:cs="Arial"/>
        </w:rPr>
        <w:tab/>
      </w:r>
      <w:r w:rsidRPr="00464E46">
        <w:rPr>
          <w:rFonts w:ascii="Arial" w:hAnsi="Arial" w:cs="Arial"/>
        </w:rPr>
        <w:tab/>
        <w:t xml:space="preserve">selection of the Community Liaison Officer and the workers to constitute </w:t>
      </w:r>
      <w:r w:rsidRPr="00464E46">
        <w:rPr>
          <w:rFonts w:ascii="Arial" w:hAnsi="Arial" w:cs="Arial"/>
        </w:rPr>
        <w:tab/>
      </w:r>
      <w:r w:rsidRPr="00464E46">
        <w:rPr>
          <w:rFonts w:ascii="Arial" w:hAnsi="Arial" w:cs="Arial"/>
        </w:rPr>
        <w:tab/>
      </w:r>
      <w:r w:rsidRPr="00464E46">
        <w:rPr>
          <w:rFonts w:ascii="Arial" w:hAnsi="Arial" w:cs="Arial"/>
        </w:rPr>
        <w:tab/>
        <w:t>the temporary workforce.</w:t>
      </w:r>
    </w:p>
    <w:p w:rsidR="00464E46" w:rsidRPr="00464E46" w:rsidRDefault="00464E46" w:rsidP="00464E46">
      <w:pPr>
        <w:tabs>
          <w:tab w:val="left" w:pos="567"/>
          <w:tab w:val="left" w:pos="1134"/>
          <w:tab w:val="left" w:pos="1418"/>
          <w:tab w:val="left" w:pos="1814"/>
          <w:tab w:val="left" w:pos="1985"/>
          <w:tab w:val="left" w:pos="2268"/>
          <w:tab w:val="left" w:pos="2552"/>
          <w:tab w:val="left" w:pos="6802"/>
          <w:tab w:val="right" w:pos="9002"/>
        </w:tabs>
        <w:ind w:left="1425" w:hanging="1425"/>
        <w:rPr>
          <w:rFonts w:ascii="Arial" w:hAnsi="Arial" w:cs="Arial"/>
          <w:szCs w:val="22"/>
        </w:rPr>
      </w:pPr>
      <w:r w:rsidRPr="00464E46">
        <w:rPr>
          <w:rFonts w:ascii="Arial" w:hAnsi="Arial" w:cs="Arial"/>
          <w:szCs w:val="22"/>
        </w:rPr>
        <w:t>C3.4.3.4.7.2</w:t>
      </w:r>
      <w:r w:rsidRPr="00464E46">
        <w:rPr>
          <w:rFonts w:ascii="Arial" w:hAnsi="Arial" w:cs="Arial"/>
          <w:b/>
          <w:szCs w:val="22"/>
        </w:rPr>
        <w:tab/>
      </w:r>
      <w:r w:rsidRPr="00464E46">
        <w:rPr>
          <w:rFonts w:ascii="Arial" w:hAnsi="Arial" w:cs="Arial"/>
          <w:szCs w:val="22"/>
        </w:rPr>
        <w:t xml:space="preserve">The Contractor shall advise the Engineer in writing of the numbers of each category of temporary worker which he requires, together with the personal attributes which he considers desirable that each category of worker shall </w:t>
      </w:r>
      <w:proofErr w:type="spellStart"/>
      <w:r w:rsidRPr="00464E46">
        <w:rPr>
          <w:rFonts w:ascii="Arial" w:hAnsi="Arial" w:cs="Arial"/>
          <w:szCs w:val="22"/>
        </w:rPr>
        <w:t>posses</w:t>
      </w:r>
      <w:proofErr w:type="spellEnd"/>
      <w:r w:rsidRPr="00464E46">
        <w:rPr>
          <w:rFonts w:ascii="Arial" w:hAnsi="Arial" w:cs="Arial"/>
          <w:szCs w:val="22"/>
        </w:rPr>
        <w:t xml:space="preserve"> (taking due </w:t>
      </w:r>
      <w:proofErr w:type="spellStart"/>
      <w:r w:rsidRPr="00464E46">
        <w:rPr>
          <w:rFonts w:ascii="Arial" w:hAnsi="Arial" w:cs="Arial"/>
          <w:szCs w:val="22"/>
        </w:rPr>
        <w:t>cognisance</w:t>
      </w:r>
      <w:proofErr w:type="spellEnd"/>
      <w:r w:rsidRPr="00464E46">
        <w:rPr>
          <w:rFonts w:ascii="Arial" w:hAnsi="Arial" w:cs="Arial"/>
          <w:szCs w:val="22"/>
        </w:rPr>
        <w:t xml:space="preserve"> of the provisions of the Contract relating to training).</w:t>
      </w:r>
    </w:p>
    <w:p w:rsidR="00464E46" w:rsidRPr="00F8415D" w:rsidRDefault="00464E46" w:rsidP="00464E46">
      <w:pPr>
        <w:tabs>
          <w:tab w:val="left" w:pos="567"/>
          <w:tab w:val="left" w:pos="1134"/>
          <w:tab w:val="left" w:pos="1418"/>
          <w:tab w:val="left" w:pos="1814"/>
          <w:tab w:val="left" w:pos="1985"/>
          <w:tab w:val="left" w:pos="2268"/>
          <w:tab w:val="left" w:pos="2552"/>
          <w:tab w:val="left" w:pos="6802"/>
          <w:tab w:val="right" w:pos="9002"/>
        </w:tabs>
        <w:ind w:left="900" w:hanging="900"/>
        <w:rPr>
          <w:rFonts w:ascii="Arial" w:hAnsi="Arial" w:cs="Arial"/>
          <w:szCs w:val="22"/>
          <w:highlight w:val="lightGray"/>
        </w:rPr>
      </w:pPr>
      <w:r w:rsidRPr="00464E46">
        <w:rPr>
          <w:rFonts w:ascii="Arial" w:hAnsi="Arial" w:cs="Arial"/>
          <w:szCs w:val="22"/>
        </w:rPr>
        <w:t>C3.4.3.4.7.3</w:t>
      </w:r>
      <w:r w:rsidRPr="00464E46">
        <w:rPr>
          <w:rFonts w:ascii="Arial" w:hAnsi="Arial" w:cs="Arial"/>
          <w:b/>
          <w:szCs w:val="22"/>
        </w:rPr>
        <w:tab/>
      </w:r>
      <w:r w:rsidRPr="00464E46">
        <w:rPr>
          <w:rFonts w:ascii="Arial" w:hAnsi="Arial" w:cs="Arial"/>
        </w:rPr>
        <w:t xml:space="preserve">The Social Facilitator shall take the necessary actions to advertise within </w:t>
      </w:r>
      <w:r w:rsidRPr="00464E46">
        <w:rPr>
          <w:rFonts w:ascii="Arial" w:hAnsi="Arial" w:cs="Arial"/>
        </w:rPr>
        <w:tab/>
      </w:r>
      <w:r w:rsidRPr="00464E46">
        <w:rPr>
          <w:rFonts w:ascii="Arial" w:hAnsi="Arial" w:cs="Arial"/>
        </w:rPr>
        <w:tab/>
      </w:r>
      <w:r w:rsidRPr="00464E46">
        <w:rPr>
          <w:rFonts w:ascii="Arial" w:hAnsi="Arial" w:cs="Arial"/>
        </w:rPr>
        <w:tab/>
        <w:t xml:space="preserve">the affected local communities comprising the personnel resources, the </w:t>
      </w:r>
      <w:r w:rsidRPr="00464E46">
        <w:rPr>
          <w:rFonts w:ascii="Arial" w:hAnsi="Arial" w:cs="Arial"/>
        </w:rPr>
        <w:tab/>
      </w:r>
      <w:r w:rsidRPr="00464E46">
        <w:rPr>
          <w:rFonts w:ascii="Arial" w:hAnsi="Arial" w:cs="Arial"/>
        </w:rPr>
        <w:tab/>
      </w:r>
      <w:r w:rsidRPr="00464E46">
        <w:rPr>
          <w:rFonts w:ascii="Arial" w:hAnsi="Arial" w:cs="Arial"/>
        </w:rPr>
        <w:tab/>
        <w:t xml:space="preserve">fact that temporary employment opportunities exist and the time and place </w:t>
      </w:r>
      <w:r w:rsidRPr="00464E46">
        <w:rPr>
          <w:rFonts w:ascii="Arial" w:hAnsi="Arial" w:cs="Arial"/>
        </w:rPr>
        <w:tab/>
      </w:r>
      <w:r w:rsidRPr="00464E46">
        <w:rPr>
          <w:rFonts w:ascii="Arial" w:hAnsi="Arial" w:cs="Arial"/>
        </w:rPr>
        <w:tab/>
        <w:t xml:space="preserve">     where recruiting will occur</w:t>
      </w:r>
    </w:p>
    <w:p w:rsidR="00464E46" w:rsidRPr="00464E46" w:rsidRDefault="00464E46" w:rsidP="00464E46">
      <w:pPr>
        <w:tabs>
          <w:tab w:val="left" w:pos="567"/>
          <w:tab w:val="left" w:pos="1134"/>
          <w:tab w:val="left" w:pos="1418"/>
          <w:tab w:val="left" w:pos="1814"/>
          <w:tab w:val="left" w:pos="1985"/>
          <w:tab w:val="left" w:pos="2268"/>
          <w:tab w:val="left" w:pos="2552"/>
          <w:tab w:val="left" w:pos="6802"/>
          <w:tab w:val="right" w:pos="9002"/>
        </w:tabs>
        <w:ind w:left="1425" w:hanging="1425"/>
        <w:rPr>
          <w:rFonts w:ascii="Arial" w:hAnsi="Arial" w:cs="Arial"/>
          <w:szCs w:val="22"/>
        </w:rPr>
      </w:pPr>
      <w:r w:rsidRPr="00464E46">
        <w:rPr>
          <w:rFonts w:ascii="Arial" w:hAnsi="Arial" w:cs="Arial"/>
          <w:szCs w:val="22"/>
        </w:rPr>
        <w:lastRenderedPageBreak/>
        <w:t>C3.4.3.4.7.4</w:t>
      </w:r>
      <w:r w:rsidRPr="00464E46">
        <w:rPr>
          <w:rFonts w:ascii="Arial" w:hAnsi="Arial" w:cs="Arial"/>
          <w:b/>
          <w:szCs w:val="22"/>
        </w:rPr>
        <w:tab/>
      </w:r>
      <w:r w:rsidRPr="00464E46">
        <w:rPr>
          <w:rFonts w:ascii="Arial" w:hAnsi="Arial" w:cs="Arial"/>
        </w:rPr>
        <w:t>The Social Facilitator</w:t>
      </w:r>
      <w:r w:rsidRPr="00464E46">
        <w:rPr>
          <w:rFonts w:ascii="Arial" w:hAnsi="Arial" w:cs="Arial"/>
          <w:szCs w:val="22"/>
        </w:rPr>
        <w:t xml:space="preserve"> shall record in writing, the details of all persons applying for employment, including </w:t>
      </w:r>
      <w:r w:rsidRPr="00464E46">
        <w:rPr>
          <w:rFonts w:ascii="Arial" w:hAnsi="Arial" w:cs="Arial"/>
          <w:i/>
          <w:szCs w:val="22"/>
        </w:rPr>
        <w:t>inter alia</w:t>
      </w:r>
      <w:r w:rsidRPr="00464E46">
        <w:rPr>
          <w:rFonts w:ascii="Arial" w:hAnsi="Arial" w:cs="Arial"/>
          <w:szCs w:val="22"/>
        </w:rPr>
        <w:t xml:space="preserve">: </w:t>
      </w:r>
    </w:p>
    <w:p w:rsidR="00464E46" w:rsidRPr="00464E46" w:rsidRDefault="00464E46" w:rsidP="00464E46">
      <w:pPr>
        <w:tabs>
          <w:tab w:val="left" w:pos="566"/>
          <w:tab w:val="left" w:pos="1134"/>
          <w:tab w:val="left" w:pos="1418"/>
          <w:tab w:val="left" w:pos="1814"/>
          <w:tab w:val="left" w:pos="1985"/>
          <w:tab w:val="left" w:pos="2268"/>
          <w:tab w:val="left" w:pos="2552"/>
          <w:tab w:val="left" w:pos="6802"/>
          <w:tab w:val="right" w:pos="9002"/>
        </w:tabs>
        <w:ind w:left="2695" w:hanging="1277"/>
        <w:rPr>
          <w:rFonts w:ascii="Arial" w:hAnsi="Arial" w:cs="Arial"/>
          <w:szCs w:val="22"/>
        </w:rPr>
      </w:pPr>
      <w:r w:rsidRPr="00464E46">
        <w:rPr>
          <w:rFonts w:ascii="Arial" w:hAnsi="Arial" w:cs="Arial"/>
          <w:szCs w:val="22"/>
        </w:rPr>
        <w:t>(a)</w:t>
      </w:r>
      <w:r w:rsidRPr="00464E46">
        <w:rPr>
          <w:rFonts w:ascii="Arial" w:hAnsi="Arial" w:cs="Arial"/>
          <w:szCs w:val="22"/>
        </w:rPr>
        <w:tab/>
        <w:t xml:space="preserve">Name, </w:t>
      </w:r>
      <w:r w:rsidRPr="00464E46">
        <w:rPr>
          <w:rFonts w:ascii="Arial" w:hAnsi="Arial" w:cs="Arial"/>
        </w:rPr>
        <w:t>Identity Number, Date of Birth</w:t>
      </w:r>
      <w:r w:rsidRPr="00464E46">
        <w:rPr>
          <w:rFonts w:ascii="Arial" w:hAnsi="Arial" w:cs="Arial"/>
          <w:szCs w:val="22"/>
        </w:rPr>
        <w:t>, age and sex</w:t>
      </w:r>
    </w:p>
    <w:p w:rsidR="00464E46" w:rsidRPr="00464E46" w:rsidRDefault="00464E46" w:rsidP="00464E46">
      <w:pPr>
        <w:tabs>
          <w:tab w:val="left" w:pos="566"/>
          <w:tab w:val="left" w:pos="1134"/>
          <w:tab w:val="left" w:pos="1418"/>
          <w:tab w:val="left" w:pos="1814"/>
          <w:tab w:val="left" w:pos="1985"/>
          <w:tab w:val="left" w:pos="2268"/>
          <w:tab w:val="left" w:pos="2552"/>
          <w:tab w:val="left" w:pos="6802"/>
          <w:tab w:val="right" w:pos="9002"/>
        </w:tabs>
        <w:ind w:left="2695" w:hanging="1277"/>
        <w:rPr>
          <w:rFonts w:ascii="Arial" w:hAnsi="Arial" w:cs="Arial"/>
          <w:szCs w:val="22"/>
        </w:rPr>
      </w:pPr>
      <w:r w:rsidRPr="00464E46">
        <w:rPr>
          <w:rFonts w:ascii="Arial" w:hAnsi="Arial" w:cs="Arial"/>
          <w:szCs w:val="22"/>
        </w:rPr>
        <w:t>(b)</w:t>
      </w:r>
      <w:r w:rsidRPr="00464E46">
        <w:rPr>
          <w:rFonts w:ascii="Arial" w:hAnsi="Arial" w:cs="Arial"/>
          <w:szCs w:val="22"/>
        </w:rPr>
        <w:tab/>
        <w:t xml:space="preserve">Marital status and number of </w:t>
      </w:r>
      <w:proofErr w:type="spellStart"/>
      <w:r w:rsidRPr="00464E46">
        <w:rPr>
          <w:rFonts w:ascii="Arial" w:hAnsi="Arial" w:cs="Arial"/>
          <w:szCs w:val="22"/>
        </w:rPr>
        <w:t>dependants</w:t>
      </w:r>
      <w:proofErr w:type="spellEnd"/>
      <w:r w:rsidRPr="00464E46">
        <w:rPr>
          <w:rFonts w:ascii="Arial" w:hAnsi="Arial" w:cs="Arial"/>
          <w:szCs w:val="22"/>
        </w:rPr>
        <w:t xml:space="preserve">  </w:t>
      </w:r>
    </w:p>
    <w:p w:rsidR="00464E46" w:rsidRPr="00464E46" w:rsidRDefault="00464E46" w:rsidP="00464E46">
      <w:pPr>
        <w:tabs>
          <w:tab w:val="left" w:pos="566"/>
          <w:tab w:val="left" w:pos="1134"/>
          <w:tab w:val="left" w:pos="1418"/>
          <w:tab w:val="left" w:pos="1814"/>
          <w:tab w:val="left" w:pos="1985"/>
          <w:tab w:val="left" w:pos="2268"/>
          <w:tab w:val="left" w:pos="2552"/>
          <w:tab w:val="left" w:pos="6802"/>
          <w:tab w:val="right" w:pos="9002"/>
        </w:tabs>
        <w:ind w:left="1875" w:hanging="450"/>
        <w:rPr>
          <w:rFonts w:ascii="Arial" w:hAnsi="Arial" w:cs="Arial"/>
          <w:szCs w:val="22"/>
        </w:rPr>
      </w:pPr>
      <w:r w:rsidRPr="00464E46">
        <w:rPr>
          <w:rFonts w:ascii="Arial" w:hAnsi="Arial" w:cs="Arial"/>
          <w:szCs w:val="22"/>
        </w:rPr>
        <w:t>(c)</w:t>
      </w:r>
      <w:r w:rsidRPr="00464E46">
        <w:rPr>
          <w:rFonts w:ascii="Arial" w:hAnsi="Arial" w:cs="Arial"/>
          <w:szCs w:val="22"/>
        </w:rPr>
        <w:tab/>
        <w:t xml:space="preserve">Qualifications and previous work experience (whether substantiated or not) </w:t>
      </w:r>
    </w:p>
    <w:p w:rsidR="00464E46" w:rsidRPr="00464E46" w:rsidRDefault="00464E46" w:rsidP="00464E46">
      <w:pPr>
        <w:ind w:left="1377"/>
        <w:rPr>
          <w:rFonts w:ascii="Arial" w:hAnsi="Arial" w:cs="Arial"/>
        </w:rPr>
      </w:pPr>
      <w:r w:rsidRPr="00464E46">
        <w:rPr>
          <w:rFonts w:ascii="Arial" w:hAnsi="Arial" w:cs="Arial"/>
          <w:szCs w:val="22"/>
        </w:rPr>
        <w:t xml:space="preserve"> (d)   </w:t>
      </w:r>
      <w:r w:rsidRPr="00464E46">
        <w:rPr>
          <w:rFonts w:ascii="Arial" w:hAnsi="Arial" w:cs="Arial"/>
        </w:rPr>
        <w:t xml:space="preserve">On the job training </w:t>
      </w:r>
      <w:proofErr w:type="spellStart"/>
      <w:r w:rsidRPr="00464E46">
        <w:rPr>
          <w:rFonts w:ascii="Arial" w:hAnsi="Arial" w:cs="Arial"/>
        </w:rPr>
        <w:t>programmes</w:t>
      </w:r>
      <w:proofErr w:type="spellEnd"/>
      <w:r w:rsidRPr="00464E46">
        <w:rPr>
          <w:rFonts w:ascii="Arial" w:hAnsi="Arial" w:cs="Arial"/>
        </w:rPr>
        <w:t xml:space="preserve"> attended</w:t>
      </w:r>
    </w:p>
    <w:p w:rsidR="00464E46" w:rsidRPr="00464E46" w:rsidRDefault="00464E46" w:rsidP="00464E46">
      <w:pPr>
        <w:tabs>
          <w:tab w:val="left" w:pos="566"/>
          <w:tab w:val="left" w:pos="1134"/>
          <w:tab w:val="left" w:pos="1418"/>
          <w:tab w:val="left" w:pos="1814"/>
          <w:tab w:val="left" w:pos="1985"/>
          <w:tab w:val="left" w:pos="2268"/>
          <w:tab w:val="left" w:pos="2552"/>
          <w:tab w:val="left" w:pos="6802"/>
          <w:tab w:val="right" w:pos="9002"/>
        </w:tabs>
        <w:ind w:left="2695" w:hanging="1277"/>
        <w:rPr>
          <w:rFonts w:ascii="Arial" w:hAnsi="Arial" w:cs="Arial"/>
          <w:szCs w:val="22"/>
        </w:rPr>
      </w:pPr>
      <w:r w:rsidRPr="00464E46">
        <w:rPr>
          <w:rFonts w:ascii="Arial" w:hAnsi="Arial" w:cs="Arial"/>
          <w:szCs w:val="22"/>
        </w:rPr>
        <w:t>(e)</w:t>
      </w:r>
      <w:r w:rsidRPr="00464E46">
        <w:rPr>
          <w:rFonts w:ascii="Arial" w:hAnsi="Arial" w:cs="Arial"/>
          <w:szCs w:val="22"/>
        </w:rPr>
        <w:tab/>
        <w:t xml:space="preserve">Period since last economically active  </w:t>
      </w:r>
    </w:p>
    <w:p w:rsidR="00464E46" w:rsidRPr="00464E46" w:rsidRDefault="00464E46" w:rsidP="00464E46">
      <w:pPr>
        <w:tabs>
          <w:tab w:val="left" w:pos="567"/>
          <w:tab w:val="left" w:pos="1134"/>
          <w:tab w:val="left" w:pos="1418"/>
          <w:tab w:val="left" w:pos="1814"/>
          <w:tab w:val="left" w:pos="1985"/>
          <w:tab w:val="left" w:pos="2268"/>
          <w:tab w:val="left" w:pos="2552"/>
          <w:tab w:val="left" w:pos="6802"/>
          <w:tab w:val="right" w:pos="9002"/>
        </w:tabs>
        <w:ind w:left="2695" w:hanging="1277"/>
        <w:rPr>
          <w:rFonts w:ascii="Arial" w:hAnsi="Arial" w:cs="Arial"/>
          <w:szCs w:val="22"/>
        </w:rPr>
      </w:pPr>
      <w:r w:rsidRPr="00464E46">
        <w:rPr>
          <w:rFonts w:ascii="Arial" w:hAnsi="Arial" w:cs="Arial"/>
          <w:szCs w:val="22"/>
        </w:rPr>
        <w:t>(f)</w:t>
      </w:r>
      <w:r w:rsidRPr="00464E46">
        <w:rPr>
          <w:rFonts w:ascii="Arial" w:hAnsi="Arial" w:cs="Arial"/>
          <w:szCs w:val="22"/>
        </w:rPr>
        <w:tab/>
        <w:t>Preference for type of work or task.</w:t>
      </w:r>
    </w:p>
    <w:p w:rsidR="00464E46" w:rsidRPr="00464E46" w:rsidRDefault="00464E46" w:rsidP="00464E46">
      <w:pPr>
        <w:tabs>
          <w:tab w:val="left" w:pos="566"/>
          <w:tab w:val="left" w:pos="1134"/>
          <w:tab w:val="left" w:pos="1418"/>
          <w:tab w:val="left" w:pos="1814"/>
          <w:tab w:val="left" w:pos="1985"/>
          <w:tab w:val="left" w:pos="2268"/>
          <w:tab w:val="left" w:pos="2552"/>
          <w:tab w:val="left" w:pos="6802"/>
          <w:tab w:val="right" w:pos="9002"/>
        </w:tabs>
        <w:ind w:left="1425" w:hanging="1350"/>
        <w:rPr>
          <w:rFonts w:ascii="Arial" w:hAnsi="Arial" w:cs="Arial"/>
          <w:szCs w:val="22"/>
        </w:rPr>
      </w:pPr>
      <w:r w:rsidRPr="00464E46">
        <w:rPr>
          <w:rFonts w:ascii="Arial" w:hAnsi="Arial" w:cs="Arial"/>
          <w:szCs w:val="22"/>
        </w:rPr>
        <w:t>C3.4.3.4.7.5</w:t>
      </w:r>
      <w:r w:rsidRPr="00464E46">
        <w:rPr>
          <w:rFonts w:ascii="Arial" w:hAnsi="Arial" w:cs="Arial"/>
          <w:szCs w:val="22"/>
        </w:rPr>
        <w:tab/>
      </w:r>
      <w:r w:rsidRPr="00464E46">
        <w:rPr>
          <w:rFonts w:ascii="Arial" w:hAnsi="Arial" w:cs="Arial"/>
        </w:rPr>
        <w:t>The selection of workers from amongst the applicants should take into cognizance the Contractor’s requirements for the workforce and the provisions of the contract in regard to the provision of training to the workforce and in accordance with the following principle:</w:t>
      </w:r>
    </w:p>
    <w:p w:rsidR="00464E46" w:rsidRPr="00464E46" w:rsidRDefault="00464E46" w:rsidP="00464E46">
      <w:pPr>
        <w:tabs>
          <w:tab w:val="left" w:pos="566"/>
          <w:tab w:val="left" w:pos="1134"/>
          <w:tab w:val="left" w:pos="1418"/>
          <w:tab w:val="left" w:pos="1814"/>
          <w:tab w:val="left" w:pos="1985"/>
          <w:tab w:val="left" w:pos="2268"/>
          <w:tab w:val="left" w:pos="2552"/>
          <w:tab w:val="left" w:pos="6802"/>
          <w:tab w:val="right" w:pos="9002"/>
        </w:tabs>
        <w:ind w:left="1418" w:hanging="1418"/>
        <w:rPr>
          <w:rFonts w:ascii="Arial" w:hAnsi="Arial" w:cs="Arial"/>
          <w:szCs w:val="22"/>
        </w:rPr>
      </w:pPr>
      <w:r w:rsidRPr="00464E46">
        <w:rPr>
          <w:rFonts w:ascii="Arial" w:hAnsi="Arial" w:cs="Arial"/>
          <w:szCs w:val="22"/>
        </w:rPr>
        <w:tab/>
        <w:t>(a)</w:t>
      </w:r>
      <w:r w:rsidRPr="00464E46">
        <w:rPr>
          <w:rFonts w:ascii="Arial" w:hAnsi="Arial" w:cs="Arial"/>
          <w:szCs w:val="22"/>
        </w:rPr>
        <w:tab/>
        <w:t>No potential temporary worker shall be precluded from being employed by the Contractor on the execution of the Works, by virtue of his lack of skill in any suitable operation forming part of the Works, unless -</w:t>
      </w:r>
    </w:p>
    <w:p w:rsidR="00464E46" w:rsidRPr="00464E46" w:rsidRDefault="00464E46" w:rsidP="00464E46">
      <w:pPr>
        <w:tabs>
          <w:tab w:val="left" w:pos="566"/>
          <w:tab w:val="left" w:pos="1134"/>
          <w:tab w:val="left" w:pos="1418"/>
          <w:tab w:val="left" w:pos="1814"/>
          <w:tab w:val="left" w:pos="1985"/>
          <w:tab w:val="left" w:pos="2268"/>
          <w:tab w:val="left" w:pos="2552"/>
          <w:tab w:val="left" w:pos="6802"/>
          <w:tab w:val="right" w:pos="9002"/>
        </w:tabs>
        <w:ind w:left="2268" w:hanging="454"/>
        <w:rPr>
          <w:rFonts w:ascii="Arial" w:hAnsi="Arial" w:cs="Arial"/>
          <w:szCs w:val="22"/>
        </w:rPr>
      </w:pPr>
      <w:r w:rsidRPr="00464E46">
        <w:rPr>
          <w:rFonts w:ascii="Arial" w:hAnsi="Arial" w:cs="Arial"/>
          <w:szCs w:val="22"/>
        </w:rPr>
        <w:t>(</w:t>
      </w:r>
      <w:proofErr w:type="spellStart"/>
      <w:r w:rsidRPr="00464E46">
        <w:rPr>
          <w:rFonts w:ascii="Arial" w:hAnsi="Arial" w:cs="Arial"/>
          <w:szCs w:val="22"/>
        </w:rPr>
        <w:t>i</w:t>
      </w:r>
      <w:proofErr w:type="spellEnd"/>
      <w:r w:rsidRPr="00464E46">
        <w:rPr>
          <w:rFonts w:ascii="Arial" w:hAnsi="Arial" w:cs="Arial"/>
          <w:szCs w:val="22"/>
        </w:rPr>
        <w:t>)</w:t>
      </w:r>
      <w:r w:rsidRPr="00464E46">
        <w:rPr>
          <w:rFonts w:ascii="Arial" w:hAnsi="Arial" w:cs="Arial"/>
          <w:szCs w:val="22"/>
        </w:rPr>
        <w:tab/>
        <w:t xml:space="preserve">all available vacancies have been or can be filled by temporary workers who already </w:t>
      </w:r>
      <w:proofErr w:type="spellStart"/>
      <w:r w:rsidRPr="00464E46">
        <w:rPr>
          <w:rFonts w:ascii="Arial" w:hAnsi="Arial" w:cs="Arial"/>
          <w:szCs w:val="22"/>
        </w:rPr>
        <w:t>posses</w:t>
      </w:r>
      <w:proofErr w:type="spellEnd"/>
      <w:r w:rsidRPr="00464E46">
        <w:rPr>
          <w:rFonts w:ascii="Arial" w:hAnsi="Arial" w:cs="Arial"/>
          <w:szCs w:val="22"/>
        </w:rPr>
        <w:t xml:space="preserve"> suitable skills, or</w:t>
      </w:r>
    </w:p>
    <w:p w:rsidR="00464E46" w:rsidRPr="00464E46" w:rsidRDefault="00464E46" w:rsidP="00464E46">
      <w:pPr>
        <w:tabs>
          <w:tab w:val="left" w:pos="567"/>
          <w:tab w:val="left" w:pos="1134"/>
          <w:tab w:val="left" w:pos="1418"/>
          <w:tab w:val="left" w:pos="1814"/>
          <w:tab w:val="left" w:pos="1985"/>
          <w:tab w:val="left" w:pos="2268"/>
          <w:tab w:val="left" w:pos="2552"/>
          <w:tab w:val="left" w:pos="6802"/>
          <w:tab w:val="right" w:pos="9002"/>
        </w:tabs>
        <w:ind w:left="2268" w:hanging="454"/>
        <w:rPr>
          <w:rFonts w:ascii="Arial" w:hAnsi="Arial" w:cs="Arial"/>
          <w:szCs w:val="22"/>
        </w:rPr>
      </w:pPr>
      <w:r w:rsidRPr="00464E46">
        <w:rPr>
          <w:rFonts w:ascii="Arial" w:hAnsi="Arial" w:cs="Arial"/>
          <w:szCs w:val="22"/>
        </w:rPr>
        <w:t>(ii)</w:t>
      </w:r>
      <w:r w:rsidRPr="00464E46">
        <w:rPr>
          <w:rFonts w:ascii="Arial" w:hAnsi="Arial" w:cs="Arial"/>
          <w:szCs w:val="22"/>
        </w:rPr>
        <w:tab/>
        <w:t>the Time for Completion allowed in the Contract, or the remaining portion of the Contract Period (as the case may be) is insufficient to facilitate the creation of the necessary skills.</w:t>
      </w:r>
    </w:p>
    <w:p w:rsidR="00464E46" w:rsidRPr="00464E46" w:rsidRDefault="00464E46" w:rsidP="00464E46">
      <w:pPr>
        <w:tabs>
          <w:tab w:val="left" w:pos="567"/>
          <w:tab w:val="left" w:pos="1134"/>
          <w:tab w:val="left" w:pos="1418"/>
          <w:tab w:val="left" w:pos="1814"/>
          <w:tab w:val="left" w:pos="1985"/>
          <w:tab w:val="left" w:pos="2268"/>
          <w:tab w:val="left" w:pos="2552"/>
          <w:tab w:val="left" w:pos="6802"/>
          <w:tab w:val="right" w:pos="9002"/>
        </w:tabs>
        <w:ind w:left="720" w:hanging="720"/>
        <w:rPr>
          <w:rFonts w:ascii="Arial" w:hAnsi="Arial" w:cs="Arial"/>
          <w:szCs w:val="22"/>
        </w:rPr>
      </w:pPr>
      <w:r w:rsidRPr="00464E46">
        <w:rPr>
          <w:rFonts w:ascii="Arial" w:hAnsi="Arial" w:cs="Arial"/>
          <w:szCs w:val="22"/>
        </w:rPr>
        <w:tab/>
        <w:t>(b)</w:t>
      </w:r>
      <w:r w:rsidRPr="00464E46">
        <w:rPr>
          <w:rFonts w:ascii="Arial" w:hAnsi="Arial" w:cs="Arial"/>
          <w:szCs w:val="22"/>
        </w:rPr>
        <w:tab/>
        <w:t>Preference shall be given to the unemployed and single heads of households.</w:t>
      </w:r>
    </w:p>
    <w:p w:rsidR="00464E46" w:rsidRPr="00464E46" w:rsidRDefault="00464E46" w:rsidP="00464E46">
      <w:pPr>
        <w:tabs>
          <w:tab w:val="left" w:pos="567"/>
          <w:tab w:val="left" w:pos="1134"/>
          <w:tab w:val="left" w:pos="1200"/>
          <w:tab w:val="left" w:pos="1814"/>
          <w:tab w:val="left" w:pos="1985"/>
          <w:tab w:val="left" w:pos="2268"/>
          <w:tab w:val="left" w:pos="2552"/>
          <w:tab w:val="left" w:pos="6802"/>
          <w:tab w:val="right" w:pos="9002"/>
        </w:tabs>
        <w:ind w:left="1125" w:hanging="1418"/>
        <w:rPr>
          <w:rFonts w:ascii="Arial" w:hAnsi="Arial" w:cs="Arial"/>
          <w:szCs w:val="22"/>
        </w:rPr>
      </w:pPr>
      <w:r w:rsidRPr="00464E46">
        <w:rPr>
          <w:rFonts w:ascii="Arial" w:hAnsi="Arial" w:cs="Arial"/>
          <w:szCs w:val="22"/>
        </w:rPr>
        <w:tab/>
        <w:t>(c)</w:t>
      </w:r>
      <w:r w:rsidRPr="00464E46">
        <w:rPr>
          <w:rFonts w:ascii="Arial" w:hAnsi="Arial" w:cs="Arial"/>
          <w:szCs w:val="22"/>
        </w:rPr>
        <w:tab/>
        <w:t>The Contractor shall, in so far as is reasonably practicable, give priority to accommodating the applicants' expressed preferences regarding the types of work for which they are selected.</w:t>
      </w:r>
    </w:p>
    <w:p w:rsidR="00464E46" w:rsidRPr="00F8415D" w:rsidRDefault="00464E46" w:rsidP="00464E46">
      <w:pPr>
        <w:tabs>
          <w:tab w:val="left" w:pos="567"/>
          <w:tab w:val="left" w:pos="1125"/>
          <w:tab w:val="left" w:pos="1814"/>
          <w:tab w:val="left" w:pos="1985"/>
          <w:tab w:val="left" w:pos="2268"/>
          <w:tab w:val="left" w:pos="2552"/>
          <w:tab w:val="left" w:pos="6802"/>
          <w:tab w:val="right" w:pos="9002"/>
        </w:tabs>
        <w:ind w:left="1125" w:hanging="600"/>
        <w:rPr>
          <w:rFonts w:ascii="Arial" w:hAnsi="Arial" w:cs="Arial"/>
          <w:szCs w:val="22"/>
          <w:highlight w:val="lightGray"/>
        </w:rPr>
      </w:pPr>
      <w:r w:rsidRPr="00464E46">
        <w:rPr>
          <w:rFonts w:ascii="Arial" w:hAnsi="Arial" w:cs="Arial"/>
          <w:szCs w:val="22"/>
        </w:rPr>
        <w:t>(d)</w:t>
      </w:r>
      <w:r w:rsidRPr="00464E46">
        <w:rPr>
          <w:rFonts w:ascii="Arial" w:hAnsi="Arial" w:cs="Arial"/>
          <w:szCs w:val="22"/>
        </w:rPr>
        <w:tab/>
        <w:t xml:space="preserve">The selection process shall not be prejudicial to youth (over the age of fifteen years) and women. </w:t>
      </w:r>
      <w:r w:rsidRPr="00464E46">
        <w:rPr>
          <w:rFonts w:ascii="Arial" w:hAnsi="Arial" w:cs="Arial"/>
        </w:rPr>
        <w:t>The Contractor should strive to achieve the participation target for employment set for this project which is 60% female and 20% youth.</w:t>
      </w:r>
    </w:p>
    <w:p w:rsidR="00464E46" w:rsidRPr="00F8415D" w:rsidRDefault="00464E46" w:rsidP="00464E46">
      <w:pPr>
        <w:tabs>
          <w:tab w:val="left" w:pos="567"/>
          <w:tab w:val="left" w:pos="1134"/>
          <w:tab w:val="left" w:pos="1418"/>
          <w:tab w:val="left" w:pos="1814"/>
          <w:tab w:val="left" w:pos="1985"/>
          <w:tab w:val="left" w:pos="2268"/>
          <w:tab w:val="left" w:pos="2552"/>
          <w:tab w:val="left" w:pos="6802"/>
          <w:tab w:val="right" w:pos="9002"/>
        </w:tabs>
        <w:rPr>
          <w:rFonts w:ascii="Arial" w:hAnsi="Arial" w:cs="Arial"/>
          <w:szCs w:val="22"/>
          <w:highlight w:val="lightGray"/>
        </w:rPr>
      </w:pPr>
      <w:r w:rsidRPr="00464E46">
        <w:rPr>
          <w:rFonts w:ascii="Arial" w:hAnsi="Arial" w:cs="Arial"/>
          <w:szCs w:val="22"/>
        </w:rPr>
        <w:t>C3.4.3.4.7.6</w:t>
      </w:r>
      <w:r w:rsidRPr="00464E46">
        <w:rPr>
          <w:rFonts w:ascii="Arial" w:hAnsi="Arial" w:cs="Arial"/>
          <w:b/>
          <w:szCs w:val="22"/>
        </w:rPr>
        <w:tab/>
      </w:r>
      <w:r w:rsidRPr="00464E46">
        <w:rPr>
          <w:rFonts w:ascii="Arial" w:hAnsi="Arial" w:cs="Arial"/>
        </w:rPr>
        <w:t xml:space="preserve">After making the selection, the Social Facilitator shall forward the list in </w:t>
      </w:r>
      <w:r w:rsidRPr="00464E46">
        <w:rPr>
          <w:rFonts w:ascii="Arial" w:hAnsi="Arial" w:cs="Arial"/>
        </w:rPr>
        <w:tab/>
      </w:r>
      <w:r w:rsidRPr="00464E46">
        <w:rPr>
          <w:rFonts w:ascii="Arial" w:hAnsi="Arial" w:cs="Arial"/>
        </w:rPr>
        <w:tab/>
      </w:r>
      <w:r w:rsidRPr="00464E46">
        <w:rPr>
          <w:rFonts w:ascii="Arial" w:hAnsi="Arial" w:cs="Arial"/>
        </w:rPr>
        <w:tab/>
        <w:t>writing and without undue delay, to the Engineer for record keeping.</w:t>
      </w:r>
    </w:p>
    <w:p w:rsidR="00464E46" w:rsidRPr="00464E46" w:rsidRDefault="00464E46" w:rsidP="00464E46">
      <w:pPr>
        <w:tabs>
          <w:tab w:val="left" w:pos="567"/>
          <w:tab w:val="left" w:pos="975"/>
          <w:tab w:val="left" w:pos="1134"/>
          <w:tab w:val="left" w:pos="1418"/>
          <w:tab w:val="left" w:pos="1814"/>
          <w:tab w:val="left" w:pos="1985"/>
          <w:tab w:val="left" w:pos="2268"/>
          <w:tab w:val="left" w:pos="2552"/>
          <w:tab w:val="left" w:pos="6802"/>
          <w:tab w:val="right" w:pos="9002"/>
        </w:tabs>
        <w:rPr>
          <w:rFonts w:ascii="Arial" w:hAnsi="Arial" w:cs="Arial"/>
          <w:szCs w:val="22"/>
        </w:rPr>
      </w:pPr>
      <w:r w:rsidRPr="00464E46">
        <w:rPr>
          <w:rFonts w:ascii="Arial" w:hAnsi="Arial" w:cs="Arial"/>
          <w:szCs w:val="22"/>
        </w:rPr>
        <w:t>C3.4.3.4.7.7</w:t>
      </w:r>
      <w:r w:rsidRPr="00464E46">
        <w:rPr>
          <w:rFonts w:ascii="Arial" w:hAnsi="Arial" w:cs="Arial"/>
          <w:b/>
          <w:szCs w:val="22"/>
        </w:rPr>
        <w:tab/>
      </w:r>
      <w:r w:rsidRPr="00464E46">
        <w:rPr>
          <w:rFonts w:ascii="Arial" w:hAnsi="Arial" w:cs="Arial"/>
          <w:szCs w:val="22"/>
        </w:rPr>
        <w:t xml:space="preserve">The provisions of this clause shall apply </w:t>
      </w:r>
      <w:r w:rsidRPr="00464E46">
        <w:rPr>
          <w:rFonts w:ascii="Arial" w:hAnsi="Arial" w:cs="Arial"/>
          <w:i/>
          <w:szCs w:val="22"/>
        </w:rPr>
        <w:t xml:space="preserve">mutatis mutandis </w:t>
      </w:r>
      <w:r w:rsidRPr="00464E46">
        <w:rPr>
          <w:rFonts w:ascii="Arial" w:hAnsi="Arial" w:cs="Arial"/>
          <w:szCs w:val="22"/>
        </w:rPr>
        <w:t>in respect of the selection of additional or replacement members of the workforce as may be necessary from time to time during the Contract.</w:t>
      </w:r>
    </w:p>
    <w:p w:rsidR="00464E46" w:rsidRPr="00464E46" w:rsidRDefault="00464E46" w:rsidP="00464E46">
      <w:pPr>
        <w:tabs>
          <w:tab w:val="left" w:pos="567"/>
          <w:tab w:val="left" w:pos="1134"/>
          <w:tab w:val="left" w:pos="1418"/>
          <w:tab w:val="left" w:pos="1814"/>
          <w:tab w:val="left" w:pos="1985"/>
          <w:tab w:val="left" w:pos="2268"/>
          <w:tab w:val="left" w:pos="2552"/>
          <w:tab w:val="left" w:pos="6802"/>
          <w:tab w:val="right" w:pos="9002"/>
        </w:tabs>
        <w:rPr>
          <w:rFonts w:ascii="Arial" w:hAnsi="Arial" w:cs="Arial"/>
          <w:szCs w:val="22"/>
        </w:rPr>
      </w:pPr>
      <w:r w:rsidRPr="00464E46">
        <w:rPr>
          <w:rFonts w:ascii="Arial" w:hAnsi="Arial" w:cs="Arial"/>
          <w:szCs w:val="22"/>
        </w:rPr>
        <w:t>C3.4.3.4.7.8</w:t>
      </w:r>
      <w:r w:rsidRPr="00464E46">
        <w:rPr>
          <w:rFonts w:ascii="Arial" w:hAnsi="Arial" w:cs="Arial"/>
          <w:b/>
          <w:szCs w:val="22"/>
        </w:rPr>
        <w:tab/>
      </w:r>
      <w:r w:rsidRPr="00464E46">
        <w:rPr>
          <w:rFonts w:ascii="Arial" w:hAnsi="Arial" w:cs="Arial"/>
          <w:szCs w:val="22"/>
        </w:rPr>
        <w:t>The Contractor shall, after appointing his temporary workforce, arrange at his own cost for the appointment of the Liaison Officer as representative of the workforce to act on their behalf with regards to all matters pertaining to the workforce.</w:t>
      </w:r>
    </w:p>
    <w:p w:rsidR="00464E46" w:rsidRPr="00464E46" w:rsidRDefault="00464E46" w:rsidP="00464E46">
      <w:pPr>
        <w:tabs>
          <w:tab w:val="left" w:pos="0"/>
          <w:tab w:val="left" w:pos="1134"/>
          <w:tab w:val="left" w:pos="1418"/>
          <w:tab w:val="left" w:pos="1814"/>
          <w:tab w:val="left" w:pos="1985"/>
          <w:tab w:val="left" w:pos="2268"/>
          <w:tab w:val="left" w:pos="2552"/>
          <w:tab w:val="left" w:pos="6802"/>
          <w:tab w:val="right" w:pos="9002"/>
        </w:tabs>
        <w:ind w:left="1418" w:hanging="1418"/>
        <w:rPr>
          <w:rFonts w:ascii="Arial" w:hAnsi="Arial" w:cs="Arial"/>
          <w:szCs w:val="22"/>
        </w:rPr>
      </w:pPr>
      <w:r w:rsidRPr="00464E46">
        <w:rPr>
          <w:rFonts w:ascii="Arial" w:hAnsi="Arial" w:cs="Arial"/>
          <w:szCs w:val="22"/>
        </w:rPr>
        <w:t>C3.4.3.4.8</w:t>
      </w:r>
      <w:r w:rsidRPr="00464E46">
        <w:rPr>
          <w:rFonts w:ascii="Arial" w:hAnsi="Arial" w:cs="Arial"/>
          <w:szCs w:val="22"/>
        </w:rPr>
        <w:tab/>
        <w:t xml:space="preserve">TERMS </w:t>
      </w:r>
      <w:smartTag w:uri="urn:schemas-microsoft-com:office:smarttags" w:element="stockticker">
        <w:r w:rsidRPr="00464E46">
          <w:rPr>
            <w:rFonts w:ascii="Arial" w:hAnsi="Arial" w:cs="Arial"/>
            <w:szCs w:val="22"/>
          </w:rPr>
          <w:t>AND</w:t>
        </w:r>
      </w:smartTag>
      <w:r w:rsidRPr="00464E46">
        <w:rPr>
          <w:rFonts w:ascii="Arial" w:hAnsi="Arial" w:cs="Arial"/>
          <w:szCs w:val="22"/>
        </w:rPr>
        <w:t xml:space="preserve"> CONDITIONS PERTAINING TO THE EMPLOYMENT OF THE TEMPORARY WORKFORCE</w:t>
      </w:r>
    </w:p>
    <w:p w:rsidR="00464E46" w:rsidRPr="00464E46" w:rsidRDefault="00464E46" w:rsidP="00464E46">
      <w:pPr>
        <w:tabs>
          <w:tab w:val="left" w:pos="566"/>
          <w:tab w:val="left" w:pos="975"/>
          <w:tab w:val="left" w:pos="1134"/>
          <w:tab w:val="left" w:pos="1418"/>
          <w:tab w:val="left" w:pos="1814"/>
          <w:tab w:val="left" w:pos="1985"/>
          <w:tab w:val="left" w:pos="2268"/>
          <w:tab w:val="left" w:pos="2552"/>
          <w:tab w:val="left" w:pos="6802"/>
          <w:tab w:val="right" w:pos="9002"/>
        </w:tabs>
        <w:rPr>
          <w:rFonts w:ascii="Arial" w:hAnsi="Arial" w:cs="Arial"/>
          <w:szCs w:val="22"/>
        </w:rPr>
      </w:pPr>
      <w:r w:rsidRPr="00464E46">
        <w:rPr>
          <w:rFonts w:ascii="Arial" w:hAnsi="Arial" w:cs="Arial"/>
          <w:szCs w:val="22"/>
        </w:rPr>
        <w:t>C3.4.3.4.8.1</w:t>
      </w:r>
      <w:r w:rsidRPr="00464E46">
        <w:rPr>
          <w:rFonts w:ascii="Arial" w:hAnsi="Arial" w:cs="Arial"/>
          <w:szCs w:val="22"/>
        </w:rPr>
        <w:tab/>
        <w:t xml:space="preserve">All temporary workers engaged in accordance with the provisions of Part A of the Project Specifications, shall be employed on the terms and conditions of employment as are consistent with those as set out in this Contract.  The Contractor shall implement and adhere strictly to such terms and conditions relating to the employment of the temporary workforce, and subject only to the provisions of this Contract, shall not employ any temporary worker on terms and conditions which are less </w:t>
      </w:r>
      <w:proofErr w:type="spellStart"/>
      <w:r w:rsidRPr="00464E46">
        <w:rPr>
          <w:rFonts w:ascii="Arial" w:hAnsi="Arial" w:cs="Arial"/>
          <w:szCs w:val="22"/>
        </w:rPr>
        <w:t>favourable</w:t>
      </w:r>
      <w:proofErr w:type="spellEnd"/>
      <w:r w:rsidRPr="00464E46">
        <w:rPr>
          <w:rFonts w:ascii="Arial" w:hAnsi="Arial" w:cs="Arial"/>
          <w:szCs w:val="22"/>
        </w:rPr>
        <w:t xml:space="preserve"> to the worker or inconsistent with the standards and norms generally applicable to temporary workers in the Civil Engineering Industry and applicable to the particular area.</w:t>
      </w:r>
      <w:r w:rsidRPr="00464E46">
        <w:rPr>
          <w:rFonts w:ascii="Arial" w:hAnsi="Arial" w:cs="Arial"/>
        </w:rPr>
        <w:t xml:space="preserve"> Refer to the Contract of Employment drafted/published by Department of </w:t>
      </w:r>
      <w:proofErr w:type="spellStart"/>
      <w:r w:rsidRPr="00464E46">
        <w:rPr>
          <w:rFonts w:ascii="Arial" w:hAnsi="Arial" w:cs="Arial"/>
        </w:rPr>
        <w:t>Labour</w:t>
      </w:r>
      <w:proofErr w:type="spellEnd"/>
      <w:r w:rsidRPr="00464E46">
        <w:rPr>
          <w:rFonts w:ascii="Arial" w:hAnsi="Arial" w:cs="Arial"/>
        </w:rPr>
        <w:t>.</w:t>
      </w:r>
    </w:p>
    <w:p w:rsidR="00464E46" w:rsidRPr="00464E46" w:rsidRDefault="00464E46" w:rsidP="00464E46">
      <w:pPr>
        <w:rPr>
          <w:rFonts w:ascii="Arial" w:hAnsi="Arial" w:cs="Arial"/>
          <w:szCs w:val="22"/>
        </w:rPr>
      </w:pPr>
      <w:r w:rsidRPr="00464E46">
        <w:rPr>
          <w:rFonts w:ascii="Arial" w:hAnsi="Arial" w:cs="Arial"/>
          <w:szCs w:val="22"/>
        </w:rPr>
        <w:t>C3.4.3.4.8.2</w:t>
      </w:r>
      <w:r w:rsidRPr="00464E46">
        <w:rPr>
          <w:rFonts w:ascii="Arial" w:hAnsi="Arial" w:cs="Arial"/>
          <w:szCs w:val="22"/>
        </w:rPr>
        <w:tab/>
        <w:t xml:space="preserve">RATE OF REMUNERATION. The Contractor shall pay to all workers engaged in terms of the contract, not less than the applicable </w:t>
      </w:r>
      <w:proofErr w:type="spellStart"/>
      <w:r w:rsidRPr="00464E46">
        <w:rPr>
          <w:rFonts w:ascii="Arial" w:hAnsi="Arial" w:cs="Arial"/>
          <w:szCs w:val="22"/>
        </w:rPr>
        <w:t>gazetted</w:t>
      </w:r>
      <w:proofErr w:type="spellEnd"/>
      <w:r w:rsidRPr="00464E46">
        <w:rPr>
          <w:rFonts w:ascii="Arial" w:hAnsi="Arial" w:cs="Arial"/>
          <w:szCs w:val="22"/>
        </w:rPr>
        <w:t xml:space="preserve"> minimum rate of remuneration in terms of the Sectorial Determination 2: Civil Engineering Sector. </w:t>
      </w:r>
    </w:p>
    <w:p w:rsidR="00464E46" w:rsidRPr="00464E46" w:rsidRDefault="00464E46" w:rsidP="00464E46">
      <w:pPr>
        <w:rPr>
          <w:rFonts w:ascii="Arial" w:hAnsi="Arial" w:cs="Arial"/>
        </w:rPr>
      </w:pPr>
      <w:r w:rsidRPr="00464E46">
        <w:rPr>
          <w:rFonts w:ascii="Arial" w:hAnsi="Arial" w:cs="Arial"/>
        </w:rPr>
        <w:t xml:space="preserve">The remuneration of the CLO shall be paid monthly at the rate equivalent to Task Grade 3 in accordance with the provisions of the Basic Conditions of Employment Act, No. 75 of 1997, Amendment </w:t>
      </w:r>
      <w:proofErr w:type="spellStart"/>
      <w:r w:rsidRPr="00464E46">
        <w:rPr>
          <w:rFonts w:ascii="Arial" w:hAnsi="Arial" w:cs="Arial"/>
        </w:rPr>
        <w:t>i.t.o</w:t>
      </w:r>
      <w:proofErr w:type="spellEnd"/>
      <w:r w:rsidRPr="00464E46">
        <w:rPr>
          <w:rFonts w:ascii="Arial" w:hAnsi="Arial" w:cs="Arial"/>
        </w:rPr>
        <w:t xml:space="preserve"> Sectoral Determination 2: Civil Engineering Sector, South Africa</w:t>
      </w:r>
    </w:p>
    <w:p w:rsidR="00464E46" w:rsidRPr="00464E46" w:rsidRDefault="00464E46" w:rsidP="00464E46">
      <w:pPr>
        <w:rPr>
          <w:rFonts w:ascii="Arial" w:hAnsi="Arial" w:cs="Arial"/>
        </w:rPr>
      </w:pPr>
      <w:r w:rsidRPr="00464E46">
        <w:rPr>
          <w:rFonts w:ascii="Arial" w:hAnsi="Arial" w:cs="Arial"/>
        </w:rPr>
        <w:t>Compensation for transport for the members of the Project Steering Committee shall be made at a rate of R75 / month. This will cover for transport cost to and from the PSC meeting, site meeting and any other meeting deemed necessary to fulfil their obligations.</w:t>
      </w:r>
    </w:p>
    <w:p w:rsidR="00464E46" w:rsidRPr="00464E46" w:rsidRDefault="00464E46" w:rsidP="00464E46">
      <w:pPr>
        <w:pStyle w:val="Header"/>
        <w:tabs>
          <w:tab w:val="left" w:pos="1125"/>
        </w:tabs>
        <w:rPr>
          <w:rFonts w:cs="Arial"/>
        </w:rPr>
      </w:pPr>
      <w:r w:rsidRPr="00464E46">
        <w:rPr>
          <w:rFonts w:cs="Arial"/>
          <w:szCs w:val="22"/>
        </w:rPr>
        <w:t xml:space="preserve">C3.4.3.4.8.3      </w:t>
      </w:r>
      <w:r w:rsidRPr="00464E46">
        <w:rPr>
          <w:rFonts w:cs="Arial"/>
        </w:rPr>
        <w:t xml:space="preserve">NON-PAYMENT OF LABOURERS.  Under this contract it is expected of the Main Contractor to ensure that all </w:t>
      </w:r>
      <w:proofErr w:type="spellStart"/>
      <w:r w:rsidRPr="00464E46">
        <w:rPr>
          <w:rFonts w:cs="Arial"/>
        </w:rPr>
        <w:t>labourers</w:t>
      </w:r>
      <w:proofErr w:type="spellEnd"/>
      <w:r w:rsidRPr="00464E46">
        <w:rPr>
          <w:rFonts w:cs="Arial"/>
        </w:rPr>
        <w:t xml:space="preserve"> are paid in time on a monthly basis, whether they are employed by him/her directly or by any of his/her subcontractors. In the event of non-compliance, the employer reserves the right to use any remedies available at its disposal.</w:t>
      </w:r>
    </w:p>
    <w:p w:rsidR="00464E46" w:rsidRPr="00464E46" w:rsidRDefault="00464E46" w:rsidP="00464E46">
      <w:pPr>
        <w:tabs>
          <w:tab w:val="left" w:pos="566"/>
          <w:tab w:val="left" w:pos="1134"/>
          <w:tab w:val="left" w:pos="1418"/>
          <w:tab w:val="left" w:pos="1814"/>
          <w:tab w:val="left" w:pos="1985"/>
          <w:tab w:val="left" w:pos="2268"/>
          <w:tab w:val="left" w:pos="2552"/>
          <w:tab w:val="left" w:pos="6802"/>
          <w:tab w:val="right" w:pos="9002"/>
        </w:tabs>
        <w:ind w:left="720" w:hanging="720"/>
        <w:rPr>
          <w:rFonts w:ascii="Arial" w:hAnsi="Arial" w:cs="Arial"/>
          <w:szCs w:val="22"/>
        </w:rPr>
      </w:pPr>
      <w:r w:rsidRPr="00464E46">
        <w:rPr>
          <w:rFonts w:ascii="Arial" w:hAnsi="Arial" w:cs="Arial"/>
          <w:szCs w:val="22"/>
        </w:rPr>
        <w:t>C3.4.3.4.9</w:t>
      </w:r>
      <w:r w:rsidRPr="00464E46">
        <w:rPr>
          <w:rFonts w:ascii="Arial" w:hAnsi="Arial" w:cs="Arial"/>
          <w:szCs w:val="22"/>
        </w:rPr>
        <w:tab/>
        <w:t xml:space="preserve">LABOUR RELATIONS </w:t>
      </w:r>
      <w:smartTag w:uri="urn:schemas-microsoft-com:office:smarttags" w:element="stockticker">
        <w:r w:rsidRPr="00464E46">
          <w:rPr>
            <w:rFonts w:ascii="Arial" w:hAnsi="Arial" w:cs="Arial"/>
            <w:szCs w:val="22"/>
          </w:rPr>
          <w:t>AND</w:t>
        </w:r>
      </w:smartTag>
      <w:r w:rsidRPr="00464E46">
        <w:rPr>
          <w:rFonts w:ascii="Arial" w:hAnsi="Arial" w:cs="Arial"/>
          <w:szCs w:val="22"/>
        </w:rPr>
        <w:t xml:space="preserve"> WORKER GRIEVANCE PROCEDURES</w:t>
      </w:r>
    </w:p>
    <w:p w:rsidR="00464E46" w:rsidRPr="00464E46"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szCs w:val="22"/>
        </w:rPr>
      </w:pPr>
      <w:r w:rsidRPr="00464E46">
        <w:rPr>
          <w:rFonts w:ascii="Arial" w:hAnsi="Arial" w:cs="Arial"/>
          <w:szCs w:val="22"/>
        </w:rPr>
        <w:lastRenderedPageBreak/>
        <w:t>C3.4.3.4.9.1</w:t>
      </w:r>
      <w:r w:rsidRPr="00464E46">
        <w:rPr>
          <w:rFonts w:ascii="Arial" w:hAnsi="Arial" w:cs="Arial"/>
          <w:szCs w:val="22"/>
        </w:rPr>
        <w:tab/>
        <w:t xml:space="preserve">The Contractor, as the Employer of the workforce, shall be fully responsible for the establishment and maintenance at his own cost, of satisfactory </w:t>
      </w:r>
      <w:proofErr w:type="spellStart"/>
      <w:r w:rsidRPr="00464E46">
        <w:rPr>
          <w:rFonts w:ascii="Arial" w:hAnsi="Arial" w:cs="Arial"/>
          <w:szCs w:val="22"/>
        </w:rPr>
        <w:t>labour</w:t>
      </w:r>
      <w:proofErr w:type="spellEnd"/>
      <w:r w:rsidRPr="00464E46">
        <w:rPr>
          <w:rFonts w:ascii="Arial" w:hAnsi="Arial" w:cs="Arial"/>
          <w:szCs w:val="22"/>
        </w:rPr>
        <w:t xml:space="preserve"> relations on site and the resolution of all grievances of temporary workers as may occur.</w:t>
      </w:r>
      <w:r w:rsidRPr="00464E46">
        <w:rPr>
          <w:rFonts w:ascii="Arial" w:hAnsi="Arial" w:cs="Arial"/>
        </w:rPr>
        <w:t xml:space="preserve"> Refer to Disciplinary Procedures for Small Business drafted/published by Department of </w:t>
      </w:r>
      <w:proofErr w:type="spellStart"/>
      <w:r w:rsidRPr="00464E46">
        <w:rPr>
          <w:rFonts w:ascii="Arial" w:hAnsi="Arial" w:cs="Arial"/>
        </w:rPr>
        <w:t>Labour</w:t>
      </w:r>
      <w:proofErr w:type="spellEnd"/>
      <w:r w:rsidRPr="00464E46">
        <w:rPr>
          <w:rFonts w:ascii="Arial" w:hAnsi="Arial" w:cs="Arial"/>
        </w:rPr>
        <w:t>.</w:t>
      </w:r>
    </w:p>
    <w:p w:rsidR="00464E46" w:rsidRPr="00464E46"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szCs w:val="22"/>
        </w:rPr>
      </w:pPr>
      <w:r w:rsidRPr="00464E46">
        <w:rPr>
          <w:rFonts w:ascii="Arial" w:hAnsi="Arial" w:cs="Arial"/>
          <w:szCs w:val="22"/>
        </w:rPr>
        <w:t>C3.4.3.4.9.2</w:t>
      </w:r>
      <w:r w:rsidRPr="00464E46">
        <w:rPr>
          <w:rFonts w:ascii="Arial" w:hAnsi="Arial" w:cs="Arial"/>
          <w:szCs w:val="22"/>
        </w:rPr>
        <w:tab/>
        <w:t xml:space="preserve">The Contractor shall at all times adhere to the accepted norms and standards of </w:t>
      </w:r>
      <w:proofErr w:type="spellStart"/>
      <w:r w:rsidRPr="00464E46">
        <w:rPr>
          <w:rFonts w:ascii="Arial" w:hAnsi="Arial" w:cs="Arial"/>
          <w:szCs w:val="22"/>
        </w:rPr>
        <w:t>labour</w:t>
      </w:r>
      <w:proofErr w:type="spellEnd"/>
      <w:r w:rsidRPr="00464E46">
        <w:rPr>
          <w:rFonts w:ascii="Arial" w:hAnsi="Arial" w:cs="Arial"/>
          <w:szCs w:val="22"/>
        </w:rPr>
        <w:t xml:space="preserve"> relations prevailing generally in the Civil Engineering Construction Industry and shall conduct himself in a fair and reasonable manner, within the constraints as may be imposed upon him by the terms of the Contract.</w:t>
      </w:r>
    </w:p>
    <w:p w:rsidR="00464E46" w:rsidRPr="00464E46"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szCs w:val="22"/>
        </w:rPr>
      </w:pPr>
      <w:r w:rsidRPr="00464E46">
        <w:rPr>
          <w:rFonts w:ascii="Arial" w:hAnsi="Arial" w:cs="Arial"/>
          <w:szCs w:val="22"/>
        </w:rPr>
        <w:t>C3.4.3.4.9.3</w:t>
      </w:r>
      <w:r w:rsidRPr="00464E46">
        <w:rPr>
          <w:rFonts w:ascii="Arial" w:hAnsi="Arial" w:cs="Arial"/>
          <w:szCs w:val="22"/>
        </w:rPr>
        <w:tab/>
        <w:t xml:space="preserve">In the event of any temporary worker engaged by the Contractor in terms of the Contract, being aggrieved with regard to his Terms of Employment, working conditions and training, he shall have the right, at his discretion, to be supported in any inquiry or disciplinary hearing or investigation instituted by the Contractor in terms of </w:t>
      </w:r>
      <w:proofErr w:type="spellStart"/>
      <w:r w:rsidRPr="00464E46">
        <w:rPr>
          <w:rFonts w:ascii="Arial" w:hAnsi="Arial" w:cs="Arial"/>
          <w:szCs w:val="22"/>
        </w:rPr>
        <w:t>Subclause</w:t>
      </w:r>
      <w:proofErr w:type="spellEnd"/>
      <w:r w:rsidRPr="00464E46">
        <w:rPr>
          <w:rFonts w:ascii="Arial" w:hAnsi="Arial" w:cs="Arial"/>
          <w:szCs w:val="22"/>
        </w:rPr>
        <w:t xml:space="preserve"> C3.4.3.4.9.2 above, by one member of the temporary workforce and one member of the Project Committee, which persons shall be nominated by the worker.</w:t>
      </w:r>
    </w:p>
    <w:p w:rsidR="00464E46" w:rsidRPr="00464E46"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szCs w:val="22"/>
        </w:rPr>
      </w:pPr>
      <w:r w:rsidRPr="00464E46">
        <w:rPr>
          <w:rFonts w:ascii="Arial" w:hAnsi="Arial" w:cs="Arial"/>
          <w:szCs w:val="22"/>
        </w:rPr>
        <w:t>C3.4.3.4.9.4</w:t>
      </w:r>
      <w:r w:rsidRPr="00464E46">
        <w:rPr>
          <w:rFonts w:ascii="Arial" w:hAnsi="Arial" w:cs="Arial"/>
          <w:szCs w:val="22"/>
        </w:rPr>
        <w:tab/>
        <w:t>In the event of any grievance not being satisfactorily resolved through the application of normal dispute resolution procedures in accordance with Sub clauses C3.4.3.4.9.2 and C3.4.3.4.9.3, then either the Contractor or the worker concerned may require that the matter be referred to the Project Committee for further consideration, with a view to facilitate the resolution thereof.</w:t>
      </w:r>
    </w:p>
    <w:p w:rsidR="00464E46" w:rsidRPr="00464E46" w:rsidRDefault="00464E46" w:rsidP="00464E46">
      <w:pPr>
        <w:tabs>
          <w:tab w:val="left" w:pos="566"/>
          <w:tab w:val="left" w:pos="1134"/>
          <w:tab w:val="left" w:pos="1418"/>
          <w:tab w:val="left" w:pos="1814"/>
          <w:tab w:val="left" w:pos="1985"/>
          <w:tab w:val="left" w:pos="2268"/>
          <w:tab w:val="left" w:pos="2552"/>
          <w:tab w:val="left" w:pos="6802"/>
          <w:tab w:val="right" w:pos="9002"/>
        </w:tabs>
        <w:ind w:left="720" w:hanging="720"/>
        <w:rPr>
          <w:rFonts w:ascii="Arial" w:hAnsi="Arial" w:cs="Arial"/>
          <w:szCs w:val="22"/>
        </w:rPr>
      </w:pPr>
      <w:r w:rsidRPr="00464E46">
        <w:rPr>
          <w:rFonts w:ascii="Arial" w:hAnsi="Arial" w:cs="Arial"/>
          <w:szCs w:val="22"/>
        </w:rPr>
        <w:t>C3.4.3.4.10</w:t>
      </w:r>
      <w:r w:rsidRPr="00464E46">
        <w:rPr>
          <w:rFonts w:ascii="Arial" w:hAnsi="Arial" w:cs="Arial"/>
          <w:szCs w:val="22"/>
        </w:rPr>
        <w:tab/>
        <w:t>THE SUBCONTRACTORS' WORKFORCES</w:t>
      </w:r>
    </w:p>
    <w:p w:rsidR="00464E46" w:rsidRPr="00464E46"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szCs w:val="22"/>
        </w:rPr>
      </w:pPr>
      <w:r w:rsidRPr="00464E46">
        <w:rPr>
          <w:rFonts w:ascii="Arial" w:hAnsi="Arial" w:cs="Arial"/>
          <w:szCs w:val="22"/>
        </w:rPr>
        <w:t>C3.4.3.4.10.1</w:t>
      </w:r>
      <w:r w:rsidRPr="00464E46">
        <w:rPr>
          <w:rFonts w:ascii="Arial" w:hAnsi="Arial" w:cs="Arial"/>
          <w:szCs w:val="22"/>
        </w:rPr>
        <w:tab/>
        <w:t xml:space="preserve">The provisions of this Part C shall apply </w:t>
      </w:r>
      <w:r w:rsidRPr="00464E46">
        <w:rPr>
          <w:rFonts w:ascii="Arial" w:hAnsi="Arial" w:cs="Arial"/>
          <w:i/>
          <w:szCs w:val="22"/>
        </w:rPr>
        <w:t>mutatis mutandis</w:t>
      </w:r>
      <w:r w:rsidRPr="00464E46">
        <w:rPr>
          <w:rFonts w:ascii="Arial" w:hAnsi="Arial" w:cs="Arial"/>
          <w:szCs w:val="22"/>
        </w:rPr>
        <w:t xml:space="preserve"> to the workforces employed by all subcontractors engaged by the Contractor and the Contractor shall be fully responsible for ensuring, at his own cost, that the terms of every subcontract agreement entered into are such as to facilitate the application of these provisions in respect of the workforces of all subcontractors.</w:t>
      </w:r>
    </w:p>
    <w:p w:rsidR="00464E46" w:rsidRPr="00464E46" w:rsidRDefault="00464E46" w:rsidP="00464E46">
      <w:pPr>
        <w:tabs>
          <w:tab w:val="left" w:pos="566"/>
          <w:tab w:val="left" w:pos="975"/>
          <w:tab w:val="left" w:pos="1134"/>
          <w:tab w:val="left" w:pos="1418"/>
          <w:tab w:val="left" w:pos="1814"/>
          <w:tab w:val="left" w:pos="1985"/>
          <w:tab w:val="left" w:pos="2268"/>
          <w:tab w:val="left" w:pos="2552"/>
          <w:tab w:val="left" w:pos="6802"/>
          <w:tab w:val="right" w:pos="9002"/>
        </w:tabs>
        <w:rPr>
          <w:rFonts w:ascii="Arial" w:hAnsi="Arial" w:cs="Arial"/>
          <w:szCs w:val="22"/>
        </w:rPr>
      </w:pPr>
      <w:r w:rsidRPr="00464E46">
        <w:rPr>
          <w:rFonts w:ascii="Arial" w:hAnsi="Arial" w:cs="Arial"/>
          <w:szCs w:val="22"/>
        </w:rPr>
        <w:t>C3.4.3.4.10.2</w:t>
      </w:r>
      <w:r w:rsidRPr="00464E46">
        <w:rPr>
          <w:rFonts w:ascii="Arial" w:hAnsi="Arial" w:cs="Arial"/>
          <w:szCs w:val="22"/>
        </w:rPr>
        <w:tab/>
        <w:t>The Contractor shall at his own cost and to the extent necessary, assist and monitor all subcontractors in the application of the provisions of this Specification, and shall, in terms of the Conditions of Contract, remain fully liable in respect of the acts, omissions and neglects of all subcontractors, in respect of the application of the provisions of this Specification.</w:t>
      </w:r>
    </w:p>
    <w:p w:rsidR="00464E46" w:rsidRPr="00464E46" w:rsidRDefault="00464E46" w:rsidP="00464E46">
      <w:pPr>
        <w:tabs>
          <w:tab w:val="left" w:pos="566"/>
          <w:tab w:val="left" w:pos="1134"/>
          <w:tab w:val="left" w:pos="1418"/>
          <w:tab w:val="left" w:pos="1814"/>
          <w:tab w:val="left" w:pos="1985"/>
          <w:tab w:val="left" w:pos="2268"/>
          <w:tab w:val="left" w:pos="2552"/>
          <w:tab w:val="left" w:pos="6802"/>
          <w:tab w:val="right" w:pos="9002"/>
        </w:tabs>
        <w:ind w:left="720" w:hanging="720"/>
        <w:rPr>
          <w:rFonts w:ascii="Arial" w:hAnsi="Arial" w:cs="Arial"/>
          <w:szCs w:val="22"/>
        </w:rPr>
      </w:pPr>
      <w:r w:rsidRPr="00464E46">
        <w:rPr>
          <w:rFonts w:ascii="Arial" w:hAnsi="Arial" w:cs="Arial"/>
          <w:szCs w:val="22"/>
        </w:rPr>
        <w:t>C3.4.3.4.11</w:t>
      </w:r>
      <w:r w:rsidRPr="00464E46">
        <w:rPr>
          <w:rFonts w:ascii="Arial" w:hAnsi="Arial" w:cs="Arial"/>
          <w:szCs w:val="22"/>
        </w:rPr>
        <w:tab/>
        <w:t xml:space="preserve">MEASUREMENT </w:t>
      </w:r>
      <w:smartTag w:uri="urn:schemas-microsoft-com:office:smarttags" w:element="stockticker">
        <w:r w:rsidRPr="00464E46">
          <w:rPr>
            <w:rFonts w:ascii="Arial" w:hAnsi="Arial" w:cs="Arial"/>
            <w:szCs w:val="22"/>
          </w:rPr>
          <w:t>AND</w:t>
        </w:r>
      </w:smartTag>
      <w:r w:rsidRPr="00464E46">
        <w:rPr>
          <w:rFonts w:ascii="Arial" w:hAnsi="Arial" w:cs="Arial"/>
          <w:szCs w:val="22"/>
        </w:rPr>
        <w:t xml:space="preserve"> PAYMENT</w:t>
      </w:r>
    </w:p>
    <w:p w:rsidR="00464E46" w:rsidRPr="00464E46" w:rsidRDefault="00464E46" w:rsidP="00464E46">
      <w:pPr>
        <w:pStyle w:val="BodyText2"/>
        <w:tabs>
          <w:tab w:val="left" w:pos="0"/>
          <w:tab w:val="left" w:pos="566"/>
          <w:tab w:val="left" w:pos="900"/>
          <w:tab w:val="left" w:pos="1134"/>
          <w:tab w:val="left" w:pos="1814"/>
          <w:tab w:val="left" w:pos="1985"/>
          <w:tab w:val="left" w:pos="2552"/>
          <w:tab w:val="left" w:pos="6802"/>
          <w:tab w:val="right" w:pos="9002"/>
        </w:tabs>
        <w:spacing w:before="120"/>
        <w:rPr>
          <w:rFonts w:cs="Arial"/>
          <w:szCs w:val="22"/>
        </w:rPr>
      </w:pPr>
      <w:r w:rsidRPr="00464E46">
        <w:rPr>
          <w:rFonts w:cs="Arial"/>
          <w:szCs w:val="22"/>
        </w:rPr>
        <w:t>The Contractor will not be separately reimbursed or compensated in respect of the provision of the workforce and creation of temporary employment opportunities and all the Contractor's costs associated with compliance with the provisions of this part of the Project Specifications shall, except to the extent provided for in Part C3.4.3.3. as relevant, be deemed to be included in the rates Tendered for the various items of work listed in the Schedule of Quantities.</w:t>
      </w:r>
    </w:p>
    <w:p w:rsidR="00464E46" w:rsidRPr="00464E46" w:rsidRDefault="00464E46" w:rsidP="00464E46">
      <w:pPr>
        <w:pStyle w:val="HOOFSTUK4"/>
        <w:numPr>
          <w:ilvl w:val="0"/>
          <w:numId w:val="0"/>
        </w:numPr>
        <w:rPr>
          <w:rFonts w:cs="Arial"/>
        </w:rPr>
      </w:pPr>
      <w:bookmarkStart w:id="130" w:name="_Toc335319545"/>
      <w:bookmarkStart w:id="131" w:name="_Toc135100291"/>
      <w:r w:rsidRPr="00464E46">
        <w:rPr>
          <w:rFonts w:cs="Arial"/>
        </w:rPr>
        <w:t>C3.5</w:t>
      </w:r>
      <w:r w:rsidRPr="00464E46">
        <w:rPr>
          <w:rFonts w:cs="Arial"/>
        </w:rPr>
        <w:tab/>
        <w:t>MANAGEMENT</w:t>
      </w:r>
      <w:bookmarkEnd w:id="130"/>
    </w:p>
    <w:p w:rsidR="00464E46" w:rsidRPr="00464E46" w:rsidRDefault="00464E46" w:rsidP="00464E46">
      <w:pPr>
        <w:tabs>
          <w:tab w:val="left" w:pos="1125"/>
        </w:tabs>
        <w:rPr>
          <w:rFonts w:ascii="Arial" w:hAnsi="Arial" w:cs="Arial"/>
          <w:b/>
        </w:rPr>
      </w:pPr>
      <w:r w:rsidRPr="00464E46">
        <w:rPr>
          <w:rFonts w:ascii="Arial" w:hAnsi="Arial" w:cs="Arial"/>
          <w:b/>
        </w:rPr>
        <w:t>C3.5.1</w:t>
      </w:r>
      <w:r w:rsidRPr="00464E46">
        <w:rPr>
          <w:rFonts w:ascii="Arial" w:hAnsi="Arial" w:cs="Arial"/>
          <w:b/>
        </w:rPr>
        <w:tab/>
        <w:t>MANAGEMENT MEETINGS</w:t>
      </w:r>
    </w:p>
    <w:p w:rsidR="00464E46" w:rsidRPr="00464E46" w:rsidRDefault="00464E46" w:rsidP="00464E46">
      <w:pPr>
        <w:tabs>
          <w:tab w:val="left" w:pos="1134"/>
        </w:tabs>
        <w:rPr>
          <w:rFonts w:ascii="Arial" w:hAnsi="Arial" w:cs="Arial"/>
        </w:rPr>
      </w:pPr>
      <w:r w:rsidRPr="00464E46">
        <w:rPr>
          <w:rFonts w:ascii="Arial" w:hAnsi="Arial" w:cs="Arial"/>
        </w:rPr>
        <w:t>The following meetings will be required as minimum for the management of the contract.</w:t>
      </w:r>
    </w:p>
    <w:p w:rsidR="00464E46" w:rsidRPr="00464E46" w:rsidRDefault="00464E46" w:rsidP="00464E46">
      <w:pPr>
        <w:tabs>
          <w:tab w:val="left" w:pos="1134"/>
        </w:tabs>
        <w:rPr>
          <w:rFonts w:ascii="Arial" w:hAnsi="Arial" w:cs="Arial"/>
        </w:rPr>
      </w:pPr>
      <w:r w:rsidRPr="00464E46">
        <w:rPr>
          <w:rFonts w:ascii="Arial" w:hAnsi="Arial" w:cs="Arial"/>
        </w:rPr>
        <w:t>(a)</w:t>
      </w:r>
      <w:r w:rsidRPr="00464E46">
        <w:rPr>
          <w:rFonts w:ascii="Arial" w:hAnsi="Arial" w:cs="Arial"/>
        </w:rPr>
        <w:tab/>
        <w:t>Monthly client site meeting (using standard agenda for management control).</w:t>
      </w:r>
    </w:p>
    <w:p w:rsidR="00464E46" w:rsidRPr="00464E46" w:rsidRDefault="00464E46" w:rsidP="00464E46">
      <w:pPr>
        <w:tabs>
          <w:tab w:val="left" w:pos="1134"/>
        </w:tabs>
        <w:rPr>
          <w:rFonts w:ascii="Arial" w:hAnsi="Arial" w:cs="Arial"/>
        </w:rPr>
      </w:pPr>
      <w:r w:rsidRPr="00464E46">
        <w:rPr>
          <w:rFonts w:ascii="Arial" w:hAnsi="Arial" w:cs="Arial"/>
        </w:rPr>
        <w:t>(b)</w:t>
      </w:r>
      <w:r w:rsidRPr="00464E46">
        <w:rPr>
          <w:rFonts w:ascii="Arial" w:hAnsi="Arial" w:cs="Arial"/>
        </w:rPr>
        <w:tab/>
        <w:t>Technical meetings as required for each phase of the work.</w:t>
      </w:r>
    </w:p>
    <w:p w:rsidR="00464E46" w:rsidRPr="00464E46" w:rsidRDefault="00464E46" w:rsidP="00464E46">
      <w:pPr>
        <w:tabs>
          <w:tab w:val="left" w:pos="1134"/>
        </w:tabs>
        <w:rPr>
          <w:rFonts w:ascii="Arial" w:hAnsi="Arial" w:cs="Arial"/>
        </w:rPr>
      </w:pPr>
      <w:r w:rsidRPr="00464E46">
        <w:rPr>
          <w:rFonts w:ascii="Arial" w:hAnsi="Arial" w:cs="Arial"/>
        </w:rPr>
        <w:t>(c)</w:t>
      </w:r>
      <w:r w:rsidRPr="00464E46">
        <w:rPr>
          <w:rFonts w:ascii="Arial" w:hAnsi="Arial" w:cs="Arial"/>
        </w:rPr>
        <w:tab/>
        <w:t>Monthly safety meetings in terms of the OHS requirements.</w:t>
      </w:r>
    </w:p>
    <w:p w:rsidR="00464E46" w:rsidRPr="00464E46" w:rsidRDefault="00464E46" w:rsidP="00464E46">
      <w:pPr>
        <w:tabs>
          <w:tab w:val="left" w:pos="1134"/>
        </w:tabs>
        <w:rPr>
          <w:rFonts w:ascii="Arial" w:hAnsi="Arial" w:cs="Arial"/>
        </w:rPr>
      </w:pPr>
      <w:r w:rsidRPr="00464E46">
        <w:rPr>
          <w:rFonts w:ascii="Arial" w:hAnsi="Arial" w:cs="Arial"/>
        </w:rPr>
        <w:t>(d)</w:t>
      </w:r>
      <w:r w:rsidRPr="00464E46">
        <w:rPr>
          <w:rFonts w:ascii="Arial" w:hAnsi="Arial" w:cs="Arial"/>
        </w:rPr>
        <w:tab/>
        <w:t>Weekly progress meetings</w:t>
      </w:r>
    </w:p>
    <w:p w:rsidR="00464E46" w:rsidRPr="00464E46" w:rsidRDefault="00464E46" w:rsidP="00464E46">
      <w:pPr>
        <w:tabs>
          <w:tab w:val="left" w:pos="1134"/>
        </w:tabs>
        <w:rPr>
          <w:rFonts w:ascii="Arial" w:hAnsi="Arial" w:cs="Arial"/>
        </w:rPr>
      </w:pPr>
    </w:p>
    <w:p w:rsidR="00464E46" w:rsidRPr="00464E46" w:rsidRDefault="00464E46" w:rsidP="00464E46">
      <w:pPr>
        <w:tabs>
          <w:tab w:val="left" w:pos="1134"/>
          <w:tab w:val="left" w:pos="2550"/>
        </w:tabs>
        <w:rPr>
          <w:rFonts w:ascii="Arial" w:hAnsi="Arial" w:cs="Arial"/>
          <w:b/>
        </w:rPr>
      </w:pPr>
      <w:r w:rsidRPr="00464E46">
        <w:rPr>
          <w:rFonts w:ascii="Arial" w:hAnsi="Arial" w:cs="Arial"/>
          <w:b/>
        </w:rPr>
        <w:t>C3.5.2</w:t>
      </w:r>
      <w:r w:rsidRPr="00464E46">
        <w:rPr>
          <w:rFonts w:ascii="Arial" w:hAnsi="Arial" w:cs="Arial"/>
          <w:b/>
        </w:rPr>
        <w:tab/>
        <w:t>QUALITY CONTROL</w:t>
      </w:r>
    </w:p>
    <w:p w:rsidR="00464E46" w:rsidRPr="00464E46" w:rsidRDefault="00464E46" w:rsidP="00464E46">
      <w:pPr>
        <w:tabs>
          <w:tab w:val="left" w:pos="1134"/>
        </w:tabs>
        <w:rPr>
          <w:rFonts w:ascii="Arial" w:hAnsi="Arial" w:cs="Arial"/>
        </w:rPr>
      </w:pPr>
      <w:r w:rsidRPr="00464E46">
        <w:rPr>
          <w:rFonts w:ascii="Arial" w:hAnsi="Arial" w:cs="Arial"/>
        </w:rPr>
        <w:t>Contractor to supply details of quality plan and procedures.  These shall include:</w:t>
      </w:r>
    </w:p>
    <w:p w:rsidR="00464E46" w:rsidRPr="00464E46"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464E46">
        <w:rPr>
          <w:rFonts w:ascii="Arial" w:hAnsi="Arial" w:cs="Arial"/>
        </w:rPr>
        <w:t>Accommodation of traffic.</w:t>
      </w:r>
    </w:p>
    <w:p w:rsidR="00464E46" w:rsidRPr="00464E46"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464E46">
        <w:rPr>
          <w:rFonts w:ascii="Arial" w:hAnsi="Arial" w:cs="Arial"/>
        </w:rPr>
        <w:t>Inspection and test plans.</w:t>
      </w:r>
    </w:p>
    <w:p w:rsidR="00464E46" w:rsidRPr="00464E46"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464E46">
        <w:rPr>
          <w:rFonts w:ascii="Arial" w:hAnsi="Arial" w:cs="Arial"/>
        </w:rPr>
        <w:t>Approval process.</w:t>
      </w:r>
    </w:p>
    <w:p w:rsidR="00464E46" w:rsidRPr="00464E46"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464E46">
        <w:rPr>
          <w:rFonts w:ascii="Arial" w:hAnsi="Arial" w:cs="Arial"/>
        </w:rPr>
        <w:t>Hold-points.</w:t>
      </w:r>
    </w:p>
    <w:p w:rsidR="00464E46" w:rsidRPr="00464E46"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464E46">
        <w:rPr>
          <w:rFonts w:ascii="Arial" w:hAnsi="Arial" w:cs="Arial"/>
        </w:rPr>
        <w:t>Milestones.</w:t>
      </w:r>
    </w:p>
    <w:p w:rsidR="00464E46" w:rsidRPr="00464E46" w:rsidRDefault="00464E46" w:rsidP="00464E46">
      <w:pPr>
        <w:pStyle w:val="HOOFSTUK4"/>
        <w:numPr>
          <w:ilvl w:val="0"/>
          <w:numId w:val="0"/>
        </w:numPr>
        <w:rPr>
          <w:rFonts w:cs="Arial"/>
        </w:rPr>
      </w:pPr>
      <w:r w:rsidRPr="00464E46">
        <w:rPr>
          <w:rFonts w:cs="Arial"/>
        </w:rPr>
        <w:br w:type="page"/>
      </w:r>
      <w:bookmarkEnd w:id="131"/>
    </w:p>
    <w:p w:rsidR="00464E46" w:rsidRPr="00464E46" w:rsidRDefault="00464E46" w:rsidP="00464E46">
      <w:pPr>
        <w:pStyle w:val="Header"/>
        <w:ind w:left="1134" w:hanging="1134"/>
        <w:jc w:val="center"/>
        <w:rPr>
          <w:rFonts w:cs="Arial"/>
          <w:lang w:val="en-GB"/>
        </w:rPr>
      </w:pPr>
    </w:p>
    <w:p w:rsidR="00464E46" w:rsidRPr="00464E46" w:rsidRDefault="00464E46" w:rsidP="00464E46">
      <w:pPr>
        <w:pStyle w:val="Header"/>
        <w:ind w:left="1134" w:hanging="1134"/>
        <w:jc w:val="center"/>
        <w:rPr>
          <w:rFonts w:cs="Arial"/>
          <w:lang w:val="en-GB"/>
        </w:rPr>
      </w:pPr>
    </w:p>
    <w:p w:rsidR="00464E46" w:rsidRPr="00464E46" w:rsidRDefault="00464E46" w:rsidP="00464E46">
      <w:pPr>
        <w:pStyle w:val="Header"/>
        <w:ind w:left="1134" w:hanging="1134"/>
        <w:jc w:val="center"/>
        <w:rPr>
          <w:rFonts w:cs="Arial"/>
          <w:b/>
          <w:sz w:val="36"/>
          <w:szCs w:val="36"/>
          <w:lang w:val="en-GB"/>
        </w:rPr>
      </w:pPr>
    </w:p>
    <w:p w:rsidR="00464E46" w:rsidRPr="00464E46" w:rsidRDefault="00464E46" w:rsidP="00464E46">
      <w:pPr>
        <w:pStyle w:val="Header"/>
        <w:ind w:left="1134" w:hanging="1134"/>
        <w:jc w:val="center"/>
        <w:rPr>
          <w:rFonts w:cs="Arial"/>
          <w:b/>
          <w:sz w:val="36"/>
          <w:szCs w:val="36"/>
          <w:lang w:val="en-GB"/>
        </w:rPr>
      </w:pPr>
      <w:r w:rsidRPr="00464E46">
        <w:rPr>
          <w:rFonts w:cs="Arial"/>
          <w:b/>
          <w:sz w:val="36"/>
          <w:szCs w:val="36"/>
          <w:lang w:val="en-GB"/>
        </w:rPr>
        <w:t>ANNEXURE 4.</w:t>
      </w:r>
    </w:p>
    <w:p w:rsidR="00464E46" w:rsidRPr="00464E46" w:rsidRDefault="00464E46" w:rsidP="00464E46">
      <w:pPr>
        <w:pStyle w:val="Header"/>
        <w:ind w:left="1134" w:hanging="1134"/>
        <w:jc w:val="center"/>
        <w:rPr>
          <w:rFonts w:cs="Arial"/>
          <w:b/>
          <w:sz w:val="36"/>
          <w:szCs w:val="36"/>
          <w:lang w:val="en-GB"/>
        </w:rPr>
      </w:pPr>
      <w:r w:rsidRPr="00464E46">
        <w:rPr>
          <w:rFonts w:cs="Arial"/>
          <w:b/>
          <w:sz w:val="36"/>
          <w:szCs w:val="36"/>
          <w:lang w:val="en-GB"/>
        </w:rPr>
        <w:t>GENERAL CONDITIONS OF CONTRACT</w:t>
      </w:r>
    </w:p>
    <w:p w:rsidR="007B0116" w:rsidRPr="00464E46" w:rsidRDefault="00AC17F8" w:rsidP="00464E46">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rFonts w:ascii="Arial" w:hAnsi="Arial" w:cs="Arial"/>
          <w:sz w:val="24"/>
          <w:szCs w:val="24"/>
        </w:rPr>
      </w:pPr>
      <w:r>
        <w:rPr>
          <w:rFonts w:ascii="Arial" w:hAnsi="Arial" w:cs="Arial"/>
          <w:b/>
          <w:sz w:val="36"/>
          <w:szCs w:val="36"/>
          <w:lang w:val="en-GB"/>
        </w:rPr>
        <w:t>GCC 2015</w:t>
      </w:r>
      <w:r w:rsidR="00464E46" w:rsidRPr="00464E46">
        <w:rPr>
          <w:rFonts w:ascii="Arial" w:hAnsi="Arial" w:cs="Arial"/>
          <w:b/>
          <w:sz w:val="36"/>
          <w:szCs w:val="36"/>
          <w:lang w:val="en-GB"/>
        </w:rPr>
        <w:t xml:space="preserve"> – </w:t>
      </w:r>
      <w:r>
        <w:rPr>
          <w:rFonts w:ascii="Arial" w:hAnsi="Arial" w:cs="Arial"/>
          <w:b/>
          <w:sz w:val="36"/>
          <w:szCs w:val="36"/>
          <w:lang w:val="en-GB"/>
        </w:rPr>
        <w:t>3</w:t>
      </w:r>
      <w:r w:rsidRPr="00AC17F8">
        <w:rPr>
          <w:rFonts w:ascii="Arial" w:hAnsi="Arial" w:cs="Arial"/>
          <w:b/>
          <w:sz w:val="36"/>
          <w:szCs w:val="36"/>
          <w:vertAlign w:val="superscript"/>
          <w:lang w:val="en-GB"/>
        </w:rPr>
        <w:t>rd</w:t>
      </w:r>
      <w:r>
        <w:rPr>
          <w:rFonts w:ascii="Arial" w:hAnsi="Arial" w:cs="Arial"/>
          <w:b/>
          <w:sz w:val="36"/>
          <w:szCs w:val="36"/>
          <w:lang w:val="en-GB"/>
        </w:rPr>
        <w:t xml:space="preserve"> </w:t>
      </w:r>
      <w:r w:rsidR="00464E46" w:rsidRPr="00464E46">
        <w:rPr>
          <w:rFonts w:ascii="Arial" w:hAnsi="Arial" w:cs="Arial"/>
          <w:b/>
          <w:sz w:val="36"/>
          <w:szCs w:val="36"/>
          <w:lang w:val="en-GB"/>
        </w:rPr>
        <w:t>EDITION</w:t>
      </w:r>
    </w:p>
    <w:sectPr w:rsidR="007B0116" w:rsidRPr="00464E46" w:rsidSect="00EE573F">
      <w:headerReference w:type="default" r:id="rId42"/>
      <w:pgSz w:w="11907" w:h="16840" w:code="9"/>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0FE5" w:rsidRDefault="00E50FE5">
      <w:r>
        <w:separator/>
      </w:r>
    </w:p>
  </w:endnote>
  <w:endnote w:type="continuationSeparator" w:id="0">
    <w:p w:rsidR="00E50FE5" w:rsidRDefault="00E50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IconicSymbolsA">
    <w:altName w:val="Symbol"/>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panose1 w:val="00000000000000000000"/>
    <w:charset w:val="00"/>
    <w:family w:val="auto"/>
    <w:notTrueType/>
    <w:pitch w:val="default"/>
    <w:sig w:usb0="00000000" w:usb1="00160016" w:usb2="00000000" w:usb3="00000000" w:csb0="0000FFFF" w:csb1="00000000"/>
  </w:font>
  <w:font w:name="Times New Roman Bold">
    <w:panose1 w:val="00000000000000000000"/>
    <w:charset w:val="00"/>
    <w:family w:val="roman"/>
    <w:notTrueType/>
    <w:pitch w:val="default"/>
    <w:sig w:usb0="00000003" w:usb1="00000000" w:usb2="00000000" w:usb3="00000000" w:csb0="00000001" w:csb1="00000000"/>
  </w:font>
  <w:font w:name="Univers Condensed">
    <w:charset w:val="00"/>
    <w:family w:val="swiss"/>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FE5" w:rsidRDefault="00E50FE5">
    <w:pPr>
      <w:pStyle w:val="Footer"/>
      <w:jc w:val="center"/>
      <w:rPr>
        <w:noProof/>
      </w:rPr>
    </w:pPr>
    <w:r>
      <w:t>C3.</w:t>
    </w:r>
    <w:r>
      <w:fldChar w:fldCharType="begin"/>
    </w:r>
    <w:r>
      <w:instrText xml:space="preserve"> PAGE   \* MERGEFORMAT </w:instrText>
    </w:r>
    <w:r>
      <w:fldChar w:fldCharType="separate"/>
    </w:r>
    <w:r w:rsidR="006F73D4">
      <w:rPr>
        <w:noProof/>
      </w:rPr>
      <w:t>118</w:t>
    </w:r>
    <w:r>
      <w:rPr>
        <w:noProof/>
      </w:rPr>
      <w:fldChar w:fldCharType="end"/>
    </w:r>
  </w:p>
  <w:tbl>
    <w:tblPr>
      <w:tblW w:w="0" w:type="auto"/>
      <w:tblLook w:val="04A0" w:firstRow="1" w:lastRow="0" w:firstColumn="1" w:lastColumn="0" w:noHBand="0" w:noVBand="1"/>
    </w:tblPr>
    <w:tblGrid>
      <w:gridCol w:w="2207"/>
      <w:gridCol w:w="2257"/>
      <w:gridCol w:w="2207"/>
      <w:gridCol w:w="2257"/>
    </w:tblGrid>
    <w:tr w:rsidR="00E50FE5" w:rsidTr="00D16B38">
      <w:trPr>
        <w:trHeight w:val="377"/>
      </w:trPr>
      <w:tc>
        <w:tcPr>
          <w:tcW w:w="2207" w:type="dxa"/>
          <w:shd w:val="clear" w:color="auto" w:fill="auto"/>
          <w:vAlign w:val="bottom"/>
        </w:tcPr>
        <w:p w:rsidR="00E50FE5" w:rsidRDefault="00E50FE5" w:rsidP="00D16B38">
          <w:pPr>
            <w:pStyle w:val="Footer"/>
            <w:spacing w:line="276" w:lineRule="auto"/>
          </w:pPr>
          <w:r>
            <w:t>ELM</w:t>
          </w:r>
          <w:proofErr w:type="gramStart"/>
          <w:r>
            <w:t>:……………….</w:t>
          </w:r>
          <w:proofErr w:type="gramEnd"/>
        </w:p>
      </w:tc>
      <w:tc>
        <w:tcPr>
          <w:tcW w:w="2257" w:type="dxa"/>
          <w:shd w:val="clear" w:color="auto" w:fill="auto"/>
          <w:vAlign w:val="bottom"/>
        </w:tcPr>
        <w:p w:rsidR="00E50FE5" w:rsidRDefault="00E50FE5" w:rsidP="00D16B38">
          <w:pPr>
            <w:pStyle w:val="Footer"/>
            <w:spacing w:line="276" w:lineRule="auto"/>
          </w:pPr>
          <w:r>
            <w:t>Witness………………..</w:t>
          </w:r>
        </w:p>
      </w:tc>
      <w:tc>
        <w:tcPr>
          <w:tcW w:w="2207" w:type="dxa"/>
          <w:shd w:val="clear" w:color="auto" w:fill="auto"/>
          <w:vAlign w:val="bottom"/>
        </w:tcPr>
        <w:p w:rsidR="00E50FE5" w:rsidRDefault="00E50FE5" w:rsidP="00D16B38">
          <w:pPr>
            <w:pStyle w:val="Footer"/>
            <w:spacing w:line="276" w:lineRule="auto"/>
          </w:pPr>
          <w:r>
            <w:t>Bidder</w:t>
          </w:r>
          <w:proofErr w:type="gramStart"/>
          <w:r>
            <w:t>:………………</w:t>
          </w:r>
          <w:proofErr w:type="gramEnd"/>
        </w:p>
      </w:tc>
      <w:tc>
        <w:tcPr>
          <w:tcW w:w="2257" w:type="dxa"/>
          <w:shd w:val="clear" w:color="auto" w:fill="auto"/>
          <w:vAlign w:val="bottom"/>
        </w:tcPr>
        <w:p w:rsidR="00E50FE5" w:rsidRDefault="00E50FE5" w:rsidP="00D16B38">
          <w:pPr>
            <w:pStyle w:val="Footer"/>
            <w:spacing w:line="276" w:lineRule="auto"/>
          </w:pPr>
          <w:r>
            <w:t>Witness………………..</w:t>
          </w:r>
        </w:p>
      </w:tc>
    </w:tr>
  </w:tbl>
  <w:p w:rsidR="00E50FE5" w:rsidRDefault="00E50FE5">
    <w:pPr>
      <w:pStyle w:val="Footer"/>
      <w:jc w:val="center"/>
    </w:pPr>
  </w:p>
  <w:p w:rsidR="00E50FE5" w:rsidRDefault="00E50FE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FE5" w:rsidRDefault="00E50FE5">
    <w:pPr>
      <w:pStyle w:val="Footer"/>
      <w:jc w:val="center"/>
      <w:rPr>
        <w:noProof/>
      </w:rPr>
    </w:pPr>
    <w:r>
      <w:t>C3.</w:t>
    </w:r>
    <w:r>
      <w:fldChar w:fldCharType="begin"/>
    </w:r>
    <w:r>
      <w:instrText xml:space="preserve"> PAGE   \* MERGEFORMAT </w:instrText>
    </w:r>
    <w:r>
      <w:fldChar w:fldCharType="separate"/>
    </w:r>
    <w:r w:rsidR="006F73D4">
      <w:rPr>
        <w:noProof/>
      </w:rPr>
      <w:t>109</w:t>
    </w:r>
    <w:r>
      <w:rPr>
        <w:noProof/>
      </w:rPr>
      <w:fldChar w:fldCharType="end"/>
    </w:r>
  </w:p>
  <w:tbl>
    <w:tblPr>
      <w:tblW w:w="0" w:type="auto"/>
      <w:tblLook w:val="04A0" w:firstRow="1" w:lastRow="0" w:firstColumn="1" w:lastColumn="0" w:noHBand="0" w:noVBand="1"/>
    </w:tblPr>
    <w:tblGrid>
      <w:gridCol w:w="2207"/>
      <w:gridCol w:w="2257"/>
      <w:gridCol w:w="2207"/>
      <w:gridCol w:w="2257"/>
    </w:tblGrid>
    <w:tr w:rsidR="00E50FE5" w:rsidTr="00D16B38">
      <w:trPr>
        <w:trHeight w:val="377"/>
      </w:trPr>
      <w:tc>
        <w:tcPr>
          <w:tcW w:w="2207" w:type="dxa"/>
          <w:shd w:val="clear" w:color="auto" w:fill="auto"/>
          <w:vAlign w:val="bottom"/>
        </w:tcPr>
        <w:p w:rsidR="00E50FE5" w:rsidRDefault="00E50FE5" w:rsidP="00D16B38">
          <w:pPr>
            <w:pStyle w:val="Footer"/>
            <w:spacing w:line="276" w:lineRule="auto"/>
          </w:pPr>
          <w:r>
            <w:t>ELM</w:t>
          </w:r>
          <w:proofErr w:type="gramStart"/>
          <w:r>
            <w:t>:……………….</w:t>
          </w:r>
          <w:proofErr w:type="gramEnd"/>
        </w:p>
      </w:tc>
      <w:tc>
        <w:tcPr>
          <w:tcW w:w="2257" w:type="dxa"/>
          <w:shd w:val="clear" w:color="auto" w:fill="auto"/>
          <w:vAlign w:val="bottom"/>
        </w:tcPr>
        <w:p w:rsidR="00E50FE5" w:rsidRDefault="00E50FE5" w:rsidP="00D16B38">
          <w:pPr>
            <w:pStyle w:val="Footer"/>
            <w:spacing w:line="276" w:lineRule="auto"/>
          </w:pPr>
          <w:r>
            <w:t>Witness………………..</w:t>
          </w:r>
        </w:p>
      </w:tc>
      <w:tc>
        <w:tcPr>
          <w:tcW w:w="2207" w:type="dxa"/>
          <w:shd w:val="clear" w:color="auto" w:fill="auto"/>
          <w:vAlign w:val="bottom"/>
        </w:tcPr>
        <w:p w:rsidR="00E50FE5" w:rsidRDefault="00E50FE5" w:rsidP="00D16B38">
          <w:pPr>
            <w:pStyle w:val="Footer"/>
            <w:spacing w:line="276" w:lineRule="auto"/>
          </w:pPr>
          <w:r>
            <w:t>Bidder</w:t>
          </w:r>
          <w:proofErr w:type="gramStart"/>
          <w:r>
            <w:t>:………………</w:t>
          </w:r>
          <w:proofErr w:type="gramEnd"/>
        </w:p>
      </w:tc>
      <w:tc>
        <w:tcPr>
          <w:tcW w:w="2257" w:type="dxa"/>
          <w:shd w:val="clear" w:color="auto" w:fill="auto"/>
          <w:vAlign w:val="bottom"/>
        </w:tcPr>
        <w:p w:rsidR="00E50FE5" w:rsidRDefault="00E50FE5" w:rsidP="00D16B38">
          <w:pPr>
            <w:pStyle w:val="Footer"/>
            <w:spacing w:line="276" w:lineRule="auto"/>
          </w:pPr>
          <w:r>
            <w:t>Witness………………..</w:t>
          </w:r>
        </w:p>
      </w:tc>
    </w:tr>
  </w:tbl>
  <w:p w:rsidR="00E50FE5" w:rsidRDefault="00E50FE5">
    <w:pPr>
      <w:pStyle w:val="Footer"/>
      <w:jc w:val="center"/>
    </w:pPr>
  </w:p>
  <w:p w:rsidR="00E50FE5" w:rsidRDefault="00E50F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0FE5" w:rsidRDefault="00E50FE5">
      <w:r>
        <w:separator/>
      </w:r>
    </w:p>
  </w:footnote>
  <w:footnote w:type="continuationSeparator" w:id="0">
    <w:p w:rsidR="00E50FE5" w:rsidRDefault="00E50F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FE5" w:rsidRDefault="00E50FE5" w:rsidP="00987DE3">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FE5" w:rsidRPr="00AD6701" w:rsidRDefault="006F73D4" w:rsidP="00B778FF">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6" style="position:absolute;z-index:251657216" from="0,17.45pt" to="468pt,17.45pt" strokeweight="1.5pt"/>
      </w:pict>
    </w:r>
    <w:r w:rsidR="00E50FE5" w:rsidRPr="00AD6701">
      <w:rPr>
        <w:rFonts w:ascii="Times New Roman" w:hAnsi="Times New Roman"/>
        <w:b/>
        <w:sz w:val="18"/>
        <w:szCs w:val="18"/>
      </w:rPr>
      <w:t xml:space="preserve">TENDER NO.: </w:t>
    </w:r>
    <w:r w:rsidR="00E50FE5">
      <w:rPr>
        <w:rFonts w:ascii="Times New Roman" w:hAnsi="Times New Roman"/>
        <w:b/>
        <w:sz w:val="18"/>
        <w:szCs w:val="18"/>
      </w:rPr>
      <w:t>11/2016/07/NO7/2016</w:t>
    </w:r>
    <w:r w:rsidR="00E50FE5" w:rsidRPr="00AD6701">
      <w:rPr>
        <w:rFonts w:ascii="Times New Roman" w:hAnsi="Times New Roman"/>
        <w:b/>
        <w:sz w:val="18"/>
        <w:szCs w:val="18"/>
      </w:rPr>
      <w:tab/>
      <w:t>SCOPE OF WORK</w:t>
    </w:r>
  </w:p>
  <w:p w:rsidR="00E50FE5" w:rsidRPr="00AD6701" w:rsidRDefault="00E50FE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FE5" w:rsidRPr="00AD6701" w:rsidRDefault="006F73D4" w:rsidP="00B778FF">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5" style="position:absolute;z-index:251656192" from="0,17.45pt" to="468pt,17.45pt" strokeweight="1.5pt"/>
      </w:pict>
    </w:r>
    <w:r w:rsidR="00E50FE5" w:rsidRPr="00AD6701">
      <w:rPr>
        <w:rFonts w:ascii="Times New Roman" w:hAnsi="Times New Roman"/>
        <w:b/>
        <w:sz w:val="18"/>
        <w:szCs w:val="18"/>
      </w:rPr>
      <w:t xml:space="preserve">TENDER NO.: </w:t>
    </w:r>
    <w:r w:rsidR="00E50FE5">
      <w:rPr>
        <w:rFonts w:ascii="Times New Roman" w:hAnsi="Times New Roman"/>
        <w:b/>
        <w:sz w:val="18"/>
        <w:szCs w:val="18"/>
      </w:rPr>
      <w:t>11/2016/07/NO7/2016</w:t>
    </w:r>
    <w:r w:rsidR="00E50FE5" w:rsidRPr="00AD6701">
      <w:rPr>
        <w:rFonts w:ascii="Times New Roman" w:hAnsi="Times New Roman"/>
        <w:b/>
        <w:sz w:val="18"/>
        <w:szCs w:val="18"/>
      </w:rPr>
      <w:tab/>
      <w:t>SCOPE OF WORK</w:t>
    </w:r>
  </w:p>
  <w:p w:rsidR="00E50FE5" w:rsidRPr="00AD6701" w:rsidRDefault="00E50FE5" w:rsidP="00B778FF">
    <w:pPr>
      <w:pStyle w:val="Header"/>
    </w:pPr>
  </w:p>
  <w:p w:rsidR="00E50FE5" w:rsidRPr="00AD6701" w:rsidRDefault="00E50FE5" w:rsidP="00987DE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FE5" w:rsidRPr="00AD6701" w:rsidRDefault="006F73D4" w:rsidP="00B778FF">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7" style="position:absolute;z-index:251658240" from="0,17.45pt" to="468pt,17.45pt" strokeweight="1.5pt"/>
      </w:pict>
    </w:r>
    <w:r w:rsidR="00E50FE5" w:rsidRPr="00AD6701">
      <w:rPr>
        <w:rFonts w:ascii="Times New Roman" w:hAnsi="Times New Roman"/>
        <w:b/>
        <w:sz w:val="18"/>
        <w:szCs w:val="18"/>
      </w:rPr>
      <w:t xml:space="preserve">TENDER NO.: </w:t>
    </w:r>
    <w:r w:rsidR="00E50FE5">
      <w:rPr>
        <w:rFonts w:ascii="Times New Roman" w:hAnsi="Times New Roman"/>
        <w:b/>
        <w:sz w:val="18"/>
        <w:szCs w:val="18"/>
      </w:rPr>
      <w:t>11/2016/07/NO7/2016</w:t>
    </w:r>
    <w:r w:rsidR="00E50FE5" w:rsidRPr="00AD6701">
      <w:rPr>
        <w:rFonts w:ascii="Times New Roman" w:hAnsi="Times New Roman"/>
        <w:b/>
        <w:sz w:val="18"/>
        <w:szCs w:val="18"/>
      </w:rPr>
      <w:tab/>
      <w:t>SCOPE OF WORK</w:t>
    </w:r>
  </w:p>
  <w:p w:rsidR="00E50FE5" w:rsidRPr="00AD6701" w:rsidRDefault="00E50FE5" w:rsidP="00B778F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FE5" w:rsidRDefault="00E50FE5">
    <w:pPr>
      <w:pStyle w:val="Header"/>
      <w:jc w:val="center"/>
    </w:pPr>
    <w:r>
      <w:fldChar w:fldCharType="begin"/>
    </w:r>
    <w:r>
      <w:instrText xml:space="preserve"> PAGE   \* MERGEFORMAT </w:instrText>
    </w:r>
    <w:r>
      <w:fldChar w:fldCharType="separate"/>
    </w:r>
    <w:r>
      <w:rPr>
        <w:noProof/>
      </w:rPr>
      <w:t>C.234</w:t>
    </w:r>
    <w:r>
      <w:rPr>
        <w:noProof/>
      </w:rPr>
      <w:fldChar w:fldCharType="end"/>
    </w:r>
  </w:p>
  <w:p w:rsidR="00E50FE5" w:rsidRDefault="00E50FE5">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FE5" w:rsidRPr="00996DE4" w:rsidRDefault="006F73D4" w:rsidP="00D12CBA">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8" style="position:absolute;z-index:251659264" from="0,17.45pt" to="468pt,17.45pt" strokeweight="1.5pt"/>
      </w:pict>
    </w:r>
    <w:r w:rsidR="00E50FE5" w:rsidRPr="00996DE4">
      <w:rPr>
        <w:rFonts w:ascii="Times New Roman" w:hAnsi="Times New Roman"/>
        <w:b/>
        <w:sz w:val="18"/>
        <w:szCs w:val="18"/>
      </w:rPr>
      <w:t xml:space="preserve">TENDER NO.: </w:t>
    </w:r>
    <w:r w:rsidR="00E50FE5">
      <w:rPr>
        <w:rFonts w:ascii="Times New Roman" w:hAnsi="Times New Roman"/>
        <w:b/>
        <w:sz w:val="18"/>
        <w:szCs w:val="18"/>
      </w:rPr>
      <w:t>11/2016/07/NO7/2016</w:t>
    </w:r>
    <w:r w:rsidR="00E50FE5" w:rsidRPr="00996DE4">
      <w:rPr>
        <w:rFonts w:ascii="Times New Roman" w:hAnsi="Times New Roman"/>
        <w:b/>
        <w:sz w:val="18"/>
        <w:szCs w:val="18"/>
      </w:rPr>
      <w:tab/>
      <w:t>SCOPE OF WORK</w:t>
    </w:r>
  </w:p>
  <w:p w:rsidR="00E50FE5" w:rsidRPr="00996DE4" w:rsidRDefault="00E50FE5" w:rsidP="00D12CBA">
    <w:pPr>
      <w:pStyle w:val="Header"/>
    </w:pPr>
  </w:p>
  <w:p w:rsidR="00E50FE5" w:rsidRPr="00996DE4" w:rsidRDefault="00E50FE5">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FE5" w:rsidRPr="00996DE4" w:rsidRDefault="006F73D4" w:rsidP="00D12CBA">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9" style="position:absolute;z-index:251660288" from="0,17.45pt" to="468pt,17.45pt" strokeweight="1.5pt"/>
      </w:pict>
    </w:r>
    <w:r w:rsidR="00E50FE5" w:rsidRPr="00996DE4">
      <w:rPr>
        <w:rFonts w:ascii="Times New Roman" w:hAnsi="Times New Roman"/>
        <w:b/>
        <w:sz w:val="18"/>
        <w:szCs w:val="18"/>
      </w:rPr>
      <w:t xml:space="preserve">TENDER NO.: </w:t>
    </w:r>
    <w:r w:rsidR="00E50FE5">
      <w:rPr>
        <w:rFonts w:ascii="Times New Roman" w:hAnsi="Times New Roman"/>
        <w:b/>
        <w:sz w:val="18"/>
        <w:szCs w:val="18"/>
      </w:rPr>
      <w:t>11/2016/07/NO7/2016</w:t>
    </w:r>
    <w:r w:rsidR="00E50FE5" w:rsidRPr="00996DE4">
      <w:rPr>
        <w:rFonts w:ascii="Times New Roman" w:hAnsi="Times New Roman"/>
        <w:b/>
        <w:sz w:val="18"/>
        <w:szCs w:val="18"/>
      </w:rPr>
      <w:tab/>
      <w:t>SCOPE OF WORK</w:t>
    </w:r>
  </w:p>
  <w:p w:rsidR="00E50FE5" w:rsidRPr="00996DE4" w:rsidRDefault="00E50FE5" w:rsidP="00D12CBA">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FE5" w:rsidRPr="00996DE4" w:rsidRDefault="006F73D4" w:rsidP="004E5097">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4" style="position:absolute;z-index:251655168" from="0,17.45pt" to="468pt,17.45pt" strokeweight="1.5pt"/>
      </w:pict>
    </w:r>
    <w:r w:rsidR="00E50FE5" w:rsidRPr="00996DE4">
      <w:rPr>
        <w:rFonts w:ascii="Times New Roman" w:hAnsi="Times New Roman"/>
        <w:b/>
        <w:sz w:val="18"/>
        <w:szCs w:val="18"/>
      </w:rPr>
      <w:t xml:space="preserve">TENDER NO.: </w:t>
    </w:r>
    <w:r w:rsidR="00E50FE5">
      <w:rPr>
        <w:rFonts w:ascii="Times New Roman" w:hAnsi="Times New Roman"/>
        <w:b/>
        <w:sz w:val="18"/>
        <w:szCs w:val="18"/>
      </w:rPr>
      <w:t>11/2016/07/NO7/2016</w:t>
    </w:r>
    <w:r w:rsidR="00E50FE5" w:rsidRPr="00996DE4">
      <w:rPr>
        <w:rFonts w:ascii="Times New Roman" w:hAnsi="Times New Roman"/>
        <w:b/>
        <w:sz w:val="18"/>
        <w:szCs w:val="18"/>
      </w:rPr>
      <w:tab/>
      <w:t>SCOPE OF WORK</w:t>
    </w:r>
  </w:p>
  <w:p w:rsidR="00E50FE5" w:rsidRPr="00996DE4" w:rsidRDefault="00E50FE5" w:rsidP="004E50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StyleStyleHOOFSTUK411Left0cmLeft0cmFirstline"/>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HOOFSTUK4C1"/>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1652DE7"/>
    <w:multiLevelType w:val="hybridMultilevel"/>
    <w:tmpl w:val="70C6FBB0"/>
    <w:lvl w:ilvl="0" w:tplc="F776FCE8">
      <w:start w:val="1"/>
      <w:numFmt w:val="lowerLetter"/>
      <w:lvlText w:val="(%1)"/>
      <w:lvlJc w:val="left"/>
      <w:pPr>
        <w:tabs>
          <w:tab w:val="num" w:pos="1134"/>
        </w:tabs>
        <w:ind w:left="1134" w:hanging="567"/>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1B64945"/>
    <w:multiLevelType w:val="multilevel"/>
    <w:tmpl w:val="3F10B014"/>
    <w:lvl w:ilvl="0">
      <w:start w:val="1"/>
      <w:numFmt w:val="upperLetter"/>
      <w:pStyle w:val="LG-tabletext"/>
      <w:lvlText w:val="T2.3 %1"/>
      <w:lvlJc w:val="left"/>
      <w:pPr>
        <w:tabs>
          <w:tab w:val="num" w:pos="1134"/>
        </w:tabs>
        <w:ind w:left="0" w:firstLine="0"/>
      </w:pPr>
      <w:rPr>
        <w:rFonts w:ascii="Arial" w:hAnsi="Arial" w:hint="default"/>
        <w:b/>
        <w:i w:val="0"/>
        <w:caps/>
        <w:strike w:val="0"/>
        <w:dstrike w:val="0"/>
        <w:outline w:val="0"/>
        <w:shadow w:val="0"/>
        <w:emboss w:val="0"/>
        <w:imprint w:val="0"/>
        <w:vanish w:val="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6" w15:restartNumberingAfterBreak="0">
    <w:nsid w:val="01E67B16"/>
    <w:multiLevelType w:val="hybridMultilevel"/>
    <w:tmpl w:val="947CEA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1F0147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21A55DC"/>
    <w:multiLevelType w:val="hybridMultilevel"/>
    <w:tmpl w:val="122A4A04"/>
    <w:lvl w:ilvl="0" w:tplc="A328E926">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2B745FB"/>
    <w:multiLevelType w:val="hybridMultilevel"/>
    <w:tmpl w:val="D5720862"/>
    <w:lvl w:ilvl="0" w:tplc="6586559A">
      <w:start w:val="1"/>
      <w:numFmt w:val="bullet"/>
      <w:lvlText w:val="-"/>
      <w:lvlJc w:val="left"/>
      <w:pPr>
        <w:tabs>
          <w:tab w:val="num" w:pos="1440"/>
        </w:tabs>
        <w:ind w:left="1440" w:hanging="72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51A69D2"/>
    <w:multiLevelType w:val="multilevel"/>
    <w:tmpl w:val="429A64D2"/>
    <w:lvl w:ilvl="0">
      <w:start w:val="1"/>
      <w:numFmt w:val="lowerRoman"/>
      <w:lvlText w:val="%1"/>
      <w:lvlJc w:val="left"/>
      <w:pPr>
        <w:tabs>
          <w:tab w:val="num" w:pos="1701"/>
        </w:tabs>
        <w:ind w:left="1701" w:hanging="567"/>
      </w:pPr>
      <w:rPr>
        <w:rFonts w:hint="default"/>
      </w:rPr>
    </w:lvl>
    <w:lvl w:ilvl="1">
      <w:start w:val="2"/>
      <w:numFmt w:val="none"/>
      <w:lvlText w:val="11.3"/>
      <w:lvlJc w:val="left"/>
      <w:pPr>
        <w:tabs>
          <w:tab w:val="num" w:pos="720"/>
        </w:tabs>
        <w:ind w:left="465" w:hanging="465"/>
      </w:pPr>
      <w:rPr>
        <w:rFonts w:hint="default"/>
      </w:rPr>
    </w:lvl>
    <w:lvl w:ilvl="2">
      <w:start w:val="1"/>
      <w:numFmt w:val="decimal"/>
      <w:lvlText w:val="11.10.2"/>
      <w:lvlJc w:val="left"/>
      <w:pPr>
        <w:tabs>
          <w:tab w:val="num" w:pos="108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55256CA"/>
    <w:multiLevelType w:val="hybridMultilevel"/>
    <w:tmpl w:val="A1585C70"/>
    <w:lvl w:ilvl="0" w:tplc="AFF02894">
      <w:start w:val="1"/>
      <w:numFmt w:val="lowerLetter"/>
      <w:lvlText w:val="(%1)"/>
      <w:lvlJc w:val="left"/>
      <w:pPr>
        <w:tabs>
          <w:tab w:val="num" w:pos="1134"/>
        </w:tabs>
        <w:ind w:left="1134" w:hanging="567"/>
      </w:pPr>
      <w:rPr>
        <w:rFonts w:hint="default"/>
      </w:rPr>
    </w:lvl>
    <w:lvl w:ilvl="1" w:tplc="8FC04A74">
      <w:start w:val="1"/>
      <w:numFmt w:val="lowerRoman"/>
      <w:lvlText w:val="(%2)"/>
      <w:lvlJc w:val="left"/>
      <w:pPr>
        <w:tabs>
          <w:tab w:val="num" w:pos="1287"/>
        </w:tabs>
        <w:ind w:left="1134" w:hanging="567"/>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76D043F"/>
    <w:multiLevelType w:val="hybridMultilevel"/>
    <w:tmpl w:val="7048F2E2"/>
    <w:lvl w:ilvl="0" w:tplc="FFFFFFFF">
      <w:start w:val="1"/>
      <w:numFmt w:val="bullet"/>
      <w:pStyle w:val="D1"/>
      <w:lvlText w:val=""/>
      <w:lvlJc w:val="left"/>
      <w:pPr>
        <w:tabs>
          <w:tab w:val="num" w:pos="720"/>
        </w:tabs>
        <w:ind w:left="720" w:hanging="72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7AA3ABD"/>
    <w:multiLevelType w:val="multilevel"/>
    <w:tmpl w:val="135C23DC"/>
    <w:lvl w:ilvl="0">
      <w:start w:val="1"/>
      <w:numFmt w:val="decimal"/>
      <w:lvlText w:val="C3.4.3.2.%1."/>
      <w:lvlJc w:val="left"/>
      <w:pPr>
        <w:tabs>
          <w:tab w:val="num" w:pos="720"/>
        </w:tabs>
        <w:ind w:left="720" w:hanging="720"/>
      </w:pPr>
      <w:rPr>
        <w:rFonts w:ascii="Arial Bold" w:hAnsi="Arial Bold" w:hint="default"/>
        <w:b/>
        <w:i w:val="0"/>
        <w:caps/>
        <w:strike w:val="0"/>
        <w:dstrike w:val="0"/>
        <w:vanish w:val="0"/>
        <w:color w:val="00000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14" w15:restartNumberingAfterBreak="0">
    <w:nsid w:val="07E4587D"/>
    <w:multiLevelType w:val="hybridMultilevel"/>
    <w:tmpl w:val="EAA422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08B24365"/>
    <w:multiLevelType w:val="singleLevel"/>
    <w:tmpl w:val="5546BFBE"/>
    <w:lvl w:ilvl="0">
      <w:start w:val="20"/>
      <w:numFmt w:val="lowerRoman"/>
      <w:pStyle w:val="C1"/>
      <w:lvlText w:val="(%1)"/>
      <w:lvlJc w:val="left"/>
      <w:pPr>
        <w:tabs>
          <w:tab w:val="num" w:pos="2160"/>
        </w:tabs>
        <w:ind w:left="2160" w:hanging="720"/>
      </w:pPr>
      <w:rPr>
        <w:rFonts w:hint="default"/>
      </w:rPr>
    </w:lvl>
  </w:abstractNum>
  <w:abstractNum w:abstractNumId="16" w15:restartNumberingAfterBreak="0">
    <w:nsid w:val="0A394E19"/>
    <w:multiLevelType w:val="hybridMultilevel"/>
    <w:tmpl w:val="9452A194"/>
    <w:lvl w:ilvl="0" w:tplc="E6642A68">
      <w:start w:val="1"/>
      <w:numFmt w:val="lowerLetter"/>
      <w:lvlText w:val="(%1)"/>
      <w:lvlJc w:val="left"/>
      <w:pPr>
        <w:tabs>
          <w:tab w:val="num" w:pos="3807"/>
        </w:tabs>
        <w:ind w:left="3807" w:hanging="567"/>
      </w:pPr>
      <w:rPr>
        <w:rFonts w:hint="default"/>
      </w:rPr>
    </w:lvl>
    <w:lvl w:ilvl="1" w:tplc="04090001">
      <w:start w:val="1"/>
      <w:numFmt w:val="bullet"/>
      <w:lvlText w:val=""/>
      <w:lvlJc w:val="left"/>
      <w:pPr>
        <w:tabs>
          <w:tab w:val="num" w:pos="4113"/>
        </w:tabs>
        <w:ind w:left="4113" w:hanging="360"/>
      </w:pPr>
      <w:rPr>
        <w:rFonts w:ascii="Symbol" w:hAnsi="Symbol" w:hint="default"/>
      </w:rPr>
    </w:lvl>
    <w:lvl w:ilvl="2" w:tplc="0409001B" w:tentative="1">
      <w:start w:val="1"/>
      <w:numFmt w:val="lowerRoman"/>
      <w:lvlText w:val="%3."/>
      <w:lvlJc w:val="right"/>
      <w:pPr>
        <w:tabs>
          <w:tab w:val="num" w:pos="4833"/>
        </w:tabs>
        <w:ind w:left="4833" w:hanging="180"/>
      </w:pPr>
    </w:lvl>
    <w:lvl w:ilvl="3" w:tplc="0409000F" w:tentative="1">
      <w:start w:val="1"/>
      <w:numFmt w:val="decimal"/>
      <w:lvlText w:val="%4."/>
      <w:lvlJc w:val="left"/>
      <w:pPr>
        <w:tabs>
          <w:tab w:val="num" w:pos="5553"/>
        </w:tabs>
        <w:ind w:left="5553" w:hanging="360"/>
      </w:pPr>
    </w:lvl>
    <w:lvl w:ilvl="4" w:tplc="04090019" w:tentative="1">
      <w:start w:val="1"/>
      <w:numFmt w:val="lowerLetter"/>
      <w:lvlText w:val="%5."/>
      <w:lvlJc w:val="left"/>
      <w:pPr>
        <w:tabs>
          <w:tab w:val="num" w:pos="6273"/>
        </w:tabs>
        <w:ind w:left="6273" w:hanging="360"/>
      </w:pPr>
    </w:lvl>
    <w:lvl w:ilvl="5" w:tplc="0409001B" w:tentative="1">
      <w:start w:val="1"/>
      <w:numFmt w:val="lowerRoman"/>
      <w:lvlText w:val="%6."/>
      <w:lvlJc w:val="right"/>
      <w:pPr>
        <w:tabs>
          <w:tab w:val="num" w:pos="6993"/>
        </w:tabs>
        <w:ind w:left="6993" w:hanging="180"/>
      </w:pPr>
    </w:lvl>
    <w:lvl w:ilvl="6" w:tplc="0409000F" w:tentative="1">
      <w:start w:val="1"/>
      <w:numFmt w:val="decimal"/>
      <w:lvlText w:val="%7."/>
      <w:lvlJc w:val="left"/>
      <w:pPr>
        <w:tabs>
          <w:tab w:val="num" w:pos="7713"/>
        </w:tabs>
        <w:ind w:left="7713" w:hanging="360"/>
      </w:pPr>
    </w:lvl>
    <w:lvl w:ilvl="7" w:tplc="04090019" w:tentative="1">
      <w:start w:val="1"/>
      <w:numFmt w:val="lowerLetter"/>
      <w:lvlText w:val="%8."/>
      <w:lvlJc w:val="left"/>
      <w:pPr>
        <w:tabs>
          <w:tab w:val="num" w:pos="8433"/>
        </w:tabs>
        <w:ind w:left="8433" w:hanging="360"/>
      </w:pPr>
    </w:lvl>
    <w:lvl w:ilvl="8" w:tplc="0409001B" w:tentative="1">
      <w:start w:val="1"/>
      <w:numFmt w:val="lowerRoman"/>
      <w:lvlText w:val="%9."/>
      <w:lvlJc w:val="right"/>
      <w:pPr>
        <w:tabs>
          <w:tab w:val="num" w:pos="9153"/>
        </w:tabs>
        <w:ind w:left="9153" w:hanging="180"/>
      </w:pPr>
    </w:lvl>
  </w:abstractNum>
  <w:abstractNum w:abstractNumId="17" w15:restartNumberingAfterBreak="0">
    <w:nsid w:val="0BA161FC"/>
    <w:multiLevelType w:val="hybridMultilevel"/>
    <w:tmpl w:val="1F069ED0"/>
    <w:lvl w:ilvl="0" w:tplc="0080AA34">
      <w:start w:val="2"/>
      <w:numFmt w:val="bullet"/>
      <w:lvlText w:val="-"/>
      <w:lvlJc w:val="left"/>
      <w:pPr>
        <w:tabs>
          <w:tab w:val="num" w:pos="4320"/>
        </w:tabs>
        <w:ind w:left="4320" w:hanging="72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BB25894"/>
    <w:multiLevelType w:val="singleLevel"/>
    <w:tmpl w:val="F104B436"/>
    <w:lvl w:ilvl="0">
      <w:start w:val="1"/>
      <w:numFmt w:val="lowerRoman"/>
      <w:pStyle w:val="StyleBULLET9pt"/>
      <w:lvlText w:val="(%1)"/>
      <w:lvlJc w:val="left"/>
      <w:pPr>
        <w:tabs>
          <w:tab w:val="num" w:pos="1845"/>
        </w:tabs>
        <w:ind w:left="1845" w:hanging="420"/>
      </w:pPr>
      <w:rPr>
        <w:rFonts w:hint="default"/>
      </w:rPr>
    </w:lvl>
  </w:abstractNum>
  <w:abstractNum w:abstractNumId="19" w15:restartNumberingAfterBreak="0">
    <w:nsid w:val="0BFD122A"/>
    <w:multiLevelType w:val="multilevel"/>
    <w:tmpl w:val="B86EE464"/>
    <w:lvl w:ilvl="0">
      <w:start w:val="1"/>
      <w:numFmt w:val="none"/>
      <w:pStyle w:val="VV"/>
      <w:suff w:val="space"/>
      <w:lvlText w:val="SECTION"/>
      <w:lvlJc w:val="left"/>
      <w:pPr>
        <w:ind w:left="720" w:hanging="720"/>
      </w:pPr>
      <w:rPr>
        <w:rFonts w:ascii="Arial" w:hAnsi="Arial" w:hint="default"/>
        <w:b/>
        <w:i w:val="0"/>
        <w:sz w:val="22"/>
      </w:rPr>
    </w:lvl>
    <w:lvl w:ilvl="1">
      <w:start w:val="1"/>
      <w:numFmt w:val="decimal"/>
      <w:lvlText w:val="2.%2"/>
      <w:lvlJc w:val="left"/>
      <w:pPr>
        <w:tabs>
          <w:tab w:val="num" w:pos="720"/>
        </w:tabs>
        <w:ind w:left="720" w:hanging="720"/>
      </w:pPr>
      <w:rPr>
        <w:rFonts w:ascii="Arial" w:hAnsi="Arial" w:hint="default"/>
        <w:b/>
        <w:i w:val="0"/>
        <w:caps w:val="0"/>
        <w:strike w:val="0"/>
        <w:dstrike w:val="0"/>
        <w:outline w:val="0"/>
        <w:shadow w:val="0"/>
        <w:emboss w:val="0"/>
        <w:imprint w:val="0"/>
        <w:vanish w:val="0"/>
        <w:sz w:val="20"/>
        <w:vertAlign w:val="baseline"/>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440"/>
        </w:tabs>
        <w:ind w:left="1440" w:hanging="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20" w15:restartNumberingAfterBreak="0">
    <w:nsid w:val="0D326643"/>
    <w:multiLevelType w:val="hybridMultilevel"/>
    <w:tmpl w:val="37A40EC8"/>
    <w:lvl w:ilvl="0" w:tplc="1C09000F">
      <w:start w:val="1"/>
      <w:numFmt w:val="decimal"/>
      <w:pStyle w:val="bulletc"/>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0DB61F13"/>
    <w:multiLevelType w:val="multilevel"/>
    <w:tmpl w:val="28F2356A"/>
    <w:lvl w:ilvl="0">
      <w:start w:val="1"/>
      <w:numFmt w:val="decimal"/>
      <w:pStyle w:val="PROFORMAS"/>
      <w:isLgl/>
      <w:lvlText w:val="C5.1.%1"/>
      <w:lvlJc w:val="left"/>
      <w:pPr>
        <w:tabs>
          <w:tab w:val="num" w:pos="1134"/>
        </w:tabs>
        <w:ind w:left="1134" w:hanging="1134"/>
      </w:pPr>
      <w:rPr>
        <w:rFonts w:ascii="Arial Bold" w:hAnsi="Arial Bold" w:hint="default"/>
        <w:b/>
        <w:i w:val="0"/>
        <w:caps w:val="0"/>
        <w:strike w:val="0"/>
        <w:dstrike w:val="0"/>
        <w:vanish w:val="0"/>
        <w:color w:val="000000"/>
        <w:sz w:val="24"/>
        <w:szCs w:val="24"/>
        <w:vertAlign w:val="baseline"/>
      </w:rPr>
    </w:lvl>
    <w:lvl w:ilvl="1">
      <w:start w:val="1"/>
      <w:numFmt w:val="decimal"/>
      <w:lvlText w:val="%1.%2"/>
      <w:lvlJc w:val="left"/>
      <w:pPr>
        <w:tabs>
          <w:tab w:val="num" w:pos="1134"/>
        </w:tabs>
        <w:ind w:left="1134" w:hanging="1134"/>
      </w:pPr>
      <w:rPr>
        <w:rFonts w:ascii="Times New Roman Bold" w:hAnsi="Times New Roman Bold" w:hint="default"/>
        <w:b/>
        <w:i w:val="0"/>
        <w:caps w:val="0"/>
        <w:strike w:val="0"/>
        <w:dstrike w:val="0"/>
        <w:vanish w:val="0"/>
        <w:color w:val="000000"/>
        <w:sz w:val="24"/>
        <w:szCs w:val="24"/>
        <w:vertAlign w:val="baseline"/>
      </w:rPr>
    </w:lvl>
    <w:lvl w:ilvl="2">
      <w:start w:val="1"/>
      <w:numFmt w:val="decimal"/>
      <w:lvlText w:val="%1.%2.%3"/>
      <w:lvlJc w:val="left"/>
      <w:pPr>
        <w:tabs>
          <w:tab w:val="num" w:pos="1134"/>
        </w:tabs>
        <w:ind w:left="1134" w:hanging="1134"/>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22" w15:restartNumberingAfterBreak="0">
    <w:nsid w:val="0E934DBA"/>
    <w:multiLevelType w:val="singleLevel"/>
    <w:tmpl w:val="55E82666"/>
    <w:lvl w:ilvl="0">
      <w:start w:val="1"/>
      <w:numFmt w:val="lowerRoman"/>
      <w:lvlText w:val="(%1)"/>
      <w:lvlJc w:val="left"/>
      <w:pPr>
        <w:tabs>
          <w:tab w:val="num" w:pos="720"/>
        </w:tabs>
        <w:ind w:left="720" w:hanging="720"/>
      </w:pPr>
    </w:lvl>
  </w:abstractNum>
  <w:abstractNum w:abstractNumId="23" w15:restartNumberingAfterBreak="0">
    <w:nsid w:val="0FB83EAC"/>
    <w:multiLevelType w:val="hybridMultilevel"/>
    <w:tmpl w:val="211C6F40"/>
    <w:lvl w:ilvl="0" w:tplc="1C090001">
      <w:start w:val="1"/>
      <w:numFmt w:val="decimal"/>
      <w:pStyle w:val="SECTION"/>
      <w:lvlText w:val="%1."/>
      <w:lvlJc w:val="left"/>
      <w:pPr>
        <w:tabs>
          <w:tab w:val="num" w:pos="720"/>
        </w:tabs>
        <w:ind w:left="720" w:hanging="720"/>
      </w:pPr>
      <w:rPr>
        <w:rFonts w:ascii="Arial" w:hAnsi="Arial" w:hint="default"/>
        <w:b w:val="0"/>
        <w:i w:val="0"/>
        <w:strike w:val="0"/>
        <w:dstrike w:val="0"/>
        <w:outline w:val="0"/>
        <w:shadow w:val="0"/>
        <w:emboss w:val="0"/>
        <w:imprint w:val="0"/>
        <w:vanish w:val="0"/>
        <w:sz w:val="20"/>
        <w:vertAlign w:val="baseline"/>
      </w:rPr>
    </w:lvl>
    <w:lvl w:ilvl="1" w:tplc="1C090003" w:tentative="1">
      <w:start w:val="1"/>
      <w:numFmt w:val="lowerLetter"/>
      <w:lvlText w:val="%2."/>
      <w:lvlJc w:val="left"/>
      <w:pPr>
        <w:tabs>
          <w:tab w:val="num" w:pos="1440"/>
        </w:tabs>
        <w:ind w:left="1440" w:hanging="360"/>
      </w:pPr>
    </w:lvl>
    <w:lvl w:ilvl="2" w:tplc="1C090005" w:tentative="1">
      <w:start w:val="1"/>
      <w:numFmt w:val="lowerRoman"/>
      <w:lvlText w:val="%3."/>
      <w:lvlJc w:val="right"/>
      <w:pPr>
        <w:tabs>
          <w:tab w:val="num" w:pos="2160"/>
        </w:tabs>
        <w:ind w:left="2160" w:hanging="180"/>
      </w:pPr>
    </w:lvl>
    <w:lvl w:ilvl="3" w:tplc="1C090001" w:tentative="1">
      <w:start w:val="1"/>
      <w:numFmt w:val="decimal"/>
      <w:lvlText w:val="%4."/>
      <w:lvlJc w:val="left"/>
      <w:pPr>
        <w:tabs>
          <w:tab w:val="num" w:pos="2880"/>
        </w:tabs>
        <w:ind w:left="2880" w:hanging="360"/>
      </w:pPr>
    </w:lvl>
    <w:lvl w:ilvl="4" w:tplc="1C090003" w:tentative="1">
      <w:start w:val="1"/>
      <w:numFmt w:val="lowerLetter"/>
      <w:lvlText w:val="%5."/>
      <w:lvlJc w:val="left"/>
      <w:pPr>
        <w:tabs>
          <w:tab w:val="num" w:pos="3600"/>
        </w:tabs>
        <w:ind w:left="3600" w:hanging="360"/>
      </w:pPr>
    </w:lvl>
    <w:lvl w:ilvl="5" w:tplc="1C090005" w:tentative="1">
      <w:start w:val="1"/>
      <w:numFmt w:val="lowerRoman"/>
      <w:lvlText w:val="%6."/>
      <w:lvlJc w:val="right"/>
      <w:pPr>
        <w:tabs>
          <w:tab w:val="num" w:pos="4320"/>
        </w:tabs>
        <w:ind w:left="4320" w:hanging="180"/>
      </w:pPr>
    </w:lvl>
    <w:lvl w:ilvl="6" w:tplc="1C090001" w:tentative="1">
      <w:start w:val="1"/>
      <w:numFmt w:val="decimal"/>
      <w:lvlText w:val="%7."/>
      <w:lvlJc w:val="left"/>
      <w:pPr>
        <w:tabs>
          <w:tab w:val="num" w:pos="5040"/>
        </w:tabs>
        <w:ind w:left="5040" w:hanging="360"/>
      </w:pPr>
    </w:lvl>
    <w:lvl w:ilvl="7" w:tplc="1C090003" w:tentative="1">
      <w:start w:val="1"/>
      <w:numFmt w:val="lowerLetter"/>
      <w:lvlText w:val="%8."/>
      <w:lvlJc w:val="left"/>
      <w:pPr>
        <w:tabs>
          <w:tab w:val="num" w:pos="5760"/>
        </w:tabs>
        <w:ind w:left="5760" w:hanging="360"/>
      </w:pPr>
    </w:lvl>
    <w:lvl w:ilvl="8" w:tplc="1C090005" w:tentative="1">
      <w:start w:val="1"/>
      <w:numFmt w:val="lowerRoman"/>
      <w:lvlText w:val="%9."/>
      <w:lvlJc w:val="right"/>
      <w:pPr>
        <w:tabs>
          <w:tab w:val="num" w:pos="6480"/>
        </w:tabs>
        <w:ind w:left="6480" w:hanging="180"/>
      </w:pPr>
    </w:lvl>
  </w:abstractNum>
  <w:abstractNum w:abstractNumId="24" w15:restartNumberingAfterBreak="0">
    <w:nsid w:val="0FCA655D"/>
    <w:multiLevelType w:val="multilevel"/>
    <w:tmpl w:val="744604E0"/>
    <w:lvl w:ilvl="0">
      <w:start w:val="1"/>
      <w:numFmt w:val="upperRoman"/>
      <w:pStyle w:val="HOOFSTUK4B"/>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5" w15:restartNumberingAfterBreak="0">
    <w:nsid w:val="10C80A0E"/>
    <w:multiLevelType w:val="hybridMultilevel"/>
    <w:tmpl w:val="D8641F5E"/>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6"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7" w15:restartNumberingAfterBreak="0">
    <w:nsid w:val="136F455E"/>
    <w:multiLevelType w:val="multilevel"/>
    <w:tmpl w:val="6914B056"/>
    <w:lvl w:ilvl="0">
      <w:start w:val="1"/>
      <w:numFmt w:val="decimal"/>
      <w:pStyle w:val="StyleD11Bold"/>
      <w:suff w:val="space"/>
      <w:lvlText w:val="part t%1"/>
      <w:lvlJc w:val="center"/>
      <w:pPr>
        <w:ind w:left="0" w:firstLine="0"/>
      </w:pPr>
      <w:rPr>
        <w:rFonts w:ascii="Arial Bold" w:hAnsi="Arial Bold" w:hint="default"/>
        <w:b/>
        <w:i w:val="0"/>
        <w:caps/>
        <w:strike w:val="0"/>
        <w:dstrike w:val="0"/>
        <w:outline w:val="0"/>
        <w:shadow w:val="0"/>
        <w:emboss w:val="0"/>
        <w:imprint w:val="0"/>
        <w:vanish w:val="0"/>
        <w:sz w:val="28"/>
        <w:szCs w:val="28"/>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28" w15:restartNumberingAfterBreak="0">
    <w:nsid w:val="14D32314"/>
    <w:multiLevelType w:val="hybridMultilevel"/>
    <w:tmpl w:val="BF9440C0"/>
    <w:lvl w:ilvl="0" w:tplc="E174B7F6">
      <w:start w:val="1"/>
      <w:numFmt w:val="decimal"/>
      <w:pStyle w:val="Style4"/>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7792375"/>
    <w:multiLevelType w:val="hybridMultilevel"/>
    <w:tmpl w:val="F3C67BB2"/>
    <w:lvl w:ilvl="0" w:tplc="EBFCC110">
      <w:start w:val="1"/>
      <w:numFmt w:val="lowerRoman"/>
      <w:lvlText w:val="%1."/>
      <w:lvlJc w:val="left"/>
      <w:pPr>
        <w:tabs>
          <w:tab w:val="num" w:pos="1701"/>
        </w:tabs>
        <w:ind w:left="1701" w:hanging="567"/>
      </w:pPr>
      <w:rPr>
        <w:rFonts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30" w15:restartNumberingAfterBreak="0">
    <w:nsid w:val="181E7065"/>
    <w:multiLevelType w:val="hybridMultilevel"/>
    <w:tmpl w:val="CA62872A"/>
    <w:lvl w:ilvl="0" w:tplc="DA9E74B8">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18DA22C5"/>
    <w:multiLevelType w:val="hybridMultilevel"/>
    <w:tmpl w:val="391A15F8"/>
    <w:lvl w:ilvl="0" w:tplc="04090001">
      <w:start w:val="1"/>
      <w:numFmt w:val="bullet"/>
      <w:lvlText w:val=""/>
      <w:lvlJc w:val="left"/>
      <w:pPr>
        <w:tabs>
          <w:tab w:val="num" w:pos="2280"/>
        </w:tabs>
        <w:ind w:left="2280" w:hanging="360"/>
      </w:pPr>
      <w:rPr>
        <w:rFonts w:ascii="Symbol" w:hAnsi="Symbol" w:hint="default"/>
      </w:rPr>
    </w:lvl>
    <w:lvl w:ilvl="1" w:tplc="04090003" w:tentative="1">
      <w:start w:val="1"/>
      <w:numFmt w:val="bullet"/>
      <w:lvlText w:val="o"/>
      <w:lvlJc w:val="left"/>
      <w:pPr>
        <w:tabs>
          <w:tab w:val="num" w:pos="3000"/>
        </w:tabs>
        <w:ind w:left="3000" w:hanging="360"/>
      </w:pPr>
      <w:rPr>
        <w:rFonts w:ascii="Courier New" w:hAnsi="Courier New" w:hint="default"/>
      </w:rPr>
    </w:lvl>
    <w:lvl w:ilvl="2" w:tplc="04090005" w:tentative="1">
      <w:start w:val="1"/>
      <w:numFmt w:val="bullet"/>
      <w:lvlText w:val=""/>
      <w:lvlJc w:val="left"/>
      <w:pPr>
        <w:tabs>
          <w:tab w:val="num" w:pos="3720"/>
        </w:tabs>
        <w:ind w:left="3720" w:hanging="360"/>
      </w:pPr>
      <w:rPr>
        <w:rFonts w:ascii="Wingdings" w:hAnsi="Wingdings" w:hint="default"/>
      </w:rPr>
    </w:lvl>
    <w:lvl w:ilvl="3" w:tplc="04090001" w:tentative="1">
      <w:start w:val="1"/>
      <w:numFmt w:val="bullet"/>
      <w:lvlText w:val=""/>
      <w:lvlJc w:val="left"/>
      <w:pPr>
        <w:tabs>
          <w:tab w:val="num" w:pos="4440"/>
        </w:tabs>
        <w:ind w:left="4440" w:hanging="360"/>
      </w:pPr>
      <w:rPr>
        <w:rFonts w:ascii="Symbol" w:hAnsi="Symbol" w:hint="default"/>
      </w:rPr>
    </w:lvl>
    <w:lvl w:ilvl="4" w:tplc="04090003" w:tentative="1">
      <w:start w:val="1"/>
      <w:numFmt w:val="bullet"/>
      <w:lvlText w:val="o"/>
      <w:lvlJc w:val="left"/>
      <w:pPr>
        <w:tabs>
          <w:tab w:val="num" w:pos="5160"/>
        </w:tabs>
        <w:ind w:left="5160" w:hanging="360"/>
      </w:pPr>
      <w:rPr>
        <w:rFonts w:ascii="Courier New" w:hAnsi="Courier New" w:hint="default"/>
      </w:rPr>
    </w:lvl>
    <w:lvl w:ilvl="5" w:tplc="04090005" w:tentative="1">
      <w:start w:val="1"/>
      <w:numFmt w:val="bullet"/>
      <w:lvlText w:val=""/>
      <w:lvlJc w:val="left"/>
      <w:pPr>
        <w:tabs>
          <w:tab w:val="num" w:pos="5880"/>
        </w:tabs>
        <w:ind w:left="5880" w:hanging="360"/>
      </w:pPr>
      <w:rPr>
        <w:rFonts w:ascii="Wingdings" w:hAnsi="Wingdings" w:hint="default"/>
      </w:rPr>
    </w:lvl>
    <w:lvl w:ilvl="6" w:tplc="04090001" w:tentative="1">
      <w:start w:val="1"/>
      <w:numFmt w:val="bullet"/>
      <w:lvlText w:val=""/>
      <w:lvlJc w:val="left"/>
      <w:pPr>
        <w:tabs>
          <w:tab w:val="num" w:pos="6600"/>
        </w:tabs>
        <w:ind w:left="6600" w:hanging="360"/>
      </w:pPr>
      <w:rPr>
        <w:rFonts w:ascii="Symbol" w:hAnsi="Symbol" w:hint="default"/>
      </w:rPr>
    </w:lvl>
    <w:lvl w:ilvl="7" w:tplc="04090003" w:tentative="1">
      <w:start w:val="1"/>
      <w:numFmt w:val="bullet"/>
      <w:lvlText w:val="o"/>
      <w:lvlJc w:val="left"/>
      <w:pPr>
        <w:tabs>
          <w:tab w:val="num" w:pos="7320"/>
        </w:tabs>
        <w:ind w:left="7320" w:hanging="360"/>
      </w:pPr>
      <w:rPr>
        <w:rFonts w:ascii="Courier New" w:hAnsi="Courier New" w:hint="default"/>
      </w:rPr>
    </w:lvl>
    <w:lvl w:ilvl="8" w:tplc="04090005" w:tentative="1">
      <w:start w:val="1"/>
      <w:numFmt w:val="bullet"/>
      <w:lvlText w:val=""/>
      <w:lvlJc w:val="left"/>
      <w:pPr>
        <w:tabs>
          <w:tab w:val="num" w:pos="8040"/>
        </w:tabs>
        <w:ind w:left="8040" w:hanging="360"/>
      </w:pPr>
      <w:rPr>
        <w:rFonts w:ascii="Wingdings" w:hAnsi="Wingdings" w:hint="default"/>
      </w:rPr>
    </w:lvl>
  </w:abstractNum>
  <w:abstractNum w:abstractNumId="32" w15:restartNumberingAfterBreak="0">
    <w:nsid w:val="192D1750"/>
    <w:multiLevelType w:val="hybridMultilevel"/>
    <w:tmpl w:val="69F44E46"/>
    <w:lvl w:ilvl="0" w:tplc="BFBAC6CC">
      <w:start w:val="7"/>
      <w:numFmt w:val="bullet"/>
      <w:lvlText w:val=""/>
      <w:lvlJc w:val="left"/>
      <w:pPr>
        <w:tabs>
          <w:tab w:val="num" w:pos="1800"/>
        </w:tabs>
        <w:ind w:left="1758" w:hanging="318"/>
      </w:pPr>
      <w:rPr>
        <w:rFonts w:ascii="Symbol" w:hAnsi="Symbol" w:hint="default"/>
        <w:b/>
        <w:i w:val="0"/>
        <w:sz w:val="16"/>
      </w:rPr>
    </w:lvl>
    <w:lvl w:ilvl="1" w:tplc="0080AA34">
      <w:start w:val="2"/>
      <w:numFmt w:val="bullet"/>
      <w:lvlText w:val="-"/>
      <w:lvlJc w:val="left"/>
      <w:pPr>
        <w:tabs>
          <w:tab w:val="num" w:pos="1800"/>
        </w:tabs>
        <w:ind w:left="1800" w:hanging="72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A4C7D22"/>
    <w:multiLevelType w:val="hybridMultilevel"/>
    <w:tmpl w:val="C8B2D93A"/>
    <w:lvl w:ilvl="0" w:tplc="D0084FEA">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1C325306"/>
    <w:multiLevelType w:val="hybridMultilevel"/>
    <w:tmpl w:val="041042FC"/>
    <w:lvl w:ilvl="0" w:tplc="0080AA34">
      <w:start w:val="2"/>
      <w:numFmt w:val="bullet"/>
      <w:lvlText w:val="-"/>
      <w:lvlJc w:val="left"/>
      <w:pPr>
        <w:tabs>
          <w:tab w:val="num" w:pos="4320"/>
        </w:tabs>
        <w:ind w:left="4320" w:hanging="720"/>
      </w:pPr>
      <w:rPr>
        <w:rFonts w:ascii="Times New Roman" w:eastAsia="Times New Roman" w:hAnsi="Times New Roman" w:cs="Times New Roman" w:hint="default"/>
      </w:rPr>
    </w:lvl>
    <w:lvl w:ilvl="1" w:tplc="BFBAC6CC">
      <w:start w:val="7"/>
      <w:numFmt w:val="bullet"/>
      <w:lvlText w:val=""/>
      <w:lvlJc w:val="left"/>
      <w:pPr>
        <w:tabs>
          <w:tab w:val="num" w:pos="2160"/>
        </w:tabs>
        <w:ind w:left="2118" w:hanging="318"/>
      </w:pPr>
      <w:rPr>
        <w:rFonts w:ascii="Symbol" w:hAnsi="Symbol" w:hint="default"/>
        <w:b/>
        <w:i w:val="0"/>
        <w:sz w:val="16"/>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1D627F30"/>
    <w:multiLevelType w:val="multilevel"/>
    <w:tmpl w:val="7136B33A"/>
    <w:lvl w:ilvl="0">
      <w:start w:val="1"/>
      <w:numFmt w:val="decimal"/>
      <w:pStyle w:val="CommentSubject"/>
      <w:lvlText w:val="%1."/>
      <w:lvlJc w:val="left"/>
      <w:pPr>
        <w:tabs>
          <w:tab w:val="num" w:pos="720"/>
        </w:tabs>
        <w:ind w:left="720" w:hanging="720"/>
      </w:pPr>
      <w:rPr>
        <w:rFonts w:hint="default"/>
        <w:sz w:val="22"/>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36" w15:restartNumberingAfterBreak="0">
    <w:nsid w:val="1E706877"/>
    <w:multiLevelType w:val="singleLevel"/>
    <w:tmpl w:val="F07422E6"/>
    <w:lvl w:ilvl="0">
      <w:start w:val="1"/>
      <w:numFmt w:val="lowerRoman"/>
      <w:lvlText w:val="(%1)"/>
      <w:lvlJc w:val="left"/>
      <w:pPr>
        <w:tabs>
          <w:tab w:val="num" w:pos="720"/>
        </w:tabs>
        <w:ind w:left="720" w:hanging="720"/>
      </w:pPr>
    </w:lvl>
  </w:abstractNum>
  <w:abstractNum w:abstractNumId="37" w15:restartNumberingAfterBreak="0">
    <w:nsid w:val="1EE15B23"/>
    <w:multiLevelType w:val="hybridMultilevel"/>
    <w:tmpl w:val="2544F896"/>
    <w:lvl w:ilvl="0" w:tplc="1C090017">
      <w:start w:val="1"/>
      <w:numFmt w:val="lowerLetter"/>
      <w:pStyle w:val="HOOFSTUK3"/>
      <w:lvlText w:val="%1)"/>
      <w:lvlJc w:val="left"/>
      <w:pPr>
        <w:ind w:left="2160" w:hanging="360"/>
      </w:pPr>
    </w:lvl>
    <w:lvl w:ilvl="1" w:tplc="1C090019" w:tentative="1">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abstractNum w:abstractNumId="38" w15:restartNumberingAfterBreak="0">
    <w:nsid w:val="1F441DA2"/>
    <w:multiLevelType w:val="multilevel"/>
    <w:tmpl w:val="FB7C5CD0"/>
    <w:lvl w:ilvl="0">
      <w:start w:val="1"/>
      <w:numFmt w:val="decimal"/>
      <w:pStyle w:val="RDP"/>
      <w:lvlText w:val="RDP%1(E)"/>
      <w:lvlJc w:val="left"/>
      <w:pPr>
        <w:tabs>
          <w:tab w:val="num" w:pos="0"/>
        </w:tabs>
        <w:ind w:left="1134" w:hanging="1134"/>
      </w:pPr>
      <w:rPr>
        <w:rFonts w:ascii="Arial" w:hAnsi="Arial" w:hint="default"/>
        <w:b/>
        <w:i w:val="0"/>
        <w:sz w:val="22"/>
      </w:rPr>
    </w:lvl>
    <w:lvl w:ilvl="1">
      <w:start w:val="1"/>
      <w:numFmt w:val="decimal"/>
      <w:lvlText w:val="A%2"/>
      <w:lvlJc w:val="left"/>
      <w:pPr>
        <w:tabs>
          <w:tab w:val="num" w:pos="1134"/>
        </w:tabs>
        <w:ind w:left="1134" w:hanging="1134"/>
      </w:pPr>
      <w:rPr>
        <w:rFonts w:ascii="Arial" w:hAnsi="Arial" w:hint="default"/>
        <w:b/>
        <w:i w:val="0"/>
        <w:caps w:val="0"/>
        <w:strike w:val="0"/>
        <w:dstrike w:val="0"/>
        <w:vanish w:val="0"/>
        <w:color w:val="000000"/>
        <w:sz w:val="20"/>
        <w:vertAlign w:val="baseline"/>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440"/>
        </w:tabs>
        <w:ind w:left="1440" w:hanging="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39" w15:restartNumberingAfterBreak="0">
    <w:nsid w:val="1FBB01D0"/>
    <w:multiLevelType w:val="hybridMultilevel"/>
    <w:tmpl w:val="8E2C9924"/>
    <w:lvl w:ilvl="0" w:tplc="CFEAE810">
      <w:start w:val="1"/>
      <w:numFmt w:val="bullet"/>
      <w:lvlText w:val=""/>
      <w:lvlJc w:val="left"/>
      <w:pPr>
        <w:tabs>
          <w:tab w:val="num" w:pos="0"/>
        </w:tabs>
        <w:ind w:left="0" w:firstLine="414"/>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0" w15:restartNumberingAfterBreak="0">
    <w:nsid w:val="204F377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221B1A8F"/>
    <w:multiLevelType w:val="hybridMultilevel"/>
    <w:tmpl w:val="1A826406"/>
    <w:lvl w:ilvl="0" w:tplc="EBD4C762">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22B061F4"/>
    <w:multiLevelType w:val="multilevel"/>
    <w:tmpl w:val="14B4C1B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24481F06"/>
    <w:multiLevelType w:val="multilevel"/>
    <w:tmpl w:val="9B48B5E4"/>
    <w:lvl w:ilvl="0">
      <w:start w:val="1"/>
      <w:numFmt w:val="decimal"/>
      <w:lvlText w:val="C3.4.3.1.%1"/>
      <w:lvlJc w:val="left"/>
      <w:pPr>
        <w:tabs>
          <w:tab w:val="num" w:pos="720"/>
        </w:tabs>
        <w:ind w:left="720" w:hanging="72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27BD3354"/>
    <w:multiLevelType w:val="multilevel"/>
    <w:tmpl w:val="CEFE6E68"/>
    <w:lvl w:ilvl="0">
      <w:start w:val="8"/>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5" w15:restartNumberingAfterBreak="0">
    <w:nsid w:val="29EE4A5D"/>
    <w:multiLevelType w:val="hybridMultilevel"/>
    <w:tmpl w:val="122A4A04"/>
    <w:lvl w:ilvl="0" w:tplc="7848E622">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2A0F2F32"/>
    <w:multiLevelType w:val="hybridMultilevel"/>
    <w:tmpl w:val="99C22C92"/>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47"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2C916D11"/>
    <w:multiLevelType w:val="multilevel"/>
    <w:tmpl w:val="F6C803D0"/>
    <w:lvl w:ilvl="0">
      <w:start w:val="1"/>
      <w:numFmt w:val="upperLetter"/>
      <w:pStyle w:val="List4"/>
      <w:lvlText w:val="T2.1 %1"/>
      <w:lvlJc w:val="left"/>
      <w:pPr>
        <w:tabs>
          <w:tab w:val="num" w:pos="567"/>
        </w:tabs>
        <w:ind w:left="0" w:firstLine="0"/>
      </w:pPr>
      <w:rPr>
        <w:b/>
        <w:i w:val="0"/>
        <w:caps/>
        <w:strike w:val="0"/>
        <w:outline w:val="0"/>
        <w:shadow w:val="0"/>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49"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0" w15:restartNumberingAfterBreak="0">
    <w:nsid w:val="2DBF31AF"/>
    <w:multiLevelType w:val="multilevel"/>
    <w:tmpl w:val="AA6A2072"/>
    <w:lvl w:ilvl="0">
      <w:start w:val="1"/>
      <w:numFmt w:val="lowerRoman"/>
      <w:lvlText w:val="(%1)"/>
      <w:lvlJc w:val="left"/>
      <w:pPr>
        <w:tabs>
          <w:tab w:val="num" w:pos="1854"/>
        </w:tabs>
        <w:ind w:left="1701" w:hanging="567"/>
      </w:pPr>
      <w:rPr>
        <w:rFonts w:hint="default"/>
      </w:rPr>
    </w:lvl>
    <w:lvl w:ilvl="1">
      <w:start w:val="2"/>
      <w:numFmt w:val="none"/>
      <w:lvlText w:val="11.5"/>
      <w:lvlJc w:val="left"/>
      <w:pPr>
        <w:tabs>
          <w:tab w:val="num" w:pos="720"/>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2E367FC4"/>
    <w:multiLevelType w:val="hybridMultilevel"/>
    <w:tmpl w:val="D0886EAC"/>
    <w:lvl w:ilvl="0" w:tplc="04090001">
      <w:start w:val="1"/>
      <w:numFmt w:val="bullet"/>
      <w:pStyle w:val="C4"/>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52" w15:restartNumberingAfterBreak="0">
    <w:nsid w:val="2E7D1BF7"/>
    <w:multiLevelType w:val="hybridMultilevel"/>
    <w:tmpl w:val="38A68CB6"/>
    <w:lvl w:ilvl="0" w:tplc="937430AE">
      <w:start w:val="1"/>
      <w:numFmt w:val="lowerLetter"/>
      <w:lvlText w:val="(%1)"/>
      <w:lvlJc w:val="left"/>
      <w:pPr>
        <w:tabs>
          <w:tab w:val="num" w:pos="1134"/>
        </w:tabs>
        <w:ind w:left="1134" w:hanging="567"/>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2F436AD2"/>
    <w:multiLevelType w:val="hybridMultilevel"/>
    <w:tmpl w:val="8AB492F0"/>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54"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pStyle w:val="StyleHeading2Left063cm"/>
      <w:lvlText w:val="%2)"/>
      <w:lvlJc w:val="left"/>
      <w:pPr>
        <w:tabs>
          <w:tab w:val="num" w:pos="3735"/>
        </w:tabs>
        <w:ind w:left="3735" w:hanging="735"/>
      </w:pPr>
      <w:rPr>
        <w:rFonts w:hint="default"/>
      </w:rPr>
    </w:lvl>
    <w:lvl w:ilvl="2" w:tplc="0409001B" w:tentative="1">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55" w15:restartNumberingAfterBreak="0">
    <w:nsid w:val="318F0713"/>
    <w:multiLevelType w:val="hybridMultilevel"/>
    <w:tmpl w:val="E18EBD8C"/>
    <w:lvl w:ilvl="0" w:tplc="7520B60E">
      <w:start w:val="1"/>
      <w:numFmt w:val="lowerLetter"/>
      <w:lvlText w:val="(%1)"/>
      <w:lvlJc w:val="left"/>
      <w:pPr>
        <w:tabs>
          <w:tab w:val="num" w:pos="870"/>
        </w:tabs>
        <w:ind w:left="87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330B744E"/>
    <w:multiLevelType w:val="hybridMultilevel"/>
    <w:tmpl w:val="4CA4BB2A"/>
    <w:lvl w:ilvl="0" w:tplc="1C090017">
      <w:start w:val="1"/>
      <w:numFmt w:val="lowerLetter"/>
      <w:pStyle w:val="HOOFSTUK4C"/>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57" w15:restartNumberingAfterBreak="0">
    <w:nsid w:val="33A34152"/>
    <w:multiLevelType w:val="multilevel"/>
    <w:tmpl w:val="AC4ED086"/>
    <w:lvl w:ilvl="0">
      <w:start w:val="1"/>
      <w:numFmt w:val="decimal"/>
      <w:pStyle w:val="C5"/>
      <w:isLgl/>
      <w:lvlText w:val="C5.%1"/>
      <w:lvlJc w:val="left"/>
      <w:pPr>
        <w:tabs>
          <w:tab w:val="num" w:pos="1134"/>
        </w:tabs>
        <w:ind w:left="1134" w:hanging="1134"/>
      </w:pPr>
      <w:rPr>
        <w:rFonts w:ascii="Arial Bold" w:hAnsi="Arial Bold" w:hint="default"/>
        <w:b/>
        <w:i w:val="0"/>
        <w:caps w:val="0"/>
        <w:strike w:val="0"/>
        <w:dstrike w:val="0"/>
        <w:vanish w:val="0"/>
        <w:color w:val="000000"/>
        <w:sz w:val="24"/>
        <w:szCs w:val="24"/>
        <w:vertAlign w:val="baseline"/>
      </w:rPr>
    </w:lvl>
    <w:lvl w:ilvl="1">
      <w:start w:val="1"/>
      <w:numFmt w:val="decimal"/>
      <w:lvlText w:val="%1.%2"/>
      <w:lvlJc w:val="left"/>
      <w:pPr>
        <w:tabs>
          <w:tab w:val="num" w:pos="720"/>
        </w:tabs>
        <w:ind w:left="720" w:hanging="720"/>
      </w:pPr>
      <w:rPr>
        <w:rFonts w:ascii="Times New Roman Bold" w:hAnsi="Times New Roman Bold" w:hint="default"/>
        <w:b/>
        <w:i w:val="0"/>
        <w:caps w:val="0"/>
        <w:strike w:val="0"/>
        <w:dstrike w:val="0"/>
        <w:vanish w:val="0"/>
        <w:color w:val="000000"/>
        <w:sz w:val="24"/>
        <w:szCs w:val="24"/>
        <w:vertAlign w:val="baseline"/>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58" w15:restartNumberingAfterBreak="0">
    <w:nsid w:val="35A3710D"/>
    <w:multiLevelType w:val="hybridMultilevel"/>
    <w:tmpl w:val="8EA28838"/>
    <w:lvl w:ilvl="0" w:tplc="55C4ADEA">
      <w:start w:val="1"/>
      <w:numFmt w:val="lowerLetter"/>
      <w:lvlText w:val="(%1)"/>
      <w:lvlJc w:val="left"/>
      <w:pPr>
        <w:tabs>
          <w:tab w:val="num" w:pos="1134"/>
        </w:tabs>
        <w:ind w:left="1134" w:hanging="567"/>
      </w:pPr>
      <w:rPr>
        <w:rFonts w:hint="default"/>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3A602785"/>
    <w:multiLevelType w:val="hybridMultilevel"/>
    <w:tmpl w:val="C1EAC1B2"/>
    <w:lvl w:ilvl="0" w:tplc="4E184D52">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3B9C104D"/>
    <w:multiLevelType w:val="hybridMultilevel"/>
    <w:tmpl w:val="2D28D6F6"/>
    <w:lvl w:ilvl="0" w:tplc="1C09000F">
      <w:start w:val="1"/>
      <w:numFmt w:val="decimal"/>
      <w:pStyle w:val="StyleBULLETLeft0cmHanging127cm"/>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1" w15:restartNumberingAfterBreak="0">
    <w:nsid w:val="3D547F6A"/>
    <w:multiLevelType w:val="hybridMultilevel"/>
    <w:tmpl w:val="A5F41066"/>
    <w:lvl w:ilvl="0" w:tplc="B6B8664A">
      <w:start w:val="1"/>
      <w:numFmt w:val="lowerLetter"/>
      <w:lvlText w:val="(%1)"/>
      <w:lvlJc w:val="left"/>
      <w:pPr>
        <w:tabs>
          <w:tab w:val="num" w:pos="1854"/>
        </w:tabs>
        <w:ind w:left="1854" w:hanging="567"/>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2" w15:restartNumberingAfterBreak="0">
    <w:nsid w:val="3D6A4C68"/>
    <w:multiLevelType w:val="hybridMultilevel"/>
    <w:tmpl w:val="3EE684D2"/>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3" w15:restartNumberingAfterBreak="0">
    <w:nsid w:val="3D76170E"/>
    <w:multiLevelType w:val="hybridMultilevel"/>
    <w:tmpl w:val="87369576"/>
    <w:lvl w:ilvl="0" w:tplc="A01E3292">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4" w15:restartNumberingAfterBreak="0">
    <w:nsid w:val="3DA063C9"/>
    <w:multiLevelType w:val="hybridMultilevel"/>
    <w:tmpl w:val="2E76D61A"/>
    <w:lvl w:ilvl="0" w:tplc="1C09000F">
      <w:start w:val="1"/>
      <w:numFmt w:val="decimal"/>
      <w:pStyle w:val="MessageLine"/>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5" w15:restartNumberingAfterBreak="0">
    <w:nsid w:val="3DC55F41"/>
    <w:multiLevelType w:val="hybridMultilevel"/>
    <w:tmpl w:val="69F44E46"/>
    <w:lvl w:ilvl="0" w:tplc="BFBAC6CC">
      <w:start w:val="7"/>
      <w:numFmt w:val="bullet"/>
      <w:lvlText w:val=""/>
      <w:lvlJc w:val="left"/>
      <w:pPr>
        <w:tabs>
          <w:tab w:val="num" w:pos="1800"/>
        </w:tabs>
        <w:ind w:left="1758" w:hanging="318"/>
      </w:pPr>
      <w:rPr>
        <w:rFonts w:ascii="Symbol" w:hAnsi="Symbol" w:hint="default"/>
        <w:b/>
        <w:i w:val="0"/>
        <w:sz w:val="16"/>
      </w:rPr>
    </w:lvl>
    <w:lvl w:ilvl="1" w:tplc="0080AA34">
      <w:start w:val="2"/>
      <w:numFmt w:val="bullet"/>
      <w:lvlText w:val="-"/>
      <w:lvlJc w:val="left"/>
      <w:pPr>
        <w:tabs>
          <w:tab w:val="num" w:pos="1800"/>
        </w:tabs>
        <w:ind w:left="1800" w:hanging="72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3DCC0A4E"/>
    <w:multiLevelType w:val="multilevel"/>
    <w:tmpl w:val="DBB2C784"/>
    <w:lvl w:ilvl="0">
      <w:start w:val="3"/>
      <w:numFmt w:val="upperLetter"/>
      <w:lvlText w:val="%1."/>
      <w:lvlJc w:val="left"/>
      <w:pPr>
        <w:tabs>
          <w:tab w:val="num" w:pos="915"/>
        </w:tabs>
        <w:ind w:left="915" w:hanging="555"/>
      </w:pPr>
      <w:rPr>
        <w:rFonts w:hint="default"/>
        <w:b/>
        <w:i w:val="0"/>
        <w:color w:val="FFFFFF"/>
        <w:sz w:val="52"/>
        <w:szCs w:val="52"/>
      </w:rPr>
    </w:lvl>
    <w:lvl w:ilvl="1">
      <w:start w:val="1"/>
      <w:numFmt w:val="decimal"/>
      <w:lvlText w:val="%1.%2."/>
      <w:lvlJc w:val="left"/>
      <w:pPr>
        <w:tabs>
          <w:tab w:val="num" w:pos="789"/>
        </w:tabs>
        <w:ind w:left="789" w:hanging="432"/>
      </w:pPr>
      <w:rPr>
        <w:rFonts w:hint="default"/>
        <w:color w:val="FFFFFF"/>
        <w:sz w:val="22"/>
        <w:szCs w:val="22"/>
      </w:rPr>
    </w:lvl>
    <w:lvl w:ilvl="2">
      <w:start w:val="1"/>
      <w:numFmt w:val="decimal"/>
      <w:lvlText w:val="%1.%2.%3."/>
      <w:lvlJc w:val="left"/>
      <w:pPr>
        <w:tabs>
          <w:tab w:val="num" w:pos="1437"/>
        </w:tabs>
        <w:ind w:left="1221" w:hanging="504"/>
      </w:pPr>
      <w:rPr>
        <w:rFonts w:hint="default"/>
      </w:rPr>
    </w:lvl>
    <w:lvl w:ilvl="3">
      <w:start w:val="1"/>
      <w:numFmt w:val="decimal"/>
      <w:lvlText w:val="%1.%2.%3.%4."/>
      <w:lvlJc w:val="left"/>
      <w:pPr>
        <w:tabs>
          <w:tab w:val="num" w:pos="2157"/>
        </w:tabs>
        <w:ind w:left="1725" w:hanging="648"/>
      </w:pPr>
      <w:rPr>
        <w:rFonts w:hint="default"/>
      </w:rPr>
    </w:lvl>
    <w:lvl w:ilvl="4">
      <w:start w:val="1"/>
      <w:numFmt w:val="decimal"/>
      <w:lvlText w:val="%1.%2.%3.%4.%5."/>
      <w:lvlJc w:val="left"/>
      <w:pPr>
        <w:tabs>
          <w:tab w:val="num" w:pos="2517"/>
        </w:tabs>
        <w:ind w:left="2229" w:hanging="792"/>
      </w:pPr>
      <w:rPr>
        <w:rFonts w:hint="default"/>
      </w:rPr>
    </w:lvl>
    <w:lvl w:ilvl="5">
      <w:start w:val="1"/>
      <w:numFmt w:val="decimal"/>
      <w:lvlText w:val="%1.%2.%3.%4.%5.%6."/>
      <w:lvlJc w:val="left"/>
      <w:pPr>
        <w:tabs>
          <w:tab w:val="num" w:pos="3237"/>
        </w:tabs>
        <w:ind w:left="2733" w:hanging="936"/>
      </w:pPr>
      <w:rPr>
        <w:rFonts w:hint="default"/>
      </w:rPr>
    </w:lvl>
    <w:lvl w:ilvl="6">
      <w:start w:val="1"/>
      <w:numFmt w:val="decimal"/>
      <w:lvlText w:val="%1.%2.%3.%4.%5.%6.%7."/>
      <w:lvlJc w:val="left"/>
      <w:pPr>
        <w:tabs>
          <w:tab w:val="num" w:pos="3597"/>
        </w:tabs>
        <w:ind w:left="3237" w:hanging="1080"/>
      </w:pPr>
      <w:rPr>
        <w:rFonts w:hint="default"/>
      </w:rPr>
    </w:lvl>
    <w:lvl w:ilvl="7">
      <w:start w:val="1"/>
      <w:numFmt w:val="decimal"/>
      <w:lvlText w:val="%1.%2.%3.%4.%5.%6.%7.%8."/>
      <w:lvlJc w:val="left"/>
      <w:pPr>
        <w:tabs>
          <w:tab w:val="num" w:pos="4317"/>
        </w:tabs>
        <w:ind w:left="3741" w:hanging="1224"/>
      </w:pPr>
      <w:rPr>
        <w:rFonts w:hint="default"/>
      </w:rPr>
    </w:lvl>
    <w:lvl w:ilvl="8">
      <w:start w:val="1"/>
      <w:numFmt w:val="decimal"/>
      <w:lvlText w:val="%1.%2.%3.%4.%5.%6.%7.%8.%9."/>
      <w:lvlJc w:val="left"/>
      <w:pPr>
        <w:tabs>
          <w:tab w:val="num" w:pos="4677"/>
        </w:tabs>
        <w:ind w:left="4317" w:hanging="1440"/>
      </w:pPr>
      <w:rPr>
        <w:rFonts w:hint="default"/>
      </w:rPr>
    </w:lvl>
  </w:abstractNum>
  <w:abstractNum w:abstractNumId="67" w15:restartNumberingAfterBreak="0">
    <w:nsid w:val="3DEE08C0"/>
    <w:multiLevelType w:val="hybridMultilevel"/>
    <w:tmpl w:val="C824B646"/>
    <w:lvl w:ilvl="0" w:tplc="04090001">
      <w:start w:val="1"/>
      <w:numFmt w:val="bullet"/>
      <w:pStyle w:val="T2Char"/>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68" w15:restartNumberingAfterBreak="0">
    <w:nsid w:val="3E0800E8"/>
    <w:multiLevelType w:val="hybridMultilevel"/>
    <w:tmpl w:val="0ABC177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9" w15:restartNumberingAfterBreak="0">
    <w:nsid w:val="40506D00"/>
    <w:multiLevelType w:val="multilevel"/>
    <w:tmpl w:val="EC2C124E"/>
    <w:lvl w:ilvl="0">
      <w:start w:val="1"/>
      <w:numFmt w:val="upperLetter"/>
      <w:pStyle w:val="Style5"/>
      <w:lvlText w:val="T2.4 %1"/>
      <w:lvlJc w:val="left"/>
      <w:pPr>
        <w:tabs>
          <w:tab w:val="num" w:pos="3545"/>
        </w:tabs>
        <w:ind w:left="2411" w:firstLine="0"/>
      </w:pPr>
      <w:rPr>
        <w:rFonts w:ascii="Arial" w:hAnsi="Arial" w:hint="default"/>
        <w:b/>
        <w:i w:val="0"/>
        <w:caps/>
        <w:strike w:val="0"/>
        <w:dstrike w:val="0"/>
        <w:outline w:val="0"/>
        <w:shadow w:val="0"/>
        <w:emboss w:val="0"/>
        <w:imprint w:val="0"/>
        <w:vanish w:val="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70" w15:restartNumberingAfterBreak="0">
    <w:nsid w:val="41A471CA"/>
    <w:multiLevelType w:val="hybridMultilevel"/>
    <w:tmpl w:val="DA08DD32"/>
    <w:lvl w:ilvl="0" w:tplc="24AE6900">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pStyle w:val="HOOFSTUK4"/>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43FE2F7A"/>
    <w:multiLevelType w:val="multilevel"/>
    <w:tmpl w:val="09BA9DF0"/>
    <w:lvl w:ilvl="0">
      <w:start w:val="1"/>
      <w:numFmt w:val="decimal"/>
      <w:lvlText w:val="%1."/>
      <w:lvlJc w:val="left"/>
      <w:pPr>
        <w:tabs>
          <w:tab w:val="num" w:pos="720"/>
        </w:tabs>
        <w:ind w:left="720" w:hanging="720"/>
      </w:pPr>
      <w:rPr>
        <w:rFonts w:ascii="Arial Bold" w:hAnsi="Arial Bold" w:hint="default"/>
        <w:b/>
        <w:i w:val="0"/>
        <w:sz w:val="22"/>
      </w:rPr>
    </w:lvl>
    <w:lvl w:ilvl="1">
      <w:start w:val="1"/>
      <w:numFmt w:val="decimal"/>
      <w:pStyle w:val="HOOFSTUKFORMS"/>
      <w:lvlText w:val="C%1.%2"/>
      <w:lvlJc w:val="left"/>
      <w:pPr>
        <w:tabs>
          <w:tab w:val="num" w:pos="720"/>
        </w:tabs>
        <w:ind w:left="1440" w:hanging="720"/>
      </w:pPr>
      <w:rPr>
        <w:rFonts w:ascii="Arial Bold" w:hAnsi="Arial Bold" w:hint="default"/>
        <w:b/>
        <w:i w:val="0"/>
        <w:sz w:val="22"/>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73" w15:restartNumberingAfterBreak="0">
    <w:nsid w:val="443B5DF7"/>
    <w:multiLevelType w:val="hybridMultilevel"/>
    <w:tmpl w:val="3A46E446"/>
    <w:lvl w:ilvl="0" w:tplc="FFFFFFFF">
      <w:start w:val="1"/>
      <w:numFmt w:val="decimal"/>
      <w:pStyle w:val="HOOFSTUK41"/>
      <w:lvlText w:val="%1."/>
      <w:lvlJc w:val="left"/>
      <w:pPr>
        <w:tabs>
          <w:tab w:val="num" w:pos="720"/>
        </w:tabs>
        <w:ind w:left="720" w:hanging="720"/>
      </w:pPr>
      <w:rPr>
        <w:rFonts w:ascii="Univers Condensed" w:hAnsi="Univers Condensed" w:hint="default"/>
        <w:b/>
        <w:i w:val="0"/>
        <w:caps w:val="0"/>
        <w:strike w:val="0"/>
        <w:dstrike w:val="0"/>
        <w:outline w:val="0"/>
        <w:shadow w:val="0"/>
        <w:emboss w:val="0"/>
        <w:imprint w:val="0"/>
        <w:vanish w:val="0"/>
        <w:sz w:val="24"/>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4" w15:restartNumberingAfterBreak="0">
    <w:nsid w:val="449544D7"/>
    <w:multiLevelType w:val="hybridMultilevel"/>
    <w:tmpl w:val="58B20D9E"/>
    <w:lvl w:ilvl="0" w:tplc="1C09001B">
      <w:start w:val="1"/>
      <w:numFmt w:val="lowerRoman"/>
      <w:pStyle w:val="InfoText"/>
      <w:lvlText w:val="%1."/>
      <w:lvlJc w:val="righ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75" w15:restartNumberingAfterBreak="0">
    <w:nsid w:val="44FA603A"/>
    <w:multiLevelType w:val="singleLevel"/>
    <w:tmpl w:val="A3DE2E1E"/>
    <w:lvl w:ilvl="0">
      <w:start w:val="10"/>
      <w:numFmt w:val="lowerRoman"/>
      <w:pStyle w:val="StyleStylePartJustifiedCentered"/>
      <w:lvlText w:val="(%1)"/>
      <w:lvlJc w:val="left"/>
      <w:pPr>
        <w:tabs>
          <w:tab w:val="num" w:pos="2160"/>
        </w:tabs>
        <w:ind w:left="2160" w:hanging="720"/>
      </w:pPr>
      <w:rPr>
        <w:rFonts w:hint="default"/>
      </w:rPr>
    </w:lvl>
  </w:abstractNum>
  <w:abstractNum w:abstractNumId="76" w15:restartNumberingAfterBreak="0">
    <w:nsid w:val="49CE1D45"/>
    <w:multiLevelType w:val="multilevel"/>
    <w:tmpl w:val="98A81428"/>
    <w:lvl w:ilvl="0">
      <w:start w:val="1"/>
      <w:numFmt w:val="none"/>
      <w:pStyle w:val="HOOFSTUK4D1"/>
      <w:lvlText w:val="SCHEDULE"/>
      <w:lvlJc w:val="left"/>
      <w:pPr>
        <w:tabs>
          <w:tab w:val="num" w:pos="720"/>
        </w:tabs>
        <w:ind w:left="0" w:firstLine="0"/>
      </w:pPr>
      <w:rPr>
        <w:rFonts w:ascii="Arial Bold" w:hAnsi="Arial Bold" w:hint="default"/>
        <w:b/>
        <w:i w:val="0"/>
        <w:sz w:val="22"/>
        <w:szCs w:val="22"/>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77" w15:restartNumberingAfterBreak="0">
    <w:nsid w:val="4A931DB2"/>
    <w:multiLevelType w:val="singleLevel"/>
    <w:tmpl w:val="75A4A37E"/>
    <w:lvl w:ilvl="0">
      <w:start w:val="1"/>
      <w:numFmt w:val="lowerLetter"/>
      <w:lvlText w:val="(%1)"/>
      <w:lvlJc w:val="left"/>
      <w:pPr>
        <w:tabs>
          <w:tab w:val="num" w:pos="1440"/>
        </w:tabs>
        <w:ind w:left="1440" w:hanging="720"/>
      </w:pPr>
    </w:lvl>
  </w:abstractNum>
  <w:abstractNum w:abstractNumId="78" w15:restartNumberingAfterBreak="0">
    <w:nsid w:val="4A9D35C0"/>
    <w:multiLevelType w:val="hybridMultilevel"/>
    <w:tmpl w:val="AA2036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4C4A64EB"/>
    <w:multiLevelType w:val="hybridMultilevel"/>
    <w:tmpl w:val="9B20A4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4CAF299E"/>
    <w:multiLevelType w:val="hybridMultilevel"/>
    <w:tmpl w:val="922C1920"/>
    <w:lvl w:ilvl="0" w:tplc="1C090017">
      <w:start w:val="1"/>
      <w:numFmt w:val="lowerLetter"/>
      <w:pStyle w:val="BodyTextFirstIndent"/>
      <w:lvlText w:val="%1)"/>
      <w:lvlJc w:val="left"/>
      <w:pPr>
        <w:ind w:left="2880" w:hanging="360"/>
      </w:pPr>
    </w:lvl>
    <w:lvl w:ilvl="1" w:tplc="1C090019" w:tentative="1">
      <w:start w:val="1"/>
      <w:numFmt w:val="lowerLetter"/>
      <w:lvlText w:val="%2."/>
      <w:lvlJc w:val="left"/>
      <w:pPr>
        <w:ind w:left="3600" w:hanging="360"/>
      </w:pPr>
    </w:lvl>
    <w:lvl w:ilvl="2" w:tplc="1C09001B" w:tentative="1">
      <w:start w:val="1"/>
      <w:numFmt w:val="lowerRoman"/>
      <w:lvlText w:val="%3."/>
      <w:lvlJc w:val="right"/>
      <w:pPr>
        <w:ind w:left="4320" w:hanging="180"/>
      </w:pPr>
    </w:lvl>
    <w:lvl w:ilvl="3" w:tplc="1C09000F" w:tentative="1">
      <w:start w:val="1"/>
      <w:numFmt w:val="decimal"/>
      <w:lvlText w:val="%4."/>
      <w:lvlJc w:val="left"/>
      <w:pPr>
        <w:ind w:left="5040" w:hanging="360"/>
      </w:pPr>
    </w:lvl>
    <w:lvl w:ilvl="4" w:tplc="1C090019" w:tentative="1">
      <w:start w:val="1"/>
      <w:numFmt w:val="lowerLetter"/>
      <w:lvlText w:val="%5."/>
      <w:lvlJc w:val="left"/>
      <w:pPr>
        <w:ind w:left="5760" w:hanging="360"/>
      </w:pPr>
    </w:lvl>
    <w:lvl w:ilvl="5" w:tplc="1C09001B" w:tentative="1">
      <w:start w:val="1"/>
      <w:numFmt w:val="lowerRoman"/>
      <w:lvlText w:val="%6."/>
      <w:lvlJc w:val="right"/>
      <w:pPr>
        <w:ind w:left="6480" w:hanging="180"/>
      </w:pPr>
    </w:lvl>
    <w:lvl w:ilvl="6" w:tplc="1C09000F" w:tentative="1">
      <w:start w:val="1"/>
      <w:numFmt w:val="decimal"/>
      <w:lvlText w:val="%7."/>
      <w:lvlJc w:val="left"/>
      <w:pPr>
        <w:ind w:left="7200" w:hanging="360"/>
      </w:pPr>
    </w:lvl>
    <w:lvl w:ilvl="7" w:tplc="1C090019" w:tentative="1">
      <w:start w:val="1"/>
      <w:numFmt w:val="lowerLetter"/>
      <w:lvlText w:val="%8."/>
      <w:lvlJc w:val="left"/>
      <w:pPr>
        <w:ind w:left="7920" w:hanging="360"/>
      </w:pPr>
    </w:lvl>
    <w:lvl w:ilvl="8" w:tplc="1C09001B" w:tentative="1">
      <w:start w:val="1"/>
      <w:numFmt w:val="lowerRoman"/>
      <w:lvlText w:val="%9."/>
      <w:lvlJc w:val="right"/>
      <w:pPr>
        <w:ind w:left="8640" w:hanging="180"/>
      </w:pPr>
    </w:lvl>
  </w:abstractNum>
  <w:abstractNum w:abstractNumId="81" w15:restartNumberingAfterBreak="0">
    <w:nsid w:val="4DB3148F"/>
    <w:multiLevelType w:val="hybridMultilevel"/>
    <w:tmpl w:val="CBE24E1E"/>
    <w:lvl w:ilvl="0" w:tplc="1C090017">
      <w:start w:val="1"/>
      <w:numFmt w:val="lowerLetter"/>
      <w:lvlText w:val="%1)"/>
      <w:lvlJc w:val="left"/>
      <w:pPr>
        <w:ind w:left="2880" w:hanging="360"/>
      </w:pPr>
    </w:lvl>
    <w:lvl w:ilvl="1" w:tplc="1C090019" w:tentative="1">
      <w:start w:val="1"/>
      <w:numFmt w:val="lowerLetter"/>
      <w:pStyle w:val="HOOFSTUK"/>
      <w:lvlText w:val="%2."/>
      <w:lvlJc w:val="left"/>
      <w:pPr>
        <w:ind w:left="3600" w:hanging="360"/>
      </w:pPr>
    </w:lvl>
    <w:lvl w:ilvl="2" w:tplc="1C09001B" w:tentative="1">
      <w:start w:val="1"/>
      <w:numFmt w:val="lowerRoman"/>
      <w:lvlText w:val="%3."/>
      <w:lvlJc w:val="right"/>
      <w:pPr>
        <w:ind w:left="4320" w:hanging="180"/>
      </w:pPr>
    </w:lvl>
    <w:lvl w:ilvl="3" w:tplc="1C09000F" w:tentative="1">
      <w:start w:val="1"/>
      <w:numFmt w:val="decimal"/>
      <w:lvlText w:val="%4."/>
      <w:lvlJc w:val="left"/>
      <w:pPr>
        <w:ind w:left="5040" w:hanging="360"/>
      </w:pPr>
    </w:lvl>
    <w:lvl w:ilvl="4" w:tplc="1C090019" w:tentative="1">
      <w:start w:val="1"/>
      <w:numFmt w:val="lowerLetter"/>
      <w:lvlText w:val="%5."/>
      <w:lvlJc w:val="left"/>
      <w:pPr>
        <w:ind w:left="5760" w:hanging="360"/>
      </w:pPr>
    </w:lvl>
    <w:lvl w:ilvl="5" w:tplc="1C09001B" w:tentative="1">
      <w:start w:val="1"/>
      <w:numFmt w:val="lowerRoman"/>
      <w:lvlText w:val="%6."/>
      <w:lvlJc w:val="right"/>
      <w:pPr>
        <w:ind w:left="6480" w:hanging="180"/>
      </w:pPr>
    </w:lvl>
    <w:lvl w:ilvl="6" w:tplc="1C09000F" w:tentative="1">
      <w:start w:val="1"/>
      <w:numFmt w:val="decimal"/>
      <w:lvlText w:val="%7."/>
      <w:lvlJc w:val="left"/>
      <w:pPr>
        <w:ind w:left="7200" w:hanging="360"/>
      </w:pPr>
    </w:lvl>
    <w:lvl w:ilvl="7" w:tplc="1C090019" w:tentative="1">
      <w:start w:val="1"/>
      <w:numFmt w:val="lowerLetter"/>
      <w:lvlText w:val="%8."/>
      <w:lvlJc w:val="left"/>
      <w:pPr>
        <w:ind w:left="7920" w:hanging="360"/>
      </w:pPr>
    </w:lvl>
    <w:lvl w:ilvl="8" w:tplc="1C09001B" w:tentative="1">
      <w:start w:val="1"/>
      <w:numFmt w:val="lowerRoman"/>
      <w:lvlText w:val="%9."/>
      <w:lvlJc w:val="right"/>
      <w:pPr>
        <w:ind w:left="8640" w:hanging="180"/>
      </w:pPr>
    </w:lvl>
  </w:abstractNum>
  <w:abstractNum w:abstractNumId="82" w15:restartNumberingAfterBreak="0">
    <w:nsid w:val="4EE02E5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4FC27CF0"/>
    <w:multiLevelType w:val="singleLevel"/>
    <w:tmpl w:val="9B0A73B6"/>
    <w:lvl w:ilvl="0">
      <w:start w:val="3"/>
      <w:numFmt w:val="lowerLetter"/>
      <w:pStyle w:val="T23"/>
      <w:lvlText w:val="(%1)"/>
      <w:lvlJc w:val="left"/>
      <w:pPr>
        <w:tabs>
          <w:tab w:val="num" w:pos="1845"/>
        </w:tabs>
        <w:ind w:left="1845" w:hanging="420"/>
      </w:pPr>
      <w:rPr>
        <w:rFonts w:hint="default"/>
      </w:rPr>
    </w:lvl>
  </w:abstractNum>
  <w:abstractNum w:abstractNumId="84" w15:restartNumberingAfterBreak="0">
    <w:nsid w:val="52460226"/>
    <w:multiLevelType w:val="hybridMultilevel"/>
    <w:tmpl w:val="31CA5E22"/>
    <w:lvl w:ilvl="0" w:tplc="94BA1A90">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527B742C"/>
    <w:multiLevelType w:val="singleLevel"/>
    <w:tmpl w:val="75A4A37E"/>
    <w:lvl w:ilvl="0">
      <w:start w:val="1"/>
      <w:numFmt w:val="lowerLetter"/>
      <w:lvlText w:val="(%1)"/>
      <w:lvlJc w:val="left"/>
      <w:pPr>
        <w:tabs>
          <w:tab w:val="num" w:pos="1440"/>
        </w:tabs>
        <w:ind w:left="1440" w:hanging="720"/>
      </w:pPr>
    </w:lvl>
  </w:abstractNum>
  <w:abstractNum w:abstractNumId="86" w15:restartNumberingAfterBreak="0">
    <w:nsid w:val="52E7413C"/>
    <w:multiLevelType w:val="hybridMultilevel"/>
    <w:tmpl w:val="DBCA8CD0"/>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87" w15:restartNumberingAfterBreak="0">
    <w:nsid w:val="548539C8"/>
    <w:multiLevelType w:val="multilevel"/>
    <w:tmpl w:val="4DA2AB10"/>
    <w:lvl w:ilvl="0">
      <w:start w:val="1"/>
      <w:numFmt w:val="decimal"/>
      <w:lvlText w:val="C3.3.%1"/>
      <w:lvlJc w:val="left"/>
      <w:pPr>
        <w:tabs>
          <w:tab w:val="num" w:pos="0"/>
        </w:tabs>
        <w:ind w:left="1134" w:hanging="1134"/>
      </w:pPr>
      <w:rPr>
        <w:rFonts w:hint="default"/>
      </w:rPr>
    </w:lvl>
    <w:lvl w:ilvl="1">
      <w:start w:val="1"/>
      <w:numFmt w:val="decimal"/>
      <w:pStyle w:val="List"/>
      <w:lvlText w:val="C3.%2"/>
      <w:lvlJc w:val="left"/>
      <w:pPr>
        <w:tabs>
          <w:tab w:val="num" w:pos="0"/>
        </w:tabs>
        <w:ind w:left="1134" w:hanging="1134"/>
      </w:pPr>
      <w:rPr>
        <w:rFonts w:hint="default"/>
        <w:b/>
      </w:rPr>
    </w:lvl>
    <w:lvl w:ilvl="2">
      <w:start w:val="1"/>
      <w:numFmt w:val="decimal"/>
      <w:lvlText w:val="C3.3.%3"/>
      <w:lvlJc w:val="left"/>
      <w:pPr>
        <w:tabs>
          <w:tab w:val="num" w:pos="1134"/>
        </w:tabs>
        <w:ind w:left="1134" w:hanging="1134"/>
      </w:pPr>
      <w:rPr>
        <w:rFonts w:hint="default"/>
      </w:rPr>
    </w:lvl>
    <w:lvl w:ilvl="3">
      <w:start w:val="1"/>
      <w:numFmt w:val="lowerLetter"/>
      <w:lvlText w:val="(%4)"/>
      <w:lvlJc w:val="left"/>
      <w:pPr>
        <w:tabs>
          <w:tab w:val="num" w:pos="698"/>
        </w:tabs>
        <w:ind w:left="698" w:hanging="698"/>
      </w:pPr>
      <w:rPr>
        <w:rFonts w:ascii="Arial" w:hAnsi="Arial" w:hint="default"/>
        <w:b/>
        <w:i w:val="0"/>
        <w:sz w:val="20"/>
      </w:rPr>
    </w:lvl>
    <w:lvl w:ilvl="4">
      <w:start w:val="1"/>
      <w:numFmt w:val="lowerRoman"/>
      <w:lvlText w:val="(%5)"/>
      <w:lvlJc w:val="left"/>
      <w:pPr>
        <w:tabs>
          <w:tab w:val="num" w:pos="1418"/>
        </w:tabs>
        <w:ind w:left="-720" w:firstLine="1418"/>
      </w:pPr>
      <w:rPr>
        <w:rFonts w:hint="default"/>
      </w:rPr>
    </w:lvl>
    <w:lvl w:ilvl="5">
      <w:start w:val="1"/>
      <w:numFmt w:val="none"/>
      <w:lvlText w:val=""/>
      <w:lvlJc w:val="left"/>
      <w:pPr>
        <w:tabs>
          <w:tab w:val="num" w:pos="360"/>
        </w:tabs>
        <w:ind w:left="-720" w:firstLine="720"/>
      </w:pPr>
      <w:rPr>
        <w:rFonts w:ascii="Wingdings" w:hAnsi="Wingdings" w:hint="default"/>
        <w:sz w:val="20"/>
      </w:rPr>
    </w:lvl>
    <w:lvl w:ilvl="6">
      <w:start w:val="1"/>
      <w:numFmt w:val="bullet"/>
      <w:lvlText w:val=""/>
      <w:lvlJc w:val="left"/>
      <w:pPr>
        <w:tabs>
          <w:tab w:val="num" w:pos="774"/>
        </w:tabs>
        <w:ind w:left="-720" w:firstLine="1134"/>
      </w:pPr>
      <w:rPr>
        <w:rFonts w:ascii="WP IconicSymbolsA" w:hAnsi="WP IconicSymbolsA" w:hint="default"/>
        <w:color w:val="auto"/>
      </w:rPr>
    </w:lvl>
    <w:lvl w:ilvl="7">
      <w:start w:val="1"/>
      <w:numFmt w:val="none"/>
      <w:lvlText w:val="-"/>
      <w:lvlJc w:val="left"/>
      <w:pPr>
        <w:tabs>
          <w:tab w:val="num" w:pos="1171"/>
        </w:tabs>
        <w:ind w:left="-720" w:firstLine="1531"/>
      </w:pPr>
      <w:rPr>
        <w:rFonts w:ascii="Arial" w:hAnsi="Arial" w:hint="default"/>
        <w:b w:val="0"/>
        <w:i w:val="0"/>
        <w:sz w:val="20"/>
      </w:rPr>
    </w:lvl>
    <w:lvl w:ilvl="8">
      <w:start w:val="1"/>
      <w:numFmt w:val="lowerRoman"/>
      <w:lvlText w:val="(%9)"/>
      <w:lvlJc w:val="left"/>
      <w:pPr>
        <w:tabs>
          <w:tab w:val="num" w:pos="1418"/>
        </w:tabs>
        <w:ind w:left="-720" w:firstLine="1418"/>
      </w:pPr>
      <w:rPr>
        <w:rFonts w:ascii="Arial" w:hAnsi="Arial" w:hint="default"/>
        <w:b w:val="0"/>
        <w:i w:val="0"/>
        <w:caps w:val="0"/>
        <w:sz w:val="20"/>
      </w:rPr>
    </w:lvl>
  </w:abstractNum>
  <w:abstractNum w:abstractNumId="88" w15:restartNumberingAfterBreak="0">
    <w:nsid w:val="553E0386"/>
    <w:multiLevelType w:val="hybridMultilevel"/>
    <w:tmpl w:val="C9B6F8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559575E4"/>
    <w:multiLevelType w:val="hybridMultilevel"/>
    <w:tmpl w:val="50F098C8"/>
    <w:lvl w:ilvl="0" w:tplc="E856ACE0">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0" w15:restartNumberingAfterBreak="0">
    <w:nsid w:val="5694280D"/>
    <w:multiLevelType w:val="hybridMultilevel"/>
    <w:tmpl w:val="715C34BC"/>
    <w:lvl w:ilvl="0" w:tplc="1C09001B">
      <w:start w:val="1"/>
      <w:numFmt w:val="lowerRoman"/>
      <w:pStyle w:val="HOOFSTUK411"/>
      <w:lvlText w:val="%1."/>
      <w:lvlJc w:val="right"/>
      <w:pPr>
        <w:ind w:left="2880" w:hanging="360"/>
      </w:pPr>
    </w:lvl>
    <w:lvl w:ilvl="1" w:tplc="1C090019" w:tentative="1">
      <w:start w:val="1"/>
      <w:numFmt w:val="lowerLetter"/>
      <w:lvlText w:val="%2."/>
      <w:lvlJc w:val="left"/>
      <w:pPr>
        <w:ind w:left="3600" w:hanging="360"/>
      </w:pPr>
    </w:lvl>
    <w:lvl w:ilvl="2" w:tplc="1C09001B" w:tentative="1">
      <w:start w:val="1"/>
      <w:numFmt w:val="lowerRoman"/>
      <w:lvlText w:val="%3."/>
      <w:lvlJc w:val="right"/>
      <w:pPr>
        <w:ind w:left="4320" w:hanging="180"/>
      </w:pPr>
    </w:lvl>
    <w:lvl w:ilvl="3" w:tplc="1C09000F" w:tentative="1">
      <w:start w:val="1"/>
      <w:numFmt w:val="decimal"/>
      <w:lvlText w:val="%4."/>
      <w:lvlJc w:val="left"/>
      <w:pPr>
        <w:ind w:left="5040" w:hanging="360"/>
      </w:pPr>
    </w:lvl>
    <w:lvl w:ilvl="4" w:tplc="1C090019" w:tentative="1">
      <w:start w:val="1"/>
      <w:numFmt w:val="lowerLetter"/>
      <w:lvlText w:val="%5."/>
      <w:lvlJc w:val="left"/>
      <w:pPr>
        <w:ind w:left="5760" w:hanging="360"/>
      </w:pPr>
    </w:lvl>
    <w:lvl w:ilvl="5" w:tplc="1C09001B" w:tentative="1">
      <w:start w:val="1"/>
      <w:numFmt w:val="lowerRoman"/>
      <w:lvlText w:val="%6."/>
      <w:lvlJc w:val="right"/>
      <w:pPr>
        <w:ind w:left="6480" w:hanging="180"/>
      </w:pPr>
    </w:lvl>
    <w:lvl w:ilvl="6" w:tplc="1C09000F" w:tentative="1">
      <w:start w:val="1"/>
      <w:numFmt w:val="decimal"/>
      <w:lvlText w:val="%7."/>
      <w:lvlJc w:val="left"/>
      <w:pPr>
        <w:ind w:left="7200" w:hanging="360"/>
      </w:pPr>
    </w:lvl>
    <w:lvl w:ilvl="7" w:tplc="1C090019" w:tentative="1">
      <w:start w:val="1"/>
      <w:numFmt w:val="lowerLetter"/>
      <w:lvlText w:val="%8."/>
      <w:lvlJc w:val="left"/>
      <w:pPr>
        <w:ind w:left="7920" w:hanging="360"/>
      </w:pPr>
    </w:lvl>
    <w:lvl w:ilvl="8" w:tplc="1C09001B" w:tentative="1">
      <w:start w:val="1"/>
      <w:numFmt w:val="lowerRoman"/>
      <w:lvlText w:val="%9."/>
      <w:lvlJc w:val="right"/>
      <w:pPr>
        <w:ind w:left="8640" w:hanging="180"/>
      </w:pPr>
    </w:lvl>
  </w:abstractNum>
  <w:abstractNum w:abstractNumId="91" w15:restartNumberingAfterBreak="0">
    <w:nsid w:val="56DA1FCB"/>
    <w:multiLevelType w:val="hybridMultilevel"/>
    <w:tmpl w:val="B8145FB0"/>
    <w:lvl w:ilvl="0" w:tplc="1C090001">
      <w:start w:val="1"/>
      <w:numFmt w:val="bullet"/>
      <w:lvlText w:val=""/>
      <w:lvlJc w:val="left"/>
      <w:pPr>
        <w:ind w:left="1800" w:hanging="360"/>
      </w:pPr>
      <w:rPr>
        <w:rFonts w:ascii="Symbol" w:hAnsi="Symbol" w:hint="default"/>
      </w:rPr>
    </w:lvl>
    <w:lvl w:ilvl="1" w:tplc="1C090003">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92" w15:restartNumberingAfterBreak="0">
    <w:nsid w:val="574426DC"/>
    <w:multiLevelType w:val="hybridMultilevel"/>
    <w:tmpl w:val="02A6F4B2"/>
    <w:lvl w:ilvl="0" w:tplc="CB700AC2">
      <w:start w:val="1"/>
      <w:numFmt w:val="lowerLetter"/>
      <w:lvlText w:val="(%1)"/>
      <w:lvlJc w:val="left"/>
      <w:pPr>
        <w:tabs>
          <w:tab w:val="num" w:pos="1134"/>
        </w:tabs>
        <w:ind w:left="1134" w:hanging="567"/>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15:restartNumberingAfterBreak="0">
    <w:nsid w:val="576575F6"/>
    <w:multiLevelType w:val="hybridMultilevel"/>
    <w:tmpl w:val="6D7EE366"/>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94" w15:restartNumberingAfterBreak="0">
    <w:nsid w:val="577E52FC"/>
    <w:multiLevelType w:val="hybridMultilevel"/>
    <w:tmpl w:val="D850EE7A"/>
    <w:lvl w:ilvl="0" w:tplc="26222B3A">
      <w:start w:val="1"/>
      <w:numFmt w:val="lowerLetter"/>
      <w:pStyle w:val="B"/>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5" w15:restartNumberingAfterBreak="0">
    <w:nsid w:val="58D52388"/>
    <w:multiLevelType w:val="hybridMultilevel"/>
    <w:tmpl w:val="972281A4"/>
    <w:lvl w:ilvl="0" w:tplc="04090001">
      <w:start w:val="1"/>
      <w:numFmt w:val="bullet"/>
      <w:lvlText w:val=""/>
      <w:lvlJc w:val="left"/>
      <w:pPr>
        <w:tabs>
          <w:tab w:val="num" w:pos="2385"/>
        </w:tabs>
        <w:ind w:left="2385" w:hanging="360"/>
      </w:pPr>
      <w:rPr>
        <w:rFonts w:ascii="Symbol" w:hAnsi="Symbol" w:hint="default"/>
      </w:rPr>
    </w:lvl>
    <w:lvl w:ilvl="1" w:tplc="04090003" w:tentative="1">
      <w:start w:val="1"/>
      <w:numFmt w:val="bullet"/>
      <w:lvlText w:val="o"/>
      <w:lvlJc w:val="left"/>
      <w:pPr>
        <w:tabs>
          <w:tab w:val="num" w:pos="3105"/>
        </w:tabs>
        <w:ind w:left="3105" w:hanging="360"/>
      </w:pPr>
      <w:rPr>
        <w:rFonts w:ascii="Courier New" w:hAnsi="Courier New" w:hint="default"/>
      </w:rPr>
    </w:lvl>
    <w:lvl w:ilvl="2" w:tplc="04090005" w:tentative="1">
      <w:start w:val="1"/>
      <w:numFmt w:val="bullet"/>
      <w:lvlText w:val=""/>
      <w:lvlJc w:val="left"/>
      <w:pPr>
        <w:tabs>
          <w:tab w:val="num" w:pos="3825"/>
        </w:tabs>
        <w:ind w:left="3825" w:hanging="360"/>
      </w:pPr>
      <w:rPr>
        <w:rFonts w:ascii="Wingdings" w:hAnsi="Wingdings" w:hint="default"/>
      </w:rPr>
    </w:lvl>
    <w:lvl w:ilvl="3" w:tplc="04090001" w:tentative="1">
      <w:start w:val="1"/>
      <w:numFmt w:val="bullet"/>
      <w:lvlText w:val=""/>
      <w:lvlJc w:val="left"/>
      <w:pPr>
        <w:tabs>
          <w:tab w:val="num" w:pos="4545"/>
        </w:tabs>
        <w:ind w:left="4545" w:hanging="360"/>
      </w:pPr>
      <w:rPr>
        <w:rFonts w:ascii="Symbol" w:hAnsi="Symbol" w:hint="default"/>
      </w:rPr>
    </w:lvl>
    <w:lvl w:ilvl="4" w:tplc="04090003" w:tentative="1">
      <w:start w:val="1"/>
      <w:numFmt w:val="bullet"/>
      <w:lvlText w:val="o"/>
      <w:lvlJc w:val="left"/>
      <w:pPr>
        <w:tabs>
          <w:tab w:val="num" w:pos="5265"/>
        </w:tabs>
        <w:ind w:left="5265" w:hanging="360"/>
      </w:pPr>
      <w:rPr>
        <w:rFonts w:ascii="Courier New" w:hAnsi="Courier New" w:hint="default"/>
      </w:rPr>
    </w:lvl>
    <w:lvl w:ilvl="5" w:tplc="04090005" w:tentative="1">
      <w:start w:val="1"/>
      <w:numFmt w:val="bullet"/>
      <w:lvlText w:val=""/>
      <w:lvlJc w:val="left"/>
      <w:pPr>
        <w:tabs>
          <w:tab w:val="num" w:pos="5985"/>
        </w:tabs>
        <w:ind w:left="5985" w:hanging="360"/>
      </w:pPr>
      <w:rPr>
        <w:rFonts w:ascii="Wingdings" w:hAnsi="Wingdings" w:hint="default"/>
      </w:rPr>
    </w:lvl>
    <w:lvl w:ilvl="6" w:tplc="04090001" w:tentative="1">
      <w:start w:val="1"/>
      <w:numFmt w:val="bullet"/>
      <w:lvlText w:val=""/>
      <w:lvlJc w:val="left"/>
      <w:pPr>
        <w:tabs>
          <w:tab w:val="num" w:pos="6705"/>
        </w:tabs>
        <w:ind w:left="6705" w:hanging="360"/>
      </w:pPr>
      <w:rPr>
        <w:rFonts w:ascii="Symbol" w:hAnsi="Symbol" w:hint="default"/>
      </w:rPr>
    </w:lvl>
    <w:lvl w:ilvl="7" w:tplc="04090003" w:tentative="1">
      <w:start w:val="1"/>
      <w:numFmt w:val="bullet"/>
      <w:lvlText w:val="o"/>
      <w:lvlJc w:val="left"/>
      <w:pPr>
        <w:tabs>
          <w:tab w:val="num" w:pos="7425"/>
        </w:tabs>
        <w:ind w:left="7425" w:hanging="360"/>
      </w:pPr>
      <w:rPr>
        <w:rFonts w:ascii="Courier New" w:hAnsi="Courier New" w:hint="default"/>
      </w:rPr>
    </w:lvl>
    <w:lvl w:ilvl="8" w:tplc="04090005" w:tentative="1">
      <w:start w:val="1"/>
      <w:numFmt w:val="bullet"/>
      <w:lvlText w:val=""/>
      <w:lvlJc w:val="left"/>
      <w:pPr>
        <w:tabs>
          <w:tab w:val="num" w:pos="8145"/>
        </w:tabs>
        <w:ind w:left="8145" w:hanging="360"/>
      </w:pPr>
      <w:rPr>
        <w:rFonts w:ascii="Wingdings" w:hAnsi="Wingdings" w:hint="default"/>
      </w:rPr>
    </w:lvl>
  </w:abstractNum>
  <w:abstractNum w:abstractNumId="96" w15:restartNumberingAfterBreak="0">
    <w:nsid w:val="5960046D"/>
    <w:multiLevelType w:val="multilevel"/>
    <w:tmpl w:val="C9147740"/>
    <w:lvl w:ilvl="0">
      <w:start w:val="1"/>
      <w:numFmt w:val="none"/>
      <w:pStyle w:val="Single"/>
      <w:suff w:val="space"/>
      <w:lvlText w:val="SECTION 10"/>
      <w:lvlJc w:val="left"/>
      <w:pPr>
        <w:ind w:left="0" w:firstLine="0"/>
      </w:pPr>
      <w:rPr>
        <w:rFonts w:ascii="Arial Bold" w:hAnsi="Arial Bold" w:hint="default"/>
        <w:b/>
        <w:i w:val="0"/>
        <w:caps/>
        <w:strike w:val="0"/>
        <w:dstrike w:val="0"/>
        <w:outline w:val="0"/>
        <w:shadow w:val="0"/>
        <w:emboss w:val="0"/>
        <w:imprint w:val="0"/>
        <w:vanish w:val="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97" w15:restartNumberingAfterBreak="0">
    <w:nsid w:val="5C4C25C1"/>
    <w:multiLevelType w:val="hybridMultilevel"/>
    <w:tmpl w:val="57FCEA44"/>
    <w:lvl w:ilvl="0" w:tplc="1C09000F">
      <w:start w:val="1"/>
      <w:numFmt w:val="decimal"/>
      <w:pStyle w:val="ReturnAddress"/>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8" w15:restartNumberingAfterBreak="0">
    <w:nsid w:val="5CBE2271"/>
    <w:multiLevelType w:val="hybridMultilevel"/>
    <w:tmpl w:val="1C74ED56"/>
    <w:lvl w:ilvl="0" w:tplc="D3922D6A">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9" w15:restartNumberingAfterBreak="0">
    <w:nsid w:val="5DEF6B1F"/>
    <w:multiLevelType w:val="multilevel"/>
    <w:tmpl w:val="D332D2D8"/>
    <w:lvl w:ilvl="0">
      <w:start w:val="1"/>
      <w:numFmt w:val="decimal"/>
      <w:pStyle w:val="StyleHeading1LinespacingMultiple125li"/>
      <w:lvlText w:val="t1.%1"/>
      <w:lvlJc w:val="left"/>
      <w:pPr>
        <w:tabs>
          <w:tab w:val="num" w:pos="1134"/>
        </w:tabs>
        <w:ind w:left="0" w:firstLine="0"/>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pStyle w:val="BULLET"/>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553"/>
        </w:tabs>
        <w:ind w:left="1553" w:hanging="698"/>
      </w:pPr>
      <w:rPr>
        <w:rFonts w:ascii="Arial" w:hAnsi="Arial" w:hint="default"/>
        <w:b w:val="0"/>
        <w:i w:val="0"/>
        <w:sz w:val="20"/>
      </w:rPr>
    </w:lvl>
    <w:lvl w:ilvl="4">
      <w:start w:val="1"/>
      <w:numFmt w:val="lowerRoman"/>
      <w:lvlText w:val="(%5)"/>
      <w:lvlJc w:val="left"/>
      <w:pPr>
        <w:tabs>
          <w:tab w:val="num" w:pos="2138"/>
        </w:tabs>
        <w:ind w:left="0" w:firstLine="1418"/>
      </w:pPr>
      <w:rPr>
        <w:rFonts w:hint="default"/>
        <w:b w:val="0"/>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100" w15:restartNumberingAfterBreak="0">
    <w:nsid w:val="5EC336A8"/>
    <w:multiLevelType w:val="multilevel"/>
    <w:tmpl w:val="156E7E3C"/>
    <w:lvl w:ilvl="0">
      <w:start w:val="2"/>
      <w:numFmt w:val="decimal"/>
      <w:lvlText w:val="%1."/>
      <w:lvlJc w:val="left"/>
      <w:pPr>
        <w:tabs>
          <w:tab w:val="num" w:pos="405"/>
        </w:tabs>
        <w:ind w:left="405" w:hanging="4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1" w15:restartNumberingAfterBreak="0">
    <w:nsid w:val="5F18787D"/>
    <w:multiLevelType w:val="singleLevel"/>
    <w:tmpl w:val="DD9C64C2"/>
    <w:lvl w:ilvl="0">
      <w:start w:val="1"/>
      <w:numFmt w:val="bullet"/>
      <w:lvlText w:val=""/>
      <w:lvlJc w:val="left"/>
      <w:pPr>
        <w:tabs>
          <w:tab w:val="num" w:pos="360"/>
        </w:tabs>
        <w:ind w:left="360" w:hanging="360"/>
      </w:pPr>
      <w:rPr>
        <w:rFonts w:ascii="Symbol" w:hAnsi="Symbol" w:hint="default"/>
      </w:rPr>
    </w:lvl>
  </w:abstractNum>
  <w:abstractNum w:abstractNumId="102" w15:restartNumberingAfterBreak="0">
    <w:nsid w:val="605151EC"/>
    <w:multiLevelType w:val="singleLevel"/>
    <w:tmpl w:val="DD9C64C2"/>
    <w:lvl w:ilvl="0">
      <w:start w:val="1"/>
      <w:numFmt w:val="bullet"/>
      <w:lvlText w:val=""/>
      <w:lvlJc w:val="left"/>
      <w:pPr>
        <w:tabs>
          <w:tab w:val="num" w:pos="360"/>
        </w:tabs>
        <w:ind w:left="360" w:hanging="360"/>
      </w:pPr>
      <w:rPr>
        <w:rFonts w:ascii="Symbol" w:hAnsi="Symbol" w:hint="default"/>
      </w:rPr>
    </w:lvl>
  </w:abstractNum>
  <w:abstractNum w:abstractNumId="103"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4" w15:restartNumberingAfterBreak="0">
    <w:nsid w:val="60B830D2"/>
    <w:multiLevelType w:val="hybridMultilevel"/>
    <w:tmpl w:val="6DA85FA4"/>
    <w:lvl w:ilvl="0" w:tplc="1C090017">
      <w:start w:val="1"/>
      <w:numFmt w:val="lowerLetter"/>
      <w:pStyle w:val="HOOFSTUK4C11"/>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05" w15:restartNumberingAfterBreak="0">
    <w:nsid w:val="619E2825"/>
    <w:multiLevelType w:val="hybridMultilevel"/>
    <w:tmpl w:val="916C606A"/>
    <w:lvl w:ilvl="0" w:tplc="EBD4C762">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07" w15:restartNumberingAfterBreak="0">
    <w:nsid w:val="628A0D0E"/>
    <w:multiLevelType w:val="hybridMultilevel"/>
    <w:tmpl w:val="79B6D670"/>
    <w:lvl w:ilvl="0" w:tplc="1C09000F">
      <w:start w:val="1"/>
      <w:numFmt w:val="decimal"/>
      <w:pStyle w:val="StyleBULLETBefore6ptLinespacingsingle"/>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8" w15:restartNumberingAfterBreak="0">
    <w:nsid w:val="655419AB"/>
    <w:multiLevelType w:val="hybridMultilevel"/>
    <w:tmpl w:val="E056090C"/>
    <w:lvl w:ilvl="0" w:tplc="1C09001B">
      <w:start w:val="1"/>
      <w:numFmt w:val="lowerRoman"/>
      <w:pStyle w:val="TOAHeading"/>
      <w:lvlText w:val="%1."/>
      <w:lvlJc w:val="right"/>
      <w:pPr>
        <w:ind w:left="2160" w:hanging="360"/>
      </w:pPr>
    </w:lvl>
    <w:lvl w:ilvl="1" w:tplc="1C090019" w:tentative="1">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abstractNum w:abstractNumId="109" w15:restartNumberingAfterBreak="0">
    <w:nsid w:val="65566FA9"/>
    <w:multiLevelType w:val="hybridMultilevel"/>
    <w:tmpl w:val="FC165F76"/>
    <w:lvl w:ilvl="0" w:tplc="8CBC6EB0">
      <w:start w:val="1"/>
      <w:numFmt w:val="bullet"/>
      <w:pStyle w:val="Part"/>
      <w:lvlText w:val=""/>
      <w:lvlJc w:val="left"/>
      <w:pPr>
        <w:tabs>
          <w:tab w:val="num" w:pos="1440"/>
        </w:tabs>
        <w:ind w:left="1440" w:hanging="720"/>
      </w:pPr>
      <w:rPr>
        <w:rFonts w:ascii="Wingdings" w:hAnsi="Wingdings" w:hint="default"/>
      </w:rPr>
    </w:lvl>
    <w:lvl w:ilvl="1" w:tplc="04090019" w:tentative="1">
      <w:start w:val="1"/>
      <w:numFmt w:val="bullet"/>
      <w:lvlText w:val="o"/>
      <w:lvlJc w:val="left"/>
      <w:pPr>
        <w:tabs>
          <w:tab w:val="num" w:pos="2160"/>
        </w:tabs>
        <w:ind w:left="2160" w:hanging="360"/>
      </w:pPr>
      <w:rPr>
        <w:rFonts w:ascii="Courier New" w:hAnsi="Courier New" w:cs="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10" w15:restartNumberingAfterBreak="0">
    <w:nsid w:val="65890F7E"/>
    <w:multiLevelType w:val="hybridMultilevel"/>
    <w:tmpl w:val="7D943AFA"/>
    <w:lvl w:ilvl="0" w:tplc="C62C32CA">
      <w:start w:val="1"/>
      <w:numFmt w:val="lowerLetter"/>
      <w:lvlText w:val="(%1)"/>
      <w:lvlJc w:val="left"/>
      <w:pPr>
        <w:tabs>
          <w:tab w:val="num" w:pos="1134"/>
        </w:tabs>
        <w:ind w:left="1134" w:hanging="567"/>
      </w:pPr>
      <w:rPr>
        <w:rFonts w:hint="default"/>
      </w:rPr>
    </w:lvl>
    <w:lvl w:ilvl="1" w:tplc="D0FAC41A">
      <w:start w:val="4"/>
      <w:numFmt w:val="decimal"/>
      <w:lvlText w:val="%2."/>
      <w:lvlJc w:val="left"/>
      <w:pPr>
        <w:tabs>
          <w:tab w:val="num" w:pos="747"/>
        </w:tabs>
        <w:ind w:left="747" w:hanging="567"/>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65F76EC7"/>
    <w:multiLevelType w:val="multilevel"/>
    <w:tmpl w:val="E7A41B7E"/>
    <w:lvl w:ilvl="0">
      <w:start w:val="1"/>
      <w:numFmt w:val="lowerLetter"/>
      <w:lvlText w:val="(%1)"/>
      <w:lvlJc w:val="left"/>
      <w:pPr>
        <w:tabs>
          <w:tab w:val="num" w:pos="1134"/>
        </w:tabs>
        <w:ind w:left="1134" w:hanging="567"/>
      </w:pPr>
      <w:rPr>
        <w:rFonts w:hint="default"/>
      </w:rPr>
    </w:lvl>
    <w:lvl w:ilvl="1">
      <w:start w:val="1"/>
      <w:numFmt w:val="lowerRoman"/>
      <w:lvlText w:val="(%2)."/>
      <w:lvlJc w:val="right"/>
      <w:pPr>
        <w:tabs>
          <w:tab w:val="num" w:pos="2880"/>
        </w:tabs>
        <w:ind w:left="2880" w:hanging="14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2" w15:restartNumberingAfterBreak="0">
    <w:nsid w:val="66215035"/>
    <w:multiLevelType w:val="hybridMultilevel"/>
    <w:tmpl w:val="986E58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682F136C"/>
    <w:multiLevelType w:val="singleLevel"/>
    <w:tmpl w:val="B726DE02"/>
    <w:lvl w:ilvl="0">
      <w:start w:val="1"/>
      <w:numFmt w:val="bullet"/>
      <w:pStyle w:val="T24"/>
      <w:lvlText w:val=""/>
      <w:lvlJc w:val="left"/>
      <w:pPr>
        <w:tabs>
          <w:tab w:val="num" w:pos="1080"/>
        </w:tabs>
        <w:ind w:left="720" w:firstLine="0"/>
      </w:pPr>
      <w:rPr>
        <w:rFonts w:ascii="WP IconicSymbolsA" w:hAnsi="WP IconicSymbolsA" w:hint="default"/>
      </w:rPr>
    </w:lvl>
  </w:abstractNum>
  <w:abstractNum w:abstractNumId="114" w15:restartNumberingAfterBreak="0">
    <w:nsid w:val="69C6223E"/>
    <w:multiLevelType w:val="hybridMultilevel"/>
    <w:tmpl w:val="BE123D00"/>
    <w:lvl w:ilvl="0" w:tplc="6586559A">
      <w:start w:val="1"/>
      <w:numFmt w:val="bullet"/>
      <w:lvlText w:val="-"/>
      <w:lvlJc w:val="left"/>
      <w:pPr>
        <w:tabs>
          <w:tab w:val="num" w:pos="720"/>
        </w:tabs>
        <w:ind w:left="720" w:hanging="720"/>
      </w:pPr>
      <w:rPr>
        <w:rFonts w:ascii="Times New Roman" w:eastAsia="Times New Roman" w:hAnsi="Times New Roman" w:cs="Times New Roman"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5" w15:restartNumberingAfterBreak="0">
    <w:nsid w:val="69F117CF"/>
    <w:multiLevelType w:val="hybridMultilevel"/>
    <w:tmpl w:val="2842CD36"/>
    <w:lvl w:ilvl="0" w:tplc="FFFFFFFF">
      <w:start w:val="1"/>
      <w:numFmt w:val="bullet"/>
      <w:pStyle w:val="Style7"/>
      <w:lvlText w:val=""/>
      <w:lvlJc w:val="left"/>
      <w:pPr>
        <w:tabs>
          <w:tab w:val="num" w:pos="709"/>
        </w:tabs>
        <w:ind w:left="709" w:firstLine="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6A307765"/>
    <w:multiLevelType w:val="hybridMultilevel"/>
    <w:tmpl w:val="834A10DC"/>
    <w:lvl w:ilvl="0" w:tplc="B3B4886A">
      <w:start w:val="1"/>
      <w:numFmt w:val="bullet"/>
      <w:lvlText w:val=""/>
      <w:lvlJc w:val="left"/>
      <w:pPr>
        <w:tabs>
          <w:tab w:val="num" w:pos="1134"/>
        </w:tabs>
        <w:ind w:left="1134" w:hanging="113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6A63384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8" w15:restartNumberingAfterBreak="0">
    <w:nsid w:val="6A980E27"/>
    <w:multiLevelType w:val="hybridMultilevel"/>
    <w:tmpl w:val="550E72BC"/>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19" w15:restartNumberingAfterBreak="0">
    <w:nsid w:val="6BD5281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0" w15:restartNumberingAfterBreak="0">
    <w:nsid w:val="6C7A61FB"/>
    <w:multiLevelType w:val="multilevel"/>
    <w:tmpl w:val="40BE4E1C"/>
    <w:lvl w:ilvl="0">
      <w:start w:val="1"/>
      <w:numFmt w:val="upperLetter"/>
      <w:pStyle w:val="LG-schedhead"/>
      <w:lvlText w:val="T2.2 %1"/>
      <w:lvlJc w:val="left"/>
      <w:pPr>
        <w:tabs>
          <w:tab w:val="num" w:pos="1134"/>
        </w:tabs>
        <w:ind w:left="0" w:firstLine="0"/>
      </w:pPr>
      <w:rPr>
        <w:rFonts w:ascii="Arial" w:hAnsi="Arial" w:hint="default"/>
        <w:b/>
        <w:i w:val="0"/>
        <w:caps/>
        <w:strike w:val="0"/>
        <w:dstrike w:val="0"/>
        <w:outline w:val="0"/>
        <w:shadow w:val="0"/>
        <w:emboss w:val="0"/>
        <w:imprint w:val="0"/>
        <w:vanish w:val="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121" w15:restartNumberingAfterBreak="0">
    <w:nsid w:val="6CCD4E5D"/>
    <w:multiLevelType w:val="hybridMultilevel"/>
    <w:tmpl w:val="F68CE258"/>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22" w15:restartNumberingAfterBreak="0">
    <w:nsid w:val="6F8A4A55"/>
    <w:multiLevelType w:val="multilevel"/>
    <w:tmpl w:val="E8221E90"/>
    <w:lvl w:ilvl="0">
      <w:start w:val="1"/>
      <w:numFmt w:val="decimal"/>
      <w:pStyle w:val="T22"/>
      <w:lvlText w:val="%1."/>
      <w:lvlJc w:val="left"/>
      <w:pPr>
        <w:tabs>
          <w:tab w:val="num" w:pos="528"/>
        </w:tabs>
        <w:ind w:left="528" w:hanging="528"/>
      </w:pPr>
      <w:rPr>
        <w:rFonts w:ascii="Arial Bold" w:hAnsi="Arial Bold" w:hint="default"/>
        <w:b/>
        <w:i w:val="0"/>
        <w:sz w:val="20"/>
        <w:szCs w:val="20"/>
      </w:rPr>
    </w:lvl>
    <w:lvl w:ilvl="1">
      <w:start w:val="1"/>
      <w:numFmt w:val="decimal"/>
      <w:pStyle w:val="StyleHeading2Arial10pt"/>
      <w:lvlText w:val="%1.%2"/>
      <w:lvlJc w:val="left"/>
      <w:pPr>
        <w:tabs>
          <w:tab w:val="num" w:pos="1080"/>
        </w:tabs>
        <w:ind w:left="1080" w:hanging="936"/>
      </w:pPr>
      <w:rPr>
        <w:rFonts w:ascii="Arial Bold" w:hAnsi="Arial Bold" w:hint="default"/>
        <w:b/>
        <w:i w:val="0"/>
        <w:sz w:val="20"/>
        <w:szCs w:val="20"/>
      </w:rPr>
    </w:lvl>
    <w:lvl w:ilvl="2">
      <w:start w:val="1"/>
      <w:numFmt w:val="decimal"/>
      <w:lvlText w:val="%1.%2.%3"/>
      <w:lvlJc w:val="left"/>
      <w:pPr>
        <w:tabs>
          <w:tab w:val="num" w:pos="1320"/>
        </w:tabs>
        <w:ind w:left="1320" w:hanging="1176"/>
      </w:pPr>
      <w:rPr>
        <w:rFonts w:hint="default"/>
      </w:rPr>
    </w:lvl>
    <w:lvl w:ilvl="3">
      <w:start w:val="1"/>
      <w:numFmt w:val="decimal"/>
      <w:lvlText w:val="%1.%2.%3.%4"/>
      <w:lvlJc w:val="left"/>
      <w:pPr>
        <w:tabs>
          <w:tab w:val="num" w:pos="2400"/>
        </w:tabs>
        <w:ind w:left="1896" w:hanging="216"/>
      </w:pPr>
      <w:rPr>
        <w:rFonts w:ascii="Arial Bold" w:hAnsi="Arial Bold" w:hint="default"/>
        <w:b/>
        <w:i w:val="0"/>
        <w:sz w:val="22"/>
      </w:rPr>
    </w:lvl>
    <w:lvl w:ilvl="4">
      <w:start w:val="1"/>
      <w:numFmt w:val="lowerLetter"/>
      <w:lvlText w:val="(%5)"/>
      <w:lvlJc w:val="left"/>
      <w:pPr>
        <w:tabs>
          <w:tab w:val="num" w:pos="3264"/>
        </w:tabs>
        <w:ind w:left="3264" w:hanging="576"/>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20"/>
        <w:u w:val="none"/>
        <w:effect w:val="none"/>
        <w:bdr w:val="none" w:sz="0" w:space="0" w:color="auto"/>
        <w:shd w:val="clear" w:color="auto" w:fill="auto"/>
        <w:em w:val="none"/>
      </w:rPr>
    </w:lvl>
    <w:lvl w:ilvl="5">
      <w:start w:val="1"/>
      <w:numFmt w:val="decimal"/>
      <w:lvlText w:val="%1.%2.%3.%4.%5.%6"/>
      <w:lvlJc w:val="left"/>
      <w:pPr>
        <w:tabs>
          <w:tab w:val="num" w:pos="888"/>
        </w:tabs>
        <w:ind w:left="888" w:hanging="1152"/>
      </w:pPr>
      <w:rPr>
        <w:rFonts w:hint="default"/>
      </w:rPr>
    </w:lvl>
    <w:lvl w:ilvl="6">
      <w:start w:val="1"/>
      <w:numFmt w:val="decimal"/>
      <w:lvlText w:val="%1.%2.%3.%4.%5.%6.%7"/>
      <w:lvlJc w:val="left"/>
      <w:pPr>
        <w:tabs>
          <w:tab w:val="num" w:pos="1032"/>
        </w:tabs>
        <w:ind w:left="1032" w:hanging="1296"/>
      </w:pPr>
      <w:rPr>
        <w:rFonts w:hint="default"/>
      </w:rPr>
    </w:lvl>
    <w:lvl w:ilvl="7">
      <w:start w:val="1"/>
      <w:numFmt w:val="decimal"/>
      <w:lvlText w:val="%1.%2.%3.%4.%5.%6.%7.%8"/>
      <w:lvlJc w:val="left"/>
      <w:pPr>
        <w:tabs>
          <w:tab w:val="num" w:pos="1176"/>
        </w:tabs>
        <w:ind w:left="1176" w:hanging="1440"/>
      </w:pPr>
      <w:rPr>
        <w:rFonts w:hint="default"/>
      </w:rPr>
    </w:lvl>
    <w:lvl w:ilvl="8">
      <w:start w:val="1"/>
      <w:numFmt w:val="lowerRoman"/>
      <w:lvlText w:val="%9)"/>
      <w:lvlJc w:val="left"/>
      <w:pPr>
        <w:tabs>
          <w:tab w:val="num" w:pos="2616"/>
        </w:tabs>
        <w:ind w:left="2616" w:hanging="720"/>
      </w:pPr>
      <w:rPr>
        <w:rFonts w:hint="default"/>
      </w:rPr>
    </w:lvl>
  </w:abstractNum>
  <w:abstractNum w:abstractNumId="123" w15:restartNumberingAfterBreak="0">
    <w:nsid w:val="6FD92876"/>
    <w:multiLevelType w:val="hybridMultilevel"/>
    <w:tmpl w:val="CC427F1C"/>
    <w:lvl w:ilvl="0" w:tplc="60F27DC2">
      <w:start w:val="7"/>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15:restartNumberingAfterBreak="0">
    <w:nsid w:val="70972B55"/>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25" w15:restartNumberingAfterBreak="0">
    <w:nsid w:val="70A12C02"/>
    <w:multiLevelType w:val="singleLevel"/>
    <w:tmpl w:val="1042FF44"/>
    <w:lvl w:ilvl="0">
      <w:start w:val="1"/>
      <w:numFmt w:val="lowerRoman"/>
      <w:lvlText w:val="(%1)"/>
      <w:lvlJc w:val="left"/>
      <w:pPr>
        <w:tabs>
          <w:tab w:val="num" w:pos="720"/>
        </w:tabs>
        <w:ind w:left="720" w:hanging="720"/>
      </w:pPr>
    </w:lvl>
  </w:abstractNum>
  <w:abstractNum w:abstractNumId="126" w15:restartNumberingAfterBreak="0">
    <w:nsid w:val="728822FB"/>
    <w:multiLevelType w:val="hybridMultilevel"/>
    <w:tmpl w:val="539E5F5E"/>
    <w:lvl w:ilvl="0" w:tplc="04090013">
      <w:start w:val="1"/>
      <w:numFmt w:val="upperRoman"/>
      <w:lvlText w:val="%1."/>
      <w:lvlJc w:val="right"/>
      <w:pPr>
        <w:tabs>
          <w:tab w:val="num" w:pos="1260"/>
        </w:tabs>
        <w:ind w:left="1260" w:hanging="18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27" w15:restartNumberingAfterBreak="0">
    <w:nsid w:val="743F6BE5"/>
    <w:multiLevelType w:val="singleLevel"/>
    <w:tmpl w:val="DAD0D8A4"/>
    <w:lvl w:ilvl="0">
      <w:start w:val="1"/>
      <w:numFmt w:val="lowerRoman"/>
      <w:lvlText w:val="(%1)"/>
      <w:lvlJc w:val="left"/>
      <w:pPr>
        <w:tabs>
          <w:tab w:val="num" w:pos="720"/>
        </w:tabs>
        <w:ind w:left="720" w:hanging="720"/>
      </w:pPr>
    </w:lvl>
  </w:abstractNum>
  <w:abstractNum w:abstractNumId="128" w15:restartNumberingAfterBreak="0">
    <w:nsid w:val="74605B66"/>
    <w:multiLevelType w:val="hybridMultilevel"/>
    <w:tmpl w:val="3ADC9776"/>
    <w:lvl w:ilvl="0" w:tplc="1C090017">
      <w:start w:val="1"/>
      <w:numFmt w:val="lowerLetter"/>
      <w:pStyle w:val="InfoHeading"/>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9" w15:restartNumberingAfterBreak="0">
    <w:nsid w:val="74E36F9A"/>
    <w:multiLevelType w:val="multilevel"/>
    <w:tmpl w:val="B8726D12"/>
    <w:lvl w:ilvl="0">
      <w:start w:val="1"/>
      <w:numFmt w:val="decimal"/>
      <w:pStyle w:val="SECTION10"/>
      <w:lvlText w:val="%1."/>
      <w:lvlJc w:val="left"/>
      <w:pPr>
        <w:tabs>
          <w:tab w:val="num" w:pos="-721"/>
        </w:tabs>
        <w:ind w:left="720" w:hanging="720"/>
      </w:pPr>
      <w:rPr>
        <w:rFonts w:ascii="Arial Black" w:hAnsi="Arial Black" w:hint="default"/>
        <w:b w:val="0"/>
        <w:i w:val="0"/>
        <w:sz w:val="28"/>
        <w:szCs w:val="28"/>
      </w:rPr>
    </w:lvl>
    <w:lvl w:ilvl="1">
      <w:start w:val="1"/>
      <w:numFmt w:val="decimal"/>
      <w:lvlText w:val="%1.%2"/>
      <w:lvlJc w:val="left"/>
      <w:pPr>
        <w:tabs>
          <w:tab w:val="num" w:pos="-1009"/>
        </w:tabs>
        <w:ind w:left="720" w:hanging="720"/>
      </w:pPr>
      <w:rPr>
        <w:rFonts w:ascii="Arial Black" w:hAnsi="Arial Black" w:hint="default"/>
        <w:b w:val="0"/>
        <w:i w:val="0"/>
        <w:sz w:val="24"/>
        <w:szCs w:val="24"/>
      </w:rPr>
    </w:lvl>
    <w:lvl w:ilvl="2">
      <w:start w:val="1"/>
      <w:numFmt w:val="decimal"/>
      <w:lvlText w:val="%1.%2.%3"/>
      <w:lvlJc w:val="left"/>
      <w:pPr>
        <w:tabs>
          <w:tab w:val="num" w:pos="720"/>
        </w:tabs>
        <w:ind w:left="1440" w:hanging="720"/>
      </w:pPr>
      <w:rPr>
        <w:rFonts w:ascii="Arial Black" w:hAnsi="Arial Black" w:hint="default"/>
        <w:sz w:val="22"/>
        <w:szCs w:val="22"/>
      </w:rPr>
    </w:lvl>
    <w:lvl w:ilvl="3">
      <w:start w:val="1"/>
      <w:numFmt w:val="lowerLetter"/>
      <w:lvlText w:val="(%4)"/>
      <w:lvlJc w:val="left"/>
      <w:pPr>
        <w:tabs>
          <w:tab w:val="num" w:pos="409"/>
        </w:tabs>
        <w:ind w:left="409" w:hanging="698"/>
      </w:pPr>
      <w:rPr>
        <w:rFonts w:ascii="Arial" w:hAnsi="Arial" w:hint="default"/>
        <w:b/>
        <w:i w:val="0"/>
        <w:sz w:val="20"/>
      </w:rPr>
    </w:lvl>
    <w:lvl w:ilvl="4">
      <w:start w:val="1"/>
      <w:numFmt w:val="lowerRoman"/>
      <w:lvlText w:val="(%5)"/>
      <w:lvlJc w:val="left"/>
      <w:pPr>
        <w:tabs>
          <w:tab w:val="num" w:pos="1129"/>
        </w:tabs>
        <w:ind w:left="-1009" w:firstLine="1418"/>
      </w:pPr>
      <w:rPr>
        <w:rFonts w:hint="default"/>
      </w:rPr>
    </w:lvl>
    <w:lvl w:ilvl="5">
      <w:start w:val="1"/>
      <w:numFmt w:val="none"/>
      <w:lvlText w:val=""/>
      <w:lvlJc w:val="left"/>
      <w:pPr>
        <w:tabs>
          <w:tab w:val="num" w:pos="-1"/>
        </w:tabs>
        <w:ind w:left="719" w:hanging="720"/>
      </w:pPr>
      <w:rPr>
        <w:rFonts w:ascii="Wingdings" w:hAnsi="Wingdings" w:hint="default"/>
        <w:sz w:val="20"/>
      </w:rPr>
    </w:lvl>
    <w:lvl w:ilvl="6">
      <w:start w:val="1"/>
      <w:numFmt w:val="bullet"/>
      <w:lvlText w:val=""/>
      <w:lvlJc w:val="left"/>
      <w:pPr>
        <w:tabs>
          <w:tab w:val="num" w:pos="485"/>
        </w:tabs>
        <w:ind w:left="-1009" w:firstLine="1134"/>
      </w:pPr>
      <w:rPr>
        <w:rFonts w:ascii="WP IconicSymbolsA" w:hAnsi="WP IconicSymbolsA" w:hint="default"/>
      </w:rPr>
    </w:lvl>
    <w:lvl w:ilvl="7">
      <w:start w:val="1"/>
      <w:numFmt w:val="none"/>
      <w:lvlText w:val="-"/>
      <w:lvlJc w:val="left"/>
      <w:pPr>
        <w:tabs>
          <w:tab w:val="num" w:pos="882"/>
        </w:tabs>
        <w:ind w:left="-1009" w:firstLine="1531"/>
      </w:pPr>
      <w:rPr>
        <w:rFonts w:ascii="Arial" w:hAnsi="Arial" w:hint="default"/>
        <w:b w:val="0"/>
        <w:i w:val="0"/>
        <w:sz w:val="20"/>
      </w:rPr>
    </w:lvl>
    <w:lvl w:ilvl="8">
      <w:start w:val="1"/>
      <w:numFmt w:val="lowerRoman"/>
      <w:lvlText w:val="(%9)"/>
      <w:lvlJc w:val="left"/>
      <w:pPr>
        <w:tabs>
          <w:tab w:val="num" w:pos="1129"/>
        </w:tabs>
        <w:ind w:left="-1009" w:firstLine="1418"/>
      </w:pPr>
      <w:rPr>
        <w:rFonts w:ascii="Arial" w:hAnsi="Arial" w:hint="default"/>
        <w:b w:val="0"/>
        <w:i w:val="0"/>
        <w:caps w:val="0"/>
        <w:sz w:val="20"/>
        <w:szCs w:val="24"/>
      </w:rPr>
    </w:lvl>
  </w:abstractNum>
  <w:abstractNum w:abstractNumId="130" w15:restartNumberingAfterBreak="0">
    <w:nsid w:val="75116D07"/>
    <w:multiLevelType w:val="hybridMultilevel"/>
    <w:tmpl w:val="08C4A5F6"/>
    <w:lvl w:ilvl="0" w:tplc="3E000308">
      <w:start w:val="20"/>
      <w:numFmt w:val="upperLetter"/>
      <w:lvlText w:val="%1."/>
      <w:lvlJc w:val="center"/>
      <w:pPr>
        <w:tabs>
          <w:tab w:val="num" w:pos="0"/>
        </w:tabs>
        <w:ind w:left="0" w:firstLine="0"/>
      </w:pPr>
      <w:rPr>
        <w:rFonts w:hint="default"/>
        <w:color w:val="FFFFFF"/>
      </w:rPr>
    </w:lvl>
    <w:lvl w:ilvl="1" w:tplc="8CFC0FE8">
      <w:start w:val="1"/>
      <w:numFmt w:val="bullet"/>
      <w:lvlText w:val=""/>
      <w:lvlJc w:val="left"/>
      <w:pPr>
        <w:tabs>
          <w:tab w:val="num" w:pos="1440"/>
        </w:tabs>
        <w:ind w:left="1440" w:hanging="360"/>
      </w:pPr>
      <w:rPr>
        <w:rFonts w:ascii="Symbol" w:hAnsi="Symbol" w:hint="default"/>
      </w:rPr>
    </w:lvl>
    <w:lvl w:ilvl="2" w:tplc="AAAE5A74" w:tentative="1">
      <w:start w:val="1"/>
      <w:numFmt w:val="lowerRoman"/>
      <w:lvlText w:val="%3."/>
      <w:lvlJc w:val="right"/>
      <w:pPr>
        <w:tabs>
          <w:tab w:val="num" w:pos="2160"/>
        </w:tabs>
        <w:ind w:left="2160" w:hanging="180"/>
      </w:pPr>
    </w:lvl>
    <w:lvl w:ilvl="3" w:tplc="7DE402F6" w:tentative="1">
      <w:start w:val="1"/>
      <w:numFmt w:val="decimal"/>
      <w:lvlText w:val="%4."/>
      <w:lvlJc w:val="left"/>
      <w:pPr>
        <w:tabs>
          <w:tab w:val="num" w:pos="2880"/>
        </w:tabs>
        <w:ind w:left="2880" w:hanging="360"/>
      </w:pPr>
    </w:lvl>
    <w:lvl w:ilvl="4" w:tplc="F5BA7BA8" w:tentative="1">
      <w:start w:val="1"/>
      <w:numFmt w:val="lowerLetter"/>
      <w:lvlText w:val="%5."/>
      <w:lvlJc w:val="left"/>
      <w:pPr>
        <w:tabs>
          <w:tab w:val="num" w:pos="3600"/>
        </w:tabs>
        <w:ind w:left="3600" w:hanging="360"/>
      </w:pPr>
    </w:lvl>
    <w:lvl w:ilvl="5" w:tplc="4E86FD84" w:tentative="1">
      <w:start w:val="1"/>
      <w:numFmt w:val="lowerRoman"/>
      <w:lvlText w:val="%6."/>
      <w:lvlJc w:val="right"/>
      <w:pPr>
        <w:tabs>
          <w:tab w:val="num" w:pos="4320"/>
        </w:tabs>
        <w:ind w:left="4320" w:hanging="180"/>
      </w:pPr>
    </w:lvl>
    <w:lvl w:ilvl="6" w:tplc="607CF364" w:tentative="1">
      <w:start w:val="1"/>
      <w:numFmt w:val="decimal"/>
      <w:lvlText w:val="%7."/>
      <w:lvlJc w:val="left"/>
      <w:pPr>
        <w:tabs>
          <w:tab w:val="num" w:pos="5040"/>
        </w:tabs>
        <w:ind w:left="5040" w:hanging="360"/>
      </w:pPr>
    </w:lvl>
    <w:lvl w:ilvl="7" w:tplc="F39C6A98" w:tentative="1">
      <w:start w:val="1"/>
      <w:numFmt w:val="lowerLetter"/>
      <w:lvlText w:val="%8."/>
      <w:lvlJc w:val="left"/>
      <w:pPr>
        <w:tabs>
          <w:tab w:val="num" w:pos="5760"/>
        </w:tabs>
        <w:ind w:left="5760" w:hanging="360"/>
      </w:pPr>
    </w:lvl>
    <w:lvl w:ilvl="8" w:tplc="A4164D5E" w:tentative="1">
      <w:start w:val="1"/>
      <w:numFmt w:val="lowerRoman"/>
      <w:lvlText w:val="%9."/>
      <w:lvlJc w:val="right"/>
      <w:pPr>
        <w:tabs>
          <w:tab w:val="num" w:pos="6480"/>
        </w:tabs>
        <w:ind w:left="6480" w:hanging="180"/>
      </w:pPr>
    </w:lvl>
  </w:abstractNum>
  <w:abstractNum w:abstractNumId="131" w15:restartNumberingAfterBreak="0">
    <w:nsid w:val="75800A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2" w15:restartNumberingAfterBreak="0">
    <w:nsid w:val="75EA5DD2"/>
    <w:multiLevelType w:val="hybridMultilevel"/>
    <w:tmpl w:val="051C5976"/>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33" w15:restartNumberingAfterBreak="0">
    <w:nsid w:val="78DB4360"/>
    <w:multiLevelType w:val="hybridMultilevel"/>
    <w:tmpl w:val="041042FC"/>
    <w:lvl w:ilvl="0" w:tplc="0080AA34">
      <w:start w:val="2"/>
      <w:numFmt w:val="bullet"/>
      <w:lvlText w:val="-"/>
      <w:lvlJc w:val="left"/>
      <w:pPr>
        <w:tabs>
          <w:tab w:val="num" w:pos="4320"/>
        </w:tabs>
        <w:ind w:left="4320" w:hanging="720"/>
      </w:pPr>
      <w:rPr>
        <w:rFonts w:ascii="Times New Roman" w:eastAsia="Times New Roman" w:hAnsi="Times New Roman" w:cs="Times New Roman" w:hint="default"/>
      </w:rPr>
    </w:lvl>
    <w:lvl w:ilvl="1" w:tplc="BFBAC6CC">
      <w:start w:val="7"/>
      <w:numFmt w:val="bullet"/>
      <w:lvlText w:val=""/>
      <w:lvlJc w:val="left"/>
      <w:pPr>
        <w:tabs>
          <w:tab w:val="num" w:pos="2160"/>
        </w:tabs>
        <w:ind w:left="2118" w:hanging="318"/>
      </w:pPr>
      <w:rPr>
        <w:rFonts w:ascii="Symbol" w:hAnsi="Symbol" w:hint="default"/>
        <w:b/>
        <w:i w:val="0"/>
        <w:sz w:val="16"/>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4" w15:restartNumberingAfterBreak="0">
    <w:nsid w:val="79574A33"/>
    <w:multiLevelType w:val="hybridMultilevel"/>
    <w:tmpl w:val="8A4AD150"/>
    <w:lvl w:ilvl="0" w:tplc="1C09000F">
      <w:start w:val="1"/>
      <w:numFmt w:val="decimal"/>
      <w:pStyle w:val="T1"/>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5" w15:restartNumberingAfterBreak="0">
    <w:nsid w:val="798E1524"/>
    <w:multiLevelType w:val="hybridMultilevel"/>
    <w:tmpl w:val="6BC25828"/>
    <w:lvl w:ilvl="0" w:tplc="49688B8C">
      <w:start w:val="1"/>
      <w:numFmt w:val="lowerLetter"/>
      <w:lvlText w:val="(%1)"/>
      <w:lvlJc w:val="left"/>
      <w:pPr>
        <w:tabs>
          <w:tab w:val="num" w:pos="1134"/>
        </w:tabs>
        <w:ind w:left="1134" w:hanging="567"/>
      </w:pPr>
      <w:rPr>
        <w:rFonts w:hint="default"/>
      </w:rPr>
    </w:lvl>
    <w:lvl w:ilvl="1" w:tplc="52501D7E">
      <w:start w:val="6"/>
      <w:numFmt w:val="decimal"/>
      <w:lvlText w:val="%2."/>
      <w:lvlJc w:val="left"/>
      <w:pPr>
        <w:tabs>
          <w:tab w:val="num" w:pos="567"/>
        </w:tabs>
        <w:ind w:left="567" w:hanging="567"/>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6" w15:restartNumberingAfterBreak="0">
    <w:nsid w:val="7A3755A4"/>
    <w:multiLevelType w:val="hybridMultilevel"/>
    <w:tmpl w:val="9E00DDB2"/>
    <w:lvl w:ilvl="0" w:tplc="FFFFFFFF">
      <w:start w:val="1"/>
      <w:numFmt w:val="none"/>
      <w:pStyle w:val="HOOFSTUK2"/>
      <w:lvlText w:val="%1FORM"/>
      <w:lvlJc w:val="left"/>
      <w:pPr>
        <w:tabs>
          <w:tab w:val="num" w:pos="1080"/>
        </w:tabs>
        <w:ind w:left="0" w:firstLine="0"/>
      </w:pPr>
      <w:rPr>
        <w:rFonts w:ascii="Arial" w:hAnsi="Arial" w:hint="default"/>
        <w:b/>
        <w:i w:val="0"/>
        <w:caps/>
        <w:sz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7" w15:restartNumberingAfterBreak="0">
    <w:nsid w:val="7A4173D8"/>
    <w:multiLevelType w:val="hybridMultilevel"/>
    <w:tmpl w:val="265AC27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8" w15:restartNumberingAfterBreak="0">
    <w:nsid w:val="7AA609B9"/>
    <w:multiLevelType w:val="hybridMultilevel"/>
    <w:tmpl w:val="69F44E46"/>
    <w:lvl w:ilvl="0" w:tplc="BFBAC6CC">
      <w:start w:val="7"/>
      <w:numFmt w:val="bullet"/>
      <w:lvlText w:val=""/>
      <w:lvlJc w:val="left"/>
      <w:pPr>
        <w:tabs>
          <w:tab w:val="num" w:pos="1800"/>
        </w:tabs>
        <w:ind w:left="1758" w:hanging="318"/>
      </w:pPr>
      <w:rPr>
        <w:rFonts w:ascii="Symbol" w:hAnsi="Symbol" w:hint="default"/>
        <w:b/>
        <w:i w:val="0"/>
        <w:sz w:val="16"/>
      </w:rPr>
    </w:lvl>
    <w:lvl w:ilvl="1" w:tplc="0080AA34">
      <w:start w:val="2"/>
      <w:numFmt w:val="bullet"/>
      <w:lvlText w:val="-"/>
      <w:lvlJc w:val="left"/>
      <w:pPr>
        <w:tabs>
          <w:tab w:val="num" w:pos="1800"/>
        </w:tabs>
        <w:ind w:left="1800" w:hanging="72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9" w15:restartNumberingAfterBreak="0">
    <w:nsid w:val="7B7042D8"/>
    <w:multiLevelType w:val="hybridMultilevel"/>
    <w:tmpl w:val="30D6ED30"/>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40" w15:restartNumberingAfterBreak="0">
    <w:nsid w:val="7C17508D"/>
    <w:multiLevelType w:val="hybridMultilevel"/>
    <w:tmpl w:val="EDE2895C"/>
    <w:lvl w:ilvl="0" w:tplc="FD08ADCC">
      <w:start w:val="1"/>
      <w:numFmt w:val="lowerLetter"/>
      <w:lvlText w:val="(%1)"/>
      <w:lvlJc w:val="left"/>
      <w:pPr>
        <w:tabs>
          <w:tab w:val="num" w:pos="567"/>
        </w:tabs>
        <w:ind w:left="567" w:hanging="567"/>
      </w:pPr>
      <w:rPr>
        <w:rFonts w:hint="default"/>
      </w:rPr>
    </w:lvl>
    <w:lvl w:ilvl="1" w:tplc="37845400">
      <w:start w:val="2"/>
      <w:numFmt w:val="lowerRoman"/>
      <w:lvlText w:val="(%2)"/>
      <w:lvlJc w:val="left"/>
      <w:pPr>
        <w:tabs>
          <w:tab w:val="num" w:pos="2520"/>
        </w:tabs>
        <w:ind w:left="252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1" w15:restartNumberingAfterBreak="0">
    <w:nsid w:val="7C714C00"/>
    <w:multiLevelType w:val="hybridMultilevel"/>
    <w:tmpl w:val="A630E88A"/>
    <w:lvl w:ilvl="0" w:tplc="2702D02E">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2" w15:restartNumberingAfterBreak="0">
    <w:nsid w:val="7C9A750B"/>
    <w:multiLevelType w:val="hybridMultilevel"/>
    <w:tmpl w:val="21AC289A"/>
    <w:lvl w:ilvl="0" w:tplc="06289F5C">
      <w:start w:val="1"/>
      <w:numFmt w:val="lowerRoman"/>
      <w:pStyle w:val="StyleHeading1TimesNewRoman12pt"/>
      <w:lvlText w:val="%1."/>
      <w:lvlJc w:val="left"/>
      <w:pPr>
        <w:tabs>
          <w:tab w:val="num" w:pos="720"/>
        </w:tabs>
        <w:ind w:left="720" w:hanging="720"/>
      </w:pPr>
      <w:rPr>
        <w:rFonts w:ascii="Arial" w:hAnsi="Arial" w:hint="default"/>
        <w:b w:val="0"/>
        <w:i w:val="0"/>
        <w:strike w:val="0"/>
        <w:dstrike w:val="0"/>
        <w:vanish w:val="0"/>
        <w:color w:val="000000"/>
        <w:sz w:val="22"/>
        <w:szCs w:val="22"/>
        <w:vertAlign w:val="baseline"/>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43" w15:restartNumberingAfterBreak="0">
    <w:nsid w:val="7D4F0A62"/>
    <w:multiLevelType w:val="hybridMultilevel"/>
    <w:tmpl w:val="6BDC4D5A"/>
    <w:lvl w:ilvl="0" w:tplc="1C09000F">
      <w:start w:val="1"/>
      <w:numFmt w:val="decimal"/>
      <w:pStyle w:val="BULLET2"/>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4" w15:restartNumberingAfterBreak="0">
    <w:nsid w:val="7E600A67"/>
    <w:multiLevelType w:val="hybridMultilevel"/>
    <w:tmpl w:val="A7108FA6"/>
    <w:lvl w:ilvl="0" w:tplc="0409000F">
      <w:start w:val="1"/>
      <w:numFmt w:val="decimal"/>
      <w:pStyle w:val="StyleHOOFSTUK4C1Left0cmFirstline0cm"/>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7F0A7970"/>
    <w:multiLevelType w:val="multilevel"/>
    <w:tmpl w:val="FE9C429E"/>
    <w:lvl w:ilvl="0">
      <w:start w:val="10"/>
      <w:numFmt w:val="decimal"/>
      <w:lvlText w:val="%1."/>
      <w:lvlJc w:val="left"/>
      <w:pPr>
        <w:tabs>
          <w:tab w:val="num" w:pos="495"/>
        </w:tabs>
        <w:ind w:left="495" w:hanging="49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num w:numId="1">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9"/>
  </w:num>
  <w:num w:numId="4">
    <w:abstractNumId w:val="24"/>
  </w:num>
  <w:num w:numId="5">
    <w:abstractNumId w:val="0"/>
    <w:lvlOverride w:ilvl="0">
      <w:startOverride w:val="1"/>
    </w:lvlOverride>
  </w:num>
  <w:num w:numId="6">
    <w:abstractNumId w:val="26"/>
  </w:num>
  <w:num w:numId="7">
    <w:abstractNumId w:val="106"/>
  </w:num>
  <w:num w:numId="8">
    <w:abstractNumId w:val="2"/>
    <w:lvlOverride w:ilvl="0">
      <w:startOverride w:val="1"/>
      <w:lvl w:ilvl="0">
        <w:start w:val="1"/>
        <w:numFmt w:val="decimal"/>
        <w:pStyle w:val="HOOFSTUK4C1"/>
        <w:lvlText w:val="%1)"/>
        <w:lvlJc w:val="left"/>
      </w:lvl>
    </w:lvlOverride>
  </w:num>
  <w:num w:numId="9">
    <w:abstractNumId w:val="3"/>
    <w:lvlOverride w:ilvl="0">
      <w:startOverride w:val="1"/>
      <w:lvl w:ilvl="0">
        <w:start w:val="1"/>
        <w:numFmt w:val="decimal"/>
        <w:pStyle w:val="Quicki"/>
        <w:lvlText w:val="%1)"/>
        <w:lvlJc w:val="left"/>
      </w:lvl>
    </w:lvlOverride>
  </w:num>
  <w:num w:numId="10">
    <w:abstractNumId w:val="47"/>
  </w:num>
  <w:num w:numId="11">
    <w:abstractNumId w:val="18"/>
  </w:num>
  <w:num w:numId="12">
    <w:abstractNumId w:val="122"/>
  </w:num>
  <w:num w:numId="13">
    <w:abstractNumId w:val="83"/>
  </w:num>
  <w:num w:numId="14">
    <w:abstractNumId w:val="15"/>
  </w:num>
  <w:num w:numId="15">
    <w:abstractNumId w:val="75"/>
  </w:num>
  <w:num w:numId="16">
    <w:abstractNumId w:val="51"/>
  </w:num>
  <w:num w:numId="17">
    <w:abstractNumId w:val="67"/>
  </w:num>
  <w:num w:numId="18">
    <w:abstractNumId w:val="54"/>
  </w:num>
  <w:num w:numId="19">
    <w:abstractNumId w:val="94"/>
  </w:num>
  <w:num w:numId="20">
    <w:abstractNumId w:val="71"/>
  </w:num>
  <w:num w:numId="21">
    <w:abstractNumId w:val="143"/>
  </w:num>
  <w:num w:numId="22">
    <w:abstractNumId w:val="107"/>
  </w:num>
  <w:num w:numId="23">
    <w:abstractNumId w:val="60"/>
  </w:num>
  <w:num w:numId="24">
    <w:abstractNumId w:val="20"/>
  </w:num>
  <w:num w:numId="25">
    <w:abstractNumId w:val="134"/>
  </w:num>
  <w:num w:numId="26">
    <w:abstractNumId w:val="64"/>
  </w:num>
  <w:num w:numId="27">
    <w:abstractNumId w:val="97"/>
  </w:num>
  <w:num w:numId="28">
    <w:abstractNumId w:val="128"/>
  </w:num>
  <w:num w:numId="29">
    <w:abstractNumId w:val="74"/>
  </w:num>
  <w:num w:numId="30">
    <w:abstractNumId w:val="81"/>
  </w:num>
  <w:num w:numId="31">
    <w:abstractNumId w:val="37"/>
  </w:num>
  <w:num w:numId="32">
    <w:abstractNumId w:val="80"/>
  </w:num>
  <w:num w:numId="33">
    <w:abstractNumId w:val="90"/>
  </w:num>
  <w:num w:numId="34">
    <w:abstractNumId w:val="104"/>
  </w:num>
  <w:num w:numId="35">
    <w:abstractNumId w:val="56"/>
  </w:num>
  <w:num w:numId="36">
    <w:abstractNumId w:val="144"/>
  </w:num>
  <w:num w:numId="37">
    <w:abstractNumId w:val="108"/>
  </w:num>
  <w:num w:numId="38">
    <w:abstractNumId w:val="99"/>
  </w:num>
  <w:num w:numId="39">
    <w:abstractNumId w:val="35"/>
  </w:num>
  <w:num w:numId="40">
    <w:abstractNumId w:val="48"/>
  </w:num>
  <w:num w:numId="41">
    <w:abstractNumId w:val="19"/>
  </w:num>
  <w:num w:numId="42">
    <w:abstractNumId w:val="23"/>
  </w:num>
  <w:num w:numId="43">
    <w:abstractNumId w:val="136"/>
  </w:num>
  <w:num w:numId="44">
    <w:abstractNumId w:val="72"/>
  </w:num>
  <w:num w:numId="45">
    <w:abstractNumId w:val="73"/>
  </w:num>
  <w:num w:numId="46">
    <w:abstractNumId w:val="96"/>
  </w:num>
  <w:num w:numId="47">
    <w:abstractNumId w:val="76"/>
  </w:num>
  <w:num w:numId="48">
    <w:abstractNumId w:val="12"/>
  </w:num>
  <w:num w:numId="49">
    <w:abstractNumId w:val="129"/>
  </w:num>
  <w:num w:numId="50">
    <w:abstractNumId w:val="120"/>
  </w:num>
  <w:num w:numId="51">
    <w:abstractNumId w:val="5"/>
  </w:num>
  <w:num w:numId="52">
    <w:abstractNumId w:val="69"/>
  </w:num>
  <w:num w:numId="53">
    <w:abstractNumId w:val="27"/>
  </w:num>
  <w:num w:numId="54">
    <w:abstractNumId w:val="87"/>
  </w:num>
  <w:num w:numId="55">
    <w:abstractNumId w:val="113"/>
  </w:num>
  <w:num w:numId="56">
    <w:abstractNumId w:val="109"/>
  </w:num>
  <w:num w:numId="57">
    <w:abstractNumId w:val="115"/>
  </w:num>
  <w:num w:numId="58">
    <w:abstractNumId w:val="28"/>
  </w:num>
  <w:num w:numId="59">
    <w:abstractNumId w:val="130"/>
  </w:num>
  <w:num w:numId="60">
    <w:abstractNumId w:val="43"/>
  </w:num>
  <w:num w:numId="61">
    <w:abstractNumId w:val="66"/>
  </w:num>
  <w:num w:numId="62">
    <w:abstractNumId w:val="13"/>
  </w:num>
  <w:num w:numId="63">
    <w:abstractNumId w:val="57"/>
  </w:num>
  <w:num w:numId="64">
    <w:abstractNumId w:val="38"/>
  </w:num>
  <w:num w:numId="65">
    <w:abstractNumId w:val="21"/>
  </w:num>
  <w:num w:numId="66">
    <w:abstractNumId w:val="39"/>
  </w:num>
  <w:num w:numId="67">
    <w:abstractNumId w:val="93"/>
  </w:num>
  <w:num w:numId="68">
    <w:abstractNumId w:val="46"/>
  </w:num>
  <w:num w:numId="69">
    <w:abstractNumId w:val="25"/>
  </w:num>
  <w:num w:numId="70">
    <w:abstractNumId w:val="68"/>
  </w:num>
  <w:num w:numId="71">
    <w:abstractNumId w:val="79"/>
  </w:num>
  <w:num w:numId="72">
    <w:abstractNumId w:val="42"/>
  </w:num>
  <w:num w:numId="73">
    <w:abstractNumId w:val="100"/>
  </w:num>
  <w:num w:numId="74">
    <w:abstractNumId w:val="4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4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2"/>
  </w:num>
  <w:num w:numId="77">
    <w:abstractNumId w:val="138"/>
  </w:num>
  <w:num w:numId="78">
    <w:abstractNumId w:val="65"/>
  </w:num>
  <w:num w:numId="79">
    <w:abstractNumId w:val="133"/>
  </w:num>
  <w:num w:numId="80">
    <w:abstractNumId w:val="34"/>
  </w:num>
  <w:num w:numId="81">
    <w:abstractNumId w:val="17"/>
  </w:num>
  <w:num w:numId="82">
    <w:abstractNumId w:val="6"/>
  </w:num>
  <w:num w:numId="83">
    <w:abstractNumId w:val="78"/>
  </w:num>
  <w:num w:numId="84">
    <w:abstractNumId w:val="88"/>
  </w:num>
  <w:num w:numId="85">
    <w:abstractNumId w:val="112"/>
  </w:num>
  <w:num w:numId="86">
    <w:abstractNumId w:val="9"/>
  </w:num>
  <w:num w:numId="87">
    <w:abstractNumId w:val="114"/>
  </w:num>
  <w:num w:numId="88">
    <w:abstractNumId w:val="124"/>
  </w:num>
  <w:num w:numId="89">
    <w:abstractNumId w:val="132"/>
  </w:num>
  <w:num w:numId="90">
    <w:abstractNumId w:val="53"/>
  </w:num>
  <w:num w:numId="91">
    <w:abstractNumId w:val="118"/>
  </w:num>
  <w:num w:numId="92">
    <w:abstractNumId w:val="139"/>
  </w:num>
  <w:num w:numId="93">
    <w:abstractNumId w:val="121"/>
  </w:num>
  <w:num w:numId="94">
    <w:abstractNumId w:val="85"/>
    <w:lvlOverride w:ilvl="0">
      <w:startOverride w:val="1"/>
    </w:lvlOverride>
  </w:num>
  <w:num w:numId="95">
    <w:abstractNumId w:val="77"/>
    <w:lvlOverride w:ilvl="0">
      <w:startOverride w:val="1"/>
    </w:lvlOverride>
  </w:num>
  <w:num w:numId="96">
    <w:abstractNumId w:val="116"/>
  </w:num>
  <w:num w:numId="97">
    <w:abstractNumId w:val="36"/>
    <w:lvlOverride w:ilvl="0">
      <w:startOverride w:val="1"/>
    </w:lvlOverride>
  </w:num>
  <w:num w:numId="98">
    <w:abstractNumId w:val="22"/>
    <w:lvlOverride w:ilvl="0">
      <w:startOverride w:val="1"/>
    </w:lvlOverride>
  </w:num>
  <w:num w:numId="99">
    <w:abstractNumId w:val="125"/>
    <w:lvlOverride w:ilvl="0">
      <w:startOverride w:val="1"/>
    </w:lvlOverride>
  </w:num>
  <w:num w:numId="100">
    <w:abstractNumId w:val="127"/>
    <w:lvlOverride w:ilvl="0">
      <w:startOverride w:val="1"/>
    </w:lvlOverride>
  </w:num>
  <w:num w:numId="101">
    <w:abstractNumId w:val="110"/>
  </w:num>
  <w:num w:numId="102">
    <w:abstractNumId w:val="111"/>
  </w:num>
  <w:num w:numId="103">
    <w:abstractNumId w:val="33"/>
  </w:num>
  <w:num w:numId="104">
    <w:abstractNumId w:val="135"/>
  </w:num>
  <w:num w:numId="105">
    <w:abstractNumId w:val="59"/>
  </w:num>
  <w:num w:numId="106">
    <w:abstractNumId w:val="89"/>
  </w:num>
  <w:num w:numId="107">
    <w:abstractNumId w:val="63"/>
  </w:num>
  <w:num w:numId="108">
    <w:abstractNumId w:val="141"/>
  </w:num>
  <w:num w:numId="109">
    <w:abstractNumId w:val="8"/>
  </w:num>
  <w:num w:numId="110">
    <w:abstractNumId w:val="4"/>
  </w:num>
  <w:num w:numId="111">
    <w:abstractNumId w:val="84"/>
  </w:num>
  <w:num w:numId="112">
    <w:abstractNumId w:val="41"/>
  </w:num>
  <w:num w:numId="113">
    <w:abstractNumId w:val="105"/>
  </w:num>
  <w:num w:numId="114">
    <w:abstractNumId w:val="140"/>
  </w:num>
  <w:num w:numId="115">
    <w:abstractNumId w:val="30"/>
  </w:num>
  <w:num w:numId="116">
    <w:abstractNumId w:val="92"/>
  </w:num>
  <w:num w:numId="117">
    <w:abstractNumId w:val="70"/>
  </w:num>
  <w:num w:numId="118">
    <w:abstractNumId w:val="58"/>
  </w:num>
  <w:num w:numId="119">
    <w:abstractNumId w:val="123"/>
  </w:num>
  <w:num w:numId="120">
    <w:abstractNumId w:val="98"/>
  </w:num>
  <w:num w:numId="121">
    <w:abstractNumId w:val="16"/>
  </w:num>
  <w:num w:numId="122">
    <w:abstractNumId w:val="11"/>
  </w:num>
  <w:num w:numId="123">
    <w:abstractNumId w:val="52"/>
  </w:num>
  <w:num w:numId="124">
    <w:abstractNumId w:val="126"/>
  </w:num>
  <w:num w:numId="125">
    <w:abstractNumId w:val="142"/>
  </w:num>
  <w:num w:numId="126">
    <w:abstractNumId w:val="10"/>
  </w:num>
  <w:num w:numId="127">
    <w:abstractNumId w:val="50"/>
  </w:num>
  <w:num w:numId="128">
    <w:abstractNumId w:val="61"/>
  </w:num>
  <w:num w:numId="129">
    <w:abstractNumId w:val="29"/>
  </w:num>
  <w:num w:numId="130">
    <w:abstractNumId w:val="95"/>
  </w:num>
  <w:num w:numId="131">
    <w:abstractNumId w:val="45"/>
  </w:num>
  <w:num w:numId="132">
    <w:abstractNumId w:val="31"/>
  </w:num>
  <w:num w:numId="133">
    <w:abstractNumId w:val="137"/>
  </w:num>
  <w:num w:numId="134">
    <w:abstractNumId w:val="101"/>
  </w:num>
  <w:num w:numId="135">
    <w:abstractNumId w:val="7"/>
  </w:num>
  <w:num w:numId="136">
    <w:abstractNumId w:val="82"/>
  </w:num>
  <w:num w:numId="137">
    <w:abstractNumId w:val="119"/>
  </w:num>
  <w:num w:numId="138">
    <w:abstractNumId w:val="131"/>
  </w:num>
  <w:num w:numId="139">
    <w:abstractNumId w:val="86"/>
  </w:num>
  <w:num w:numId="140">
    <w:abstractNumId w:val="91"/>
  </w:num>
  <w:num w:numId="141">
    <w:abstractNumId w:val="6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40"/>
  </w:num>
  <w:num w:numId="143">
    <w:abstractNumId w:val="102"/>
  </w:num>
  <w:num w:numId="144">
    <w:abstractNumId w:val="117"/>
  </w:num>
  <w:num w:numId="145">
    <w:abstractNumId w:val="55"/>
  </w:num>
  <w:num w:numId="146">
    <w:abstractNumId w:val="71"/>
  </w:num>
  <w:num w:numId="147">
    <w:abstractNumId w:val="71"/>
  </w:num>
  <w:num w:numId="148">
    <w:abstractNumId w:val="71"/>
  </w:num>
  <w:num w:numId="149">
    <w:abstractNumId w:val="14"/>
  </w:num>
  <w:num w:numId="15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62"/>
  </w:num>
  <w:numIdMacAtCleanup w:val="1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338D"/>
    <w:rsid w:val="00003F5A"/>
    <w:rsid w:val="00004C60"/>
    <w:rsid w:val="000137C0"/>
    <w:rsid w:val="000179C3"/>
    <w:rsid w:val="00020514"/>
    <w:rsid w:val="0002216B"/>
    <w:rsid w:val="00022EF9"/>
    <w:rsid w:val="000237B3"/>
    <w:rsid w:val="00025593"/>
    <w:rsid w:val="000329E2"/>
    <w:rsid w:val="000346EA"/>
    <w:rsid w:val="00036071"/>
    <w:rsid w:val="00037BE1"/>
    <w:rsid w:val="00042AB7"/>
    <w:rsid w:val="00043666"/>
    <w:rsid w:val="00045415"/>
    <w:rsid w:val="00045C98"/>
    <w:rsid w:val="00046A0E"/>
    <w:rsid w:val="00052BD5"/>
    <w:rsid w:val="000539D6"/>
    <w:rsid w:val="000648BE"/>
    <w:rsid w:val="000652ED"/>
    <w:rsid w:val="00066334"/>
    <w:rsid w:val="0007239E"/>
    <w:rsid w:val="00073B0E"/>
    <w:rsid w:val="000763BD"/>
    <w:rsid w:val="00081243"/>
    <w:rsid w:val="000828F7"/>
    <w:rsid w:val="00087C7E"/>
    <w:rsid w:val="000902F4"/>
    <w:rsid w:val="000948ED"/>
    <w:rsid w:val="00096A9F"/>
    <w:rsid w:val="000A2537"/>
    <w:rsid w:val="000A44A5"/>
    <w:rsid w:val="000A5746"/>
    <w:rsid w:val="000A7C1F"/>
    <w:rsid w:val="000B0229"/>
    <w:rsid w:val="000B1261"/>
    <w:rsid w:val="000B3CAC"/>
    <w:rsid w:val="000B7C37"/>
    <w:rsid w:val="000C33F0"/>
    <w:rsid w:val="000C4E89"/>
    <w:rsid w:val="000C541D"/>
    <w:rsid w:val="000D0A0B"/>
    <w:rsid w:val="000D0BF9"/>
    <w:rsid w:val="000D367B"/>
    <w:rsid w:val="000D76EB"/>
    <w:rsid w:val="000E1C75"/>
    <w:rsid w:val="000E1E6A"/>
    <w:rsid w:val="000F2088"/>
    <w:rsid w:val="000F414A"/>
    <w:rsid w:val="000F4B1C"/>
    <w:rsid w:val="000F62F6"/>
    <w:rsid w:val="000F780E"/>
    <w:rsid w:val="001003DE"/>
    <w:rsid w:val="00100C70"/>
    <w:rsid w:val="00101842"/>
    <w:rsid w:val="00101AEC"/>
    <w:rsid w:val="00104DD2"/>
    <w:rsid w:val="00107632"/>
    <w:rsid w:val="001119D4"/>
    <w:rsid w:val="00115319"/>
    <w:rsid w:val="00115BAA"/>
    <w:rsid w:val="0011616A"/>
    <w:rsid w:val="00125BD8"/>
    <w:rsid w:val="00126BF0"/>
    <w:rsid w:val="00132E7C"/>
    <w:rsid w:val="001338AD"/>
    <w:rsid w:val="00135B1A"/>
    <w:rsid w:val="00142AC0"/>
    <w:rsid w:val="00146519"/>
    <w:rsid w:val="00155EFA"/>
    <w:rsid w:val="00156A0E"/>
    <w:rsid w:val="00162B3D"/>
    <w:rsid w:val="00167B77"/>
    <w:rsid w:val="0017300A"/>
    <w:rsid w:val="001742EC"/>
    <w:rsid w:val="00177153"/>
    <w:rsid w:val="0017733E"/>
    <w:rsid w:val="001804B3"/>
    <w:rsid w:val="00180E0B"/>
    <w:rsid w:val="001820C6"/>
    <w:rsid w:val="001828FB"/>
    <w:rsid w:val="00187987"/>
    <w:rsid w:val="00190D2A"/>
    <w:rsid w:val="00191E5A"/>
    <w:rsid w:val="00192966"/>
    <w:rsid w:val="001934FB"/>
    <w:rsid w:val="001958CB"/>
    <w:rsid w:val="00196491"/>
    <w:rsid w:val="001A1455"/>
    <w:rsid w:val="001A16C6"/>
    <w:rsid w:val="001A2858"/>
    <w:rsid w:val="001A7EB3"/>
    <w:rsid w:val="001B4223"/>
    <w:rsid w:val="001B7401"/>
    <w:rsid w:val="001C172A"/>
    <w:rsid w:val="001C2930"/>
    <w:rsid w:val="001C4990"/>
    <w:rsid w:val="001C73FD"/>
    <w:rsid w:val="001C7E71"/>
    <w:rsid w:val="001D0724"/>
    <w:rsid w:val="001E4E3B"/>
    <w:rsid w:val="001F078F"/>
    <w:rsid w:val="001F1A92"/>
    <w:rsid w:val="001F2642"/>
    <w:rsid w:val="001F3694"/>
    <w:rsid w:val="001F4963"/>
    <w:rsid w:val="00207692"/>
    <w:rsid w:val="002208FA"/>
    <w:rsid w:val="00220FFE"/>
    <w:rsid w:val="00221BDC"/>
    <w:rsid w:val="002252B5"/>
    <w:rsid w:val="002256C4"/>
    <w:rsid w:val="00226EA3"/>
    <w:rsid w:val="00227135"/>
    <w:rsid w:val="00234121"/>
    <w:rsid w:val="002364A3"/>
    <w:rsid w:val="00236CFA"/>
    <w:rsid w:val="00236DFC"/>
    <w:rsid w:val="0023742B"/>
    <w:rsid w:val="0023748D"/>
    <w:rsid w:val="00241BA9"/>
    <w:rsid w:val="0024219E"/>
    <w:rsid w:val="0024346B"/>
    <w:rsid w:val="0024347A"/>
    <w:rsid w:val="00245335"/>
    <w:rsid w:val="0024573B"/>
    <w:rsid w:val="002476DD"/>
    <w:rsid w:val="002512C1"/>
    <w:rsid w:val="002535D8"/>
    <w:rsid w:val="002538EF"/>
    <w:rsid w:val="00256673"/>
    <w:rsid w:val="0025733D"/>
    <w:rsid w:val="00260B14"/>
    <w:rsid w:val="002620AE"/>
    <w:rsid w:val="002648B8"/>
    <w:rsid w:val="002700BC"/>
    <w:rsid w:val="00270AD3"/>
    <w:rsid w:val="0027339E"/>
    <w:rsid w:val="0027470C"/>
    <w:rsid w:val="00275E3E"/>
    <w:rsid w:val="00276350"/>
    <w:rsid w:val="00280A74"/>
    <w:rsid w:val="00284691"/>
    <w:rsid w:val="00294C86"/>
    <w:rsid w:val="002A12D5"/>
    <w:rsid w:val="002A3635"/>
    <w:rsid w:val="002A6A4C"/>
    <w:rsid w:val="002B2553"/>
    <w:rsid w:val="002B2EFF"/>
    <w:rsid w:val="002B5946"/>
    <w:rsid w:val="002B7615"/>
    <w:rsid w:val="002C0614"/>
    <w:rsid w:val="002C3042"/>
    <w:rsid w:val="002C7013"/>
    <w:rsid w:val="002D17C0"/>
    <w:rsid w:val="002D3948"/>
    <w:rsid w:val="002D3CB2"/>
    <w:rsid w:val="002E43E0"/>
    <w:rsid w:val="002E614D"/>
    <w:rsid w:val="002F00FB"/>
    <w:rsid w:val="002F24B8"/>
    <w:rsid w:val="002F4A9B"/>
    <w:rsid w:val="002F6A41"/>
    <w:rsid w:val="00307AFB"/>
    <w:rsid w:val="0031056B"/>
    <w:rsid w:val="00315918"/>
    <w:rsid w:val="00317BBF"/>
    <w:rsid w:val="00317E1F"/>
    <w:rsid w:val="00320BC1"/>
    <w:rsid w:val="00322202"/>
    <w:rsid w:val="00323719"/>
    <w:rsid w:val="0032605D"/>
    <w:rsid w:val="00330539"/>
    <w:rsid w:val="00337502"/>
    <w:rsid w:val="003407EE"/>
    <w:rsid w:val="00341660"/>
    <w:rsid w:val="00341C54"/>
    <w:rsid w:val="0034479A"/>
    <w:rsid w:val="00347130"/>
    <w:rsid w:val="00350DAE"/>
    <w:rsid w:val="00351D8D"/>
    <w:rsid w:val="00352C13"/>
    <w:rsid w:val="00353CA7"/>
    <w:rsid w:val="003546F4"/>
    <w:rsid w:val="003578F6"/>
    <w:rsid w:val="0036023E"/>
    <w:rsid w:val="00361487"/>
    <w:rsid w:val="00361528"/>
    <w:rsid w:val="00363E59"/>
    <w:rsid w:val="00364C5F"/>
    <w:rsid w:val="00370435"/>
    <w:rsid w:val="0037055B"/>
    <w:rsid w:val="003812EF"/>
    <w:rsid w:val="00382F2B"/>
    <w:rsid w:val="00387BEA"/>
    <w:rsid w:val="00391579"/>
    <w:rsid w:val="0039443F"/>
    <w:rsid w:val="00396A10"/>
    <w:rsid w:val="00397260"/>
    <w:rsid w:val="003A0D1B"/>
    <w:rsid w:val="003A2935"/>
    <w:rsid w:val="003A4B00"/>
    <w:rsid w:val="003A5D8B"/>
    <w:rsid w:val="003A5E83"/>
    <w:rsid w:val="003A7307"/>
    <w:rsid w:val="003B0BA4"/>
    <w:rsid w:val="003B2483"/>
    <w:rsid w:val="003C24DC"/>
    <w:rsid w:val="003C25F6"/>
    <w:rsid w:val="003C61C9"/>
    <w:rsid w:val="003C657F"/>
    <w:rsid w:val="003C69D3"/>
    <w:rsid w:val="003C7382"/>
    <w:rsid w:val="003D3BFA"/>
    <w:rsid w:val="003D7C05"/>
    <w:rsid w:val="003E4CA7"/>
    <w:rsid w:val="003E79FD"/>
    <w:rsid w:val="003F3D72"/>
    <w:rsid w:val="003F5E89"/>
    <w:rsid w:val="00401235"/>
    <w:rsid w:val="0040144F"/>
    <w:rsid w:val="004116BF"/>
    <w:rsid w:val="00411CCC"/>
    <w:rsid w:val="00412E4D"/>
    <w:rsid w:val="00413127"/>
    <w:rsid w:val="00415344"/>
    <w:rsid w:val="00416CBC"/>
    <w:rsid w:val="00417A37"/>
    <w:rsid w:val="00417B35"/>
    <w:rsid w:val="00417C9F"/>
    <w:rsid w:val="004205A3"/>
    <w:rsid w:val="00421D34"/>
    <w:rsid w:val="00422C09"/>
    <w:rsid w:val="00423155"/>
    <w:rsid w:val="004266F4"/>
    <w:rsid w:val="00426ED5"/>
    <w:rsid w:val="00426F93"/>
    <w:rsid w:val="0043230C"/>
    <w:rsid w:val="00432C79"/>
    <w:rsid w:val="00437A87"/>
    <w:rsid w:val="00437D23"/>
    <w:rsid w:val="004406B4"/>
    <w:rsid w:val="004414AA"/>
    <w:rsid w:val="00453E58"/>
    <w:rsid w:val="00455241"/>
    <w:rsid w:val="004576AC"/>
    <w:rsid w:val="00464E46"/>
    <w:rsid w:val="00465436"/>
    <w:rsid w:val="00467F67"/>
    <w:rsid w:val="004772DD"/>
    <w:rsid w:val="00477A46"/>
    <w:rsid w:val="00484A0F"/>
    <w:rsid w:val="00484CE1"/>
    <w:rsid w:val="00484E6B"/>
    <w:rsid w:val="00491303"/>
    <w:rsid w:val="0049187E"/>
    <w:rsid w:val="004943ED"/>
    <w:rsid w:val="00496340"/>
    <w:rsid w:val="00496B98"/>
    <w:rsid w:val="004973B7"/>
    <w:rsid w:val="004A2FAE"/>
    <w:rsid w:val="004A50ED"/>
    <w:rsid w:val="004A5E39"/>
    <w:rsid w:val="004A7F04"/>
    <w:rsid w:val="004B251E"/>
    <w:rsid w:val="004B28CD"/>
    <w:rsid w:val="004B42AD"/>
    <w:rsid w:val="004B4C51"/>
    <w:rsid w:val="004C0779"/>
    <w:rsid w:val="004C1C3C"/>
    <w:rsid w:val="004C4EC0"/>
    <w:rsid w:val="004C73A1"/>
    <w:rsid w:val="004C7662"/>
    <w:rsid w:val="004C7AF2"/>
    <w:rsid w:val="004D25EC"/>
    <w:rsid w:val="004D2AC6"/>
    <w:rsid w:val="004D5B60"/>
    <w:rsid w:val="004D6114"/>
    <w:rsid w:val="004D7A59"/>
    <w:rsid w:val="004E0ED7"/>
    <w:rsid w:val="004E2ED6"/>
    <w:rsid w:val="004E3B95"/>
    <w:rsid w:val="004E5097"/>
    <w:rsid w:val="004E5657"/>
    <w:rsid w:val="004E6C6E"/>
    <w:rsid w:val="00500E66"/>
    <w:rsid w:val="00503439"/>
    <w:rsid w:val="0050378C"/>
    <w:rsid w:val="005054B5"/>
    <w:rsid w:val="00507D3C"/>
    <w:rsid w:val="005169E4"/>
    <w:rsid w:val="00520A44"/>
    <w:rsid w:val="005247AC"/>
    <w:rsid w:val="00527214"/>
    <w:rsid w:val="00531D67"/>
    <w:rsid w:val="0054026A"/>
    <w:rsid w:val="005419CC"/>
    <w:rsid w:val="005463C0"/>
    <w:rsid w:val="00553D01"/>
    <w:rsid w:val="00555ACA"/>
    <w:rsid w:val="005626E2"/>
    <w:rsid w:val="00562A94"/>
    <w:rsid w:val="00566EBB"/>
    <w:rsid w:val="005733D5"/>
    <w:rsid w:val="00587210"/>
    <w:rsid w:val="00590E29"/>
    <w:rsid w:val="005922C8"/>
    <w:rsid w:val="00597895"/>
    <w:rsid w:val="005A26C7"/>
    <w:rsid w:val="005A4404"/>
    <w:rsid w:val="005B19CC"/>
    <w:rsid w:val="005B3F53"/>
    <w:rsid w:val="005B558B"/>
    <w:rsid w:val="005B5A0D"/>
    <w:rsid w:val="005B68C2"/>
    <w:rsid w:val="005B71F2"/>
    <w:rsid w:val="005C0879"/>
    <w:rsid w:val="005C6E7F"/>
    <w:rsid w:val="005D11FF"/>
    <w:rsid w:val="005D1D98"/>
    <w:rsid w:val="005D33F9"/>
    <w:rsid w:val="005D4B6B"/>
    <w:rsid w:val="005D4F60"/>
    <w:rsid w:val="005E0259"/>
    <w:rsid w:val="005E1756"/>
    <w:rsid w:val="005E5451"/>
    <w:rsid w:val="005E6242"/>
    <w:rsid w:val="005E6CB9"/>
    <w:rsid w:val="005E7C7A"/>
    <w:rsid w:val="005F1D44"/>
    <w:rsid w:val="005F33BF"/>
    <w:rsid w:val="005F5465"/>
    <w:rsid w:val="005F61AE"/>
    <w:rsid w:val="0060089E"/>
    <w:rsid w:val="0060332F"/>
    <w:rsid w:val="00603888"/>
    <w:rsid w:val="0060570F"/>
    <w:rsid w:val="006067FA"/>
    <w:rsid w:val="00607C68"/>
    <w:rsid w:val="00610A1E"/>
    <w:rsid w:val="00613F3F"/>
    <w:rsid w:val="0061449A"/>
    <w:rsid w:val="00617B48"/>
    <w:rsid w:val="00620509"/>
    <w:rsid w:val="00620827"/>
    <w:rsid w:val="006311E1"/>
    <w:rsid w:val="00631BF2"/>
    <w:rsid w:val="0063318E"/>
    <w:rsid w:val="00633F47"/>
    <w:rsid w:val="00635F08"/>
    <w:rsid w:val="006376E3"/>
    <w:rsid w:val="0064065D"/>
    <w:rsid w:val="00642C06"/>
    <w:rsid w:val="006438EC"/>
    <w:rsid w:val="00643FE7"/>
    <w:rsid w:val="006472D2"/>
    <w:rsid w:val="0065076D"/>
    <w:rsid w:val="00650F0E"/>
    <w:rsid w:val="0065153F"/>
    <w:rsid w:val="00655987"/>
    <w:rsid w:val="00660F67"/>
    <w:rsid w:val="00661A4B"/>
    <w:rsid w:val="00661A86"/>
    <w:rsid w:val="006645CF"/>
    <w:rsid w:val="006649FE"/>
    <w:rsid w:val="0067673C"/>
    <w:rsid w:val="0067747F"/>
    <w:rsid w:val="00677A3B"/>
    <w:rsid w:val="00680551"/>
    <w:rsid w:val="00682C78"/>
    <w:rsid w:val="00682DF3"/>
    <w:rsid w:val="00684BAB"/>
    <w:rsid w:val="00684E37"/>
    <w:rsid w:val="00690A89"/>
    <w:rsid w:val="00691F77"/>
    <w:rsid w:val="00695159"/>
    <w:rsid w:val="00697E8F"/>
    <w:rsid w:val="006A2077"/>
    <w:rsid w:val="006A2231"/>
    <w:rsid w:val="006A2C91"/>
    <w:rsid w:val="006A5851"/>
    <w:rsid w:val="006A59A2"/>
    <w:rsid w:val="006A5EBA"/>
    <w:rsid w:val="006A6E45"/>
    <w:rsid w:val="006B5371"/>
    <w:rsid w:val="006B646F"/>
    <w:rsid w:val="006C4EF2"/>
    <w:rsid w:val="006C535A"/>
    <w:rsid w:val="006C7A81"/>
    <w:rsid w:val="006D05B8"/>
    <w:rsid w:val="006D112A"/>
    <w:rsid w:val="006D1D2D"/>
    <w:rsid w:val="006D2EA0"/>
    <w:rsid w:val="006D3B56"/>
    <w:rsid w:val="006D4439"/>
    <w:rsid w:val="006D7A97"/>
    <w:rsid w:val="006E1AC0"/>
    <w:rsid w:val="006E2D9F"/>
    <w:rsid w:val="006E56B9"/>
    <w:rsid w:val="006E6468"/>
    <w:rsid w:val="006F0D78"/>
    <w:rsid w:val="006F28BF"/>
    <w:rsid w:val="006F3ACE"/>
    <w:rsid w:val="006F3D17"/>
    <w:rsid w:val="006F54C8"/>
    <w:rsid w:val="006F73D4"/>
    <w:rsid w:val="007033F4"/>
    <w:rsid w:val="00704006"/>
    <w:rsid w:val="007042D5"/>
    <w:rsid w:val="00711852"/>
    <w:rsid w:val="007125AC"/>
    <w:rsid w:val="0071346A"/>
    <w:rsid w:val="00716595"/>
    <w:rsid w:val="00720250"/>
    <w:rsid w:val="00724705"/>
    <w:rsid w:val="0075130F"/>
    <w:rsid w:val="00751712"/>
    <w:rsid w:val="00751827"/>
    <w:rsid w:val="007519E9"/>
    <w:rsid w:val="00751A6E"/>
    <w:rsid w:val="00752E53"/>
    <w:rsid w:val="00756286"/>
    <w:rsid w:val="00760BC2"/>
    <w:rsid w:val="00761556"/>
    <w:rsid w:val="00764DB7"/>
    <w:rsid w:val="0077083D"/>
    <w:rsid w:val="0077165F"/>
    <w:rsid w:val="007733B8"/>
    <w:rsid w:val="00773EF7"/>
    <w:rsid w:val="00775BBD"/>
    <w:rsid w:val="007770BD"/>
    <w:rsid w:val="00782299"/>
    <w:rsid w:val="007831C7"/>
    <w:rsid w:val="00783F63"/>
    <w:rsid w:val="00784DD5"/>
    <w:rsid w:val="00786EA7"/>
    <w:rsid w:val="00793515"/>
    <w:rsid w:val="007A0416"/>
    <w:rsid w:val="007A3B8A"/>
    <w:rsid w:val="007A51DF"/>
    <w:rsid w:val="007A5A7F"/>
    <w:rsid w:val="007B0116"/>
    <w:rsid w:val="007B06DE"/>
    <w:rsid w:val="007B184E"/>
    <w:rsid w:val="007B1A3F"/>
    <w:rsid w:val="007B33AC"/>
    <w:rsid w:val="007B435B"/>
    <w:rsid w:val="007B4A07"/>
    <w:rsid w:val="007B6EC1"/>
    <w:rsid w:val="007B7110"/>
    <w:rsid w:val="007B7346"/>
    <w:rsid w:val="007C2B9D"/>
    <w:rsid w:val="007C2FB1"/>
    <w:rsid w:val="007C3DCF"/>
    <w:rsid w:val="007C4B87"/>
    <w:rsid w:val="007E325E"/>
    <w:rsid w:val="007E4596"/>
    <w:rsid w:val="007F0371"/>
    <w:rsid w:val="007F0F81"/>
    <w:rsid w:val="007F11C9"/>
    <w:rsid w:val="007F538D"/>
    <w:rsid w:val="007F6701"/>
    <w:rsid w:val="007F77D0"/>
    <w:rsid w:val="00801CB7"/>
    <w:rsid w:val="008036DC"/>
    <w:rsid w:val="00804668"/>
    <w:rsid w:val="008078AE"/>
    <w:rsid w:val="008120AF"/>
    <w:rsid w:val="0081530C"/>
    <w:rsid w:val="00815D09"/>
    <w:rsid w:val="00816F99"/>
    <w:rsid w:val="00823EFC"/>
    <w:rsid w:val="0082457A"/>
    <w:rsid w:val="00830BF9"/>
    <w:rsid w:val="00832B49"/>
    <w:rsid w:val="008370F7"/>
    <w:rsid w:val="00840E7E"/>
    <w:rsid w:val="00842875"/>
    <w:rsid w:val="00842F2A"/>
    <w:rsid w:val="00842F54"/>
    <w:rsid w:val="0084331B"/>
    <w:rsid w:val="008452E9"/>
    <w:rsid w:val="00853D09"/>
    <w:rsid w:val="008551DA"/>
    <w:rsid w:val="00855ADD"/>
    <w:rsid w:val="008565F0"/>
    <w:rsid w:val="0085685F"/>
    <w:rsid w:val="00856B50"/>
    <w:rsid w:val="008570AD"/>
    <w:rsid w:val="00857D51"/>
    <w:rsid w:val="00860F6E"/>
    <w:rsid w:val="00862F18"/>
    <w:rsid w:val="008652D9"/>
    <w:rsid w:val="00866B8B"/>
    <w:rsid w:val="0086716F"/>
    <w:rsid w:val="00867DF3"/>
    <w:rsid w:val="00870ED6"/>
    <w:rsid w:val="00874789"/>
    <w:rsid w:val="0087479E"/>
    <w:rsid w:val="00875C59"/>
    <w:rsid w:val="008772E7"/>
    <w:rsid w:val="00880859"/>
    <w:rsid w:val="0088225F"/>
    <w:rsid w:val="0088253C"/>
    <w:rsid w:val="008839AB"/>
    <w:rsid w:val="00884879"/>
    <w:rsid w:val="008849E4"/>
    <w:rsid w:val="008865D9"/>
    <w:rsid w:val="008870AA"/>
    <w:rsid w:val="00887BFF"/>
    <w:rsid w:val="00895781"/>
    <w:rsid w:val="008A0172"/>
    <w:rsid w:val="008A076E"/>
    <w:rsid w:val="008A15FF"/>
    <w:rsid w:val="008A2112"/>
    <w:rsid w:val="008A497F"/>
    <w:rsid w:val="008A4CB8"/>
    <w:rsid w:val="008A6A2A"/>
    <w:rsid w:val="008B08E5"/>
    <w:rsid w:val="008B649F"/>
    <w:rsid w:val="008B66DF"/>
    <w:rsid w:val="008B7B51"/>
    <w:rsid w:val="008C0BBE"/>
    <w:rsid w:val="008C0F11"/>
    <w:rsid w:val="008C2304"/>
    <w:rsid w:val="008C4F6B"/>
    <w:rsid w:val="008C581C"/>
    <w:rsid w:val="008C69B7"/>
    <w:rsid w:val="008C7586"/>
    <w:rsid w:val="008D0859"/>
    <w:rsid w:val="008D1798"/>
    <w:rsid w:val="008D23C1"/>
    <w:rsid w:val="008D39D5"/>
    <w:rsid w:val="008D3D64"/>
    <w:rsid w:val="008E309B"/>
    <w:rsid w:val="008E33CB"/>
    <w:rsid w:val="008E3DBD"/>
    <w:rsid w:val="008E51C6"/>
    <w:rsid w:val="008E545A"/>
    <w:rsid w:val="008F3C09"/>
    <w:rsid w:val="0090376A"/>
    <w:rsid w:val="00904882"/>
    <w:rsid w:val="00905BF7"/>
    <w:rsid w:val="00910EB9"/>
    <w:rsid w:val="00910F70"/>
    <w:rsid w:val="00911AB4"/>
    <w:rsid w:val="00913918"/>
    <w:rsid w:val="009160AE"/>
    <w:rsid w:val="0092175F"/>
    <w:rsid w:val="009221F5"/>
    <w:rsid w:val="00922B0C"/>
    <w:rsid w:val="00923561"/>
    <w:rsid w:val="00930AE3"/>
    <w:rsid w:val="009321F1"/>
    <w:rsid w:val="00933138"/>
    <w:rsid w:val="00933168"/>
    <w:rsid w:val="00933D82"/>
    <w:rsid w:val="009363C4"/>
    <w:rsid w:val="0093672C"/>
    <w:rsid w:val="0094191B"/>
    <w:rsid w:val="0094288B"/>
    <w:rsid w:val="00945DCB"/>
    <w:rsid w:val="009549B5"/>
    <w:rsid w:val="00961594"/>
    <w:rsid w:val="00964E92"/>
    <w:rsid w:val="00965A3B"/>
    <w:rsid w:val="00970B08"/>
    <w:rsid w:val="00970B3A"/>
    <w:rsid w:val="009728CA"/>
    <w:rsid w:val="009748E4"/>
    <w:rsid w:val="00976881"/>
    <w:rsid w:val="00983B41"/>
    <w:rsid w:val="00983DB9"/>
    <w:rsid w:val="00983EA3"/>
    <w:rsid w:val="00987DE3"/>
    <w:rsid w:val="009911C1"/>
    <w:rsid w:val="00996DE4"/>
    <w:rsid w:val="0099748C"/>
    <w:rsid w:val="009A2D21"/>
    <w:rsid w:val="009A4D1E"/>
    <w:rsid w:val="009B4075"/>
    <w:rsid w:val="009B5703"/>
    <w:rsid w:val="009C0C2B"/>
    <w:rsid w:val="009C7635"/>
    <w:rsid w:val="009D0DE8"/>
    <w:rsid w:val="009D1228"/>
    <w:rsid w:val="009D1BE6"/>
    <w:rsid w:val="009D1D93"/>
    <w:rsid w:val="009D487F"/>
    <w:rsid w:val="009D787E"/>
    <w:rsid w:val="009E09C7"/>
    <w:rsid w:val="009E15B7"/>
    <w:rsid w:val="009E67CF"/>
    <w:rsid w:val="009E7890"/>
    <w:rsid w:val="009F2B74"/>
    <w:rsid w:val="009F441B"/>
    <w:rsid w:val="009F5344"/>
    <w:rsid w:val="009F5BCF"/>
    <w:rsid w:val="009F74D6"/>
    <w:rsid w:val="009F7D45"/>
    <w:rsid w:val="00A041F1"/>
    <w:rsid w:val="00A058B4"/>
    <w:rsid w:val="00A05E58"/>
    <w:rsid w:val="00A06FC7"/>
    <w:rsid w:val="00A102AA"/>
    <w:rsid w:val="00A15CEA"/>
    <w:rsid w:val="00A17DE9"/>
    <w:rsid w:val="00A20989"/>
    <w:rsid w:val="00A22CD8"/>
    <w:rsid w:val="00A2379F"/>
    <w:rsid w:val="00A24020"/>
    <w:rsid w:val="00A267D0"/>
    <w:rsid w:val="00A303D4"/>
    <w:rsid w:val="00A3073C"/>
    <w:rsid w:val="00A3073F"/>
    <w:rsid w:val="00A30DD0"/>
    <w:rsid w:val="00A335CA"/>
    <w:rsid w:val="00A40CAA"/>
    <w:rsid w:val="00A4420B"/>
    <w:rsid w:val="00A44F5A"/>
    <w:rsid w:val="00A46BD0"/>
    <w:rsid w:val="00A474CB"/>
    <w:rsid w:val="00A53471"/>
    <w:rsid w:val="00A53640"/>
    <w:rsid w:val="00A60706"/>
    <w:rsid w:val="00A6274C"/>
    <w:rsid w:val="00A64FD3"/>
    <w:rsid w:val="00A6641D"/>
    <w:rsid w:val="00A7067C"/>
    <w:rsid w:val="00A71177"/>
    <w:rsid w:val="00A746B0"/>
    <w:rsid w:val="00A831F3"/>
    <w:rsid w:val="00A83773"/>
    <w:rsid w:val="00A860CB"/>
    <w:rsid w:val="00A90274"/>
    <w:rsid w:val="00A90E07"/>
    <w:rsid w:val="00A921B2"/>
    <w:rsid w:val="00A95C18"/>
    <w:rsid w:val="00A976E8"/>
    <w:rsid w:val="00AA121E"/>
    <w:rsid w:val="00AA5491"/>
    <w:rsid w:val="00AA61AD"/>
    <w:rsid w:val="00AA733A"/>
    <w:rsid w:val="00AB22B5"/>
    <w:rsid w:val="00AB7446"/>
    <w:rsid w:val="00AC17F8"/>
    <w:rsid w:val="00AC59E7"/>
    <w:rsid w:val="00AC70A8"/>
    <w:rsid w:val="00AC786F"/>
    <w:rsid w:val="00AD2B95"/>
    <w:rsid w:val="00AD337E"/>
    <w:rsid w:val="00AD34D3"/>
    <w:rsid w:val="00AD4429"/>
    <w:rsid w:val="00AD6701"/>
    <w:rsid w:val="00AD6EF4"/>
    <w:rsid w:val="00AD74E3"/>
    <w:rsid w:val="00AE18F4"/>
    <w:rsid w:val="00AE1F81"/>
    <w:rsid w:val="00AE2663"/>
    <w:rsid w:val="00AE5606"/>
    <w:rsid w:val="00AF4883"/>
    <w:rsid w:val="00B01C63"/>
    <w:rsid w:val="00B036BF"/>
    <w:rsid w:val="00B037BA"/>
    <w:rsid w:val="00B04CB0"/>
    <w:rsid w:val="00B06596"/>
    <w:rsid w:val="00B06CE8"/>
    <w:rsid w:val="00B07516"/>
    <w:rsid w:val="00B07820"/>
    <w:rsid w:val="00B12FD0"/>
    <w:rsid w:val="00B2503A"/>
    <w:rsid w:val="00B30A24"/>
    <w:rsid w:val="00B324ED"/>
    <w:rsid w:val="00B3287C"/>
    <w:rsid w:val="00B34B80"/>
    <w:rsid w:val="00B356E5"/>
    <w:rsid w:val="00B36138"/>
    <w:rsid w:val="00B37B61"/>
    <w:rsid w:val="00B4449B"/>
    <w:rsid w:val="00B44F70"/>
    <w:rsid w:val="00B45C40"/>
    <w:rsid w:val="00B524E4"/>
    <w:rsid w:val="00B5350A"/>
    <w:rsid w:val="00B5371C"/>
    <w:rsid w:val="00B56B73"/>
    <w:rsid w:val="00B57FB3"/>
    <w:rsid w:val="00B600CF"/>
    <w:rsid w:val="00B602A8"/>
    <w:rsid w:val="00B617DE"/>
    <w:rsid w:val="00B62E08"/>
    <w:rsid w:val="00B63F66"/>
    <w:rsid w:val="00B6565A"/>
    <w:rsid w:val="00B66CB3"/>
    <w:rsid w:val="00B679FD"/>
    <w:rsid w:val="00B715E9"/>
    <w:rsid w:val="00B71785"/>
    <w:rsid w:val="00B73107"/>
    <w:rsid w:val="00B76BDE"/>
    <w:rsid w:val="00B778FF"/>
    <w:rsid w:val="00B80356"/>
    <w:rsid w:val="00B82726"/>
    <w:rsid w:val="00B83619"/>
    <w:rsid w:val="00B84F41"/>
    <w:rsid w:val="00B9312F"/>
    <w:rsid w:val="00B938C9"/>
    <w:rsid w:val="00B94E5B"/>
    <w:rsid w:val="00BA252C"/>
    <w:rsid w:val="00BA4D9C"/>
    <w:rsid w:val="00BB0E54"/>
    <w:rsid w:val="00BB3C20"/>
    <w:rsid w:val="00BB3CFC"/>
    <w:rsid w:val="00BB5789"/>
    <w:rsid w:val="00BC504C"/>
    <w:rsid w:val="00BC57F5"/>
    <w:rsid w:val="00BC6FD8"/>
    <w:rsid w:val="00BC735D"/>
    <w:rsid w:val="00BD1AFE"/>
    <w:rsid w:val="00BD29B7"/>
    <w:rsid w:val="00BD31D7"/>
    <w:rsid w:val="00BD70DE"/>
    <w:rsid w:val="00BE052C"/>
    <w:rsid w:val="00BE29BC"/>
    <w:rsid w:val="00BE5B29"/>
    <w:rsid w:val="00BE74FA"/>
    <w:rsid w:val="00BF22CF"/>
    <w:rsid w:val="00BF3CC6"/>
    <w:rsid w:val="00BF4EAF"/>
    <w:rsid w:val="00BF5459"/>
    <w:rsid w:val="00C04425"/>
    <w:rsid w:val="00C068D8"/>
    <w:rsid w:val="00C1141C"/>
    <w:rsid w:val="00C138B0"/>
    <w:rsid w:val="00C13EE4"/>
    <w:rsid w:val="00C14138"/>
    <w:rsid w:val="00C14D47"/>
    <w:rsid w:val="00C20668"/>
    <w:rsid w:val="00C20FC1"/>
    <w:rsid w:val="00C2243B"/>
    <w:rsid w:val="00C2282A"/>
    <w:rsid w:val="00C267A3"/>
    <w:rsid w:val="00C27EDB"/>
    <w:rsid w:val="00C301F8"/>
    <w:rsid w:val="00C41C56"/>
    <w:rsid w:val="00C42C5C"/>
    <w:rsid w:val="00C45966"/>
    <w:rsid w:val="00C463EC"/>
    <w:rsid w:val="00C51998"/>
    <w:rsid w:val="00C52170"/>
    <w:rsid w:val="00C61800"/>
    <w:rsid w:val="00C6272C"/>
    <w:rsid w:val="00C64891"/>
    <w:rsid w:val="00C70382"/>
    <w:rsid w:val="00C71061"/>
    <w:rsid w:val="00C735A7"/>
    <w:rsid w:val="00C80E58"/>
    <w:rsid w:val="00C8580B"/>
    <w:rsid w:val="00C90879"/>
    <w:rsid w:val="00C90A89"/>
    <w:rsid w:val="00C91270"/>
    <w:rsid w:val="00C9168C"/>
    <w:rsid w:val="00C96166"/>
    <w:rsid w:val="00CA1638"/>
    <w:rsid w:val="00CA2698"/>
    <w:rsid w:val="00CA29E5"/>
    <w:rsid w:val="00CB0B4C"/>
    <w:rsid w:val="00CB3D43"/>
    <w:rsid w:val="00CB5DEF"/>
    <w:rsid w:val="00CB7D80"/>
    <w:rsid w:val="00CB7FEF"/>
    <w:rsid w:val="00CC0FBA"/>
    <w:rsid w:val="00CC1C77"/>
    <w:rsid w:val="00CC549F"/>
    <w:rsid w:val="00CD069D"/>
    <w:rsid w:val="00CD0A6E"/>
    <w:rsid w:val="00CD1BBA"/>
    <w:rsid w:val="00CD3499"/>
    <w:rsid w:val="00CE0BB4"/>
    <w:rsid w:val="00CE0C8F"/>
    <w:rsid w:val="00CE3AD7"/>
    <w:rsid w:val="00CE51F9"/>
    <w:rsid w:val="00CE5FD2"/>
    <w:rsid w:val="00CF0997"/>
    <w:rsid w:val="00CF0F67"/>
    <w:rsid w:val="00CF1D40"/>
    <w:rsid w:val="00CF1E32"/>
    <w:rsid w:val="00CF30E0"/>
    <w:rsid w:val="00CF684B"/>
    <w:rsid w:val="00D0096B"/>
    <w:rsid w:val="00D03884"/>
    <w:rsid w:val="00D0593A"/>
    <w:rsid w:val="00D06EC2"/>
    <w:rsid w:val="00D12CBA"/>
    <w:rsid w:val="00D14DA6"/>
    <w:rsid w:val="00D16567"/>
    <w:rsid w:val="00D16B38"/>
    <w:rsid w:val="00D2395C"/>
    <w:rsid w:val="00D272A7"/>
    <w:rsid w:val="00D27D11"/>
    <w:rsid w:val="00D3045D"/>
    <w:rsid w:val="00D305F7"/>
    <w:rsid w:val="00D364BE"/>
    <w:rsid w:val="00D37BAF"/>
    <w:rsid w:val="00D403F2"/>
    <w:rsid w:val="00D4776D"/>
    <w:rsid w:val="00D5751E"/>
    <w:rsid w:val="00D6173E"/>
    <w:rsid w:val="00D73D9C"/>
    <w:rsid w:val="00D75FC9"/>
    <w:rsid w:val="00D771C5"/>
    <w:rsid w:val="00D7774C"/>
    <w:rsid w:val="00D80DFA"/>
    <w:rsid w:val="00D81FFB"/>
    <w:rsid w:val="00D85163"/>
    <w:rsid w:val="00D86473"/>
    <w:rsid w:val="00D875D3"/>
    <w:rsid w:val="00D90F09"/>
    <w:rsid w:val="00D92D61"/>
    <w:rsid w:val="00D939DC"/>
    <w:rsid w:val="00D93F1C"/>
    <w:rsid w:val="00D979E6"/>
    <w:rsid w:val="00DA0E1A"/>
    <w:rsid w:val="00DA0FF2"/>
    <w:rsid w:val="00DA2772"/>
    <w:rsid w:val="00DA6FC4"/>
    <w:rsid w:val="00DB496D"/>
    <w:rsid w:val="00DB7161"/>
    <w:rsid w:val="00DC195E"/>
    <w:rsid w:val="00DC62B9"/>
    <w:rsid w:val="00DC6946"/>
    <w:rsid w:val="00DD52D2"/>
    <w:rsid w:val="00DD5A40"/>
    <w:rsid w:val="00DD6DFE"/>
    <w:rsid w:val="00DE201B"/>
    <w:rsid w:val="00DE26C8"/>
    <w:rsid w:val="00DE2B8F"/>
    <w:rsid w:val="00DE38D2"/>
    <w:rsid w:val="00DE4D01"/>
    <w:rsid w:val="00DE7460"/>
    <w:rsid w:val="00DE7DE4"/>
    <w:rsid w:val="00DF28A2"/>
    <w:rsid w:val="00DF4B0D"/>
    <w:rsid w:val="00DF67BC"/>
    <w:rsid w:val="00DF7E96"/>
    <w:rsid w:val="00E004BB"/>
    <w:rsid w:val="00E01AFF"/>
    <w:rsid w:val="00E05328"/>
    <w:rsid w:val="00E05CBF"/>
    <w:rsid w:val="00E05FBA"/>
    <w:rsid w:val="00E177D9"/>
    <w:rsid w:val="00E1780B"/>
    <w:rsid w:val="00E226EB"/>
    <w:rsid w:val="00E255EC"/>
    <w:rsid w:val="00E259DB"/>
    <w:rsid w:val="00E26F7C"/>
    <w:rsid w:val="00E32F6E"/>
    <w:rsid w:val="00E3307B"/>
    <w:rsid w:val="00E3446C"/>
    <w:rsid w:val="00E37069"/>
    <w:rsid w:val="00E42314"/>
    <w:rsid w:val="00E45F3C"/>
    <w:rsid w:val="00E50FE5"/>
    <w:rsid w:val="00E55C98"/>
    <w:rsid w:val="00E5629B"/>
    <w:rsid w:val="00E65A14"/>
    <w:rsid w:val="00E66FB2"/>
    <w:rsid w:val="00E7046C"/>
    <w:rsid w:val="00E7104A"/>
    <w:rsid w:val="00E726E0"/>
    <w:rsid w:val="00E77E36"/>
    <w:rsid w:val="00E879C0"/>
    <w:rsid w:val="00E87CDB"/>
    <w:rsid w:val="00E913FC"/>
    <w:rsid w:val="00E9286B"/>
    <w:rsid w:val="00E93695"/>
    <w:rsid w:val="00E959EA"/>
    <w:rsid w:val="00EA493A"/>
    <w:rsid w:val="00EB2E78"/>
    <w:rsid w:val="00EB5502"/>
    <w:rsid w:val="00EC1772"/>
    <w:rsid w:val="00EC213A"/>
    <w:rsid w:val="00EC2FF7"/>
    <w:rsid w:val="00EC3F56"/>
    <w:rsid w:val="00EC4426"/>
    <w:rsid w:val="00EC671F"/>
    <w:rsid w:val="00EC7CBD"/>
    <w:rsid w:val="00ED1C9A"/>
    <w:rsid w:val="00ED3CD5"/>
    <w:rsid w:val="00ED5297"/>
    <w:rsid w:val="00ED7FCD"/>
    <w:rsid w:val="00EE573F"/>
    <w:rsid w:val="00EF03BE"/>
    <w:rsid w:val="00EF3935"/>
    <w:rsid w:val="00EF6484"/>
    <w:rsid w:val="00EF6B7D"/>
    <w:rsid w:val="00EF7423"/>
    <w:rsid w:val="00F013BC"/>
    <w:rsid w:val="00F06098"/>
    <w:rsid w:val="00F07861"/>
    <w:rsid w:val="00F11A0A"/>
    <w:rsid w:val="00F11AAA"/>
    <w:rsid w:val="00F15506"/>
    <w:rsid w:val="00F16D2A"/>
    <w:rsid w:val="00F20F74"/>
    <w:rsid w:val="00F2219E"/>
    <w:rsid w:val="00F254D2"/>
    <w:rsid w:val="00F25C2C"/>
    <w:rsid w:val="00F315B3"/>
    <w:rsid w:val="00F31627"/>
    <w:rsid w:val="00F42521"/>
    <w:rsid w:val="00F43591"/>
    <w:rsid w:val="00F44169"/>
    <w:rsid w:val="00F510F4"/>
    <w:rsid w:val="00F53D20"/>
    <w:rsid w:val="00F551F4"/>
    <w:rsid w:val="00F60655"/>
    <w:rsid w:val="00F75B8E"/>
    <w:rsid w:val="00F82ED8"/>
    <w:rsid w:val="00F8415D"/>
    <w:rsid w:val="00F8797A"/>
    <w:rsid w:val="00F92B55"/>
    <w:rsid w:val="00FA0931"/>
    <w:rsid w:val="00FA144C"/>
    <w:rsid w:val="00FA1513"/>
    <w:rsid w:val="00FA3BE0"/>
    <w:rsid w:val="00FA5607"/>
    <w:rsid w:val="00FA5E9A"/>
    <w:rsid w:val="00FA7264"/>
    <w:rsid w:val="00FB1AAD"/>
    <w:rsid w:val="00FB2D5D"/>
    <w:rsid w:val="00FB2DAE"/>
    <w:rsid w:val="00FB6A19"/>
    <w:rsid w:val="00FB78F5"/>
    <w:rsid w:val="00FC19B2"/>
    <w:rsid w:val="00FC366F"/>
    <w:rsid w:val="00FD0477"/>
    <w:rsid w:val="00FD0FCE"/>
    <w:rsid w:val="00FD2E8D"/>
    <w:rsid w:val="00FD41B0"/>
    <w:rsid w:val="00FD470D"/>
    <w:rsid w:val="00FD52A3"/>
    <w:rsid w:val="00FD61D7"/>
    <w:rsid w:val="00FE08F8"/>
    <w:rsid w:val="00FE2968"/>
    <w:rsid w:val="00FE5EA6"/>
    <w:rsid w:val="00FE66F2"/>
    <w:rsid w:val="00FE752C"/>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60"/>
    <o:shapelayout v:ext="edit">
      <o:idmap v:ext="edit" data="1"/>
    </o:shapelayout>
  </w:shapeDefaults>
  <w:decimalSymbol w:val=","/>
  <w:listSeparator w:val=";"/>
  <w15:chartTrackingRefBased/>
  <w15:docId w15:val="{7B971F85-57C7-4A4C-9337-7CCDD1B01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aliases w:val="Header 1"/>
    <w:basedOn w:val="Normal"/>
    <w:next w:val="Normal"/>
    <w:link w:val="Heading1Char"/>
    <w:qFormat/>
    <w:rsid w:val="00AC786F"/>
    <w:pPr>
      <w:keepNext/>
      <w:numPr>
        <w:numId w:val="7"/>
      </w:numPr>
      <w:spacing w:before="240" w:after="60"/>
      <w:outlineLvl w:val="0"/>
    </w:pPr>
    <w:rPr>
      <w:rFonts w:ascii="Arial" w:hAnsi="Arial" w:cs="Arial"/>
      <w:b/>
      <w:bCs/>
      <w:kern w:val="32"/>
      <w:sz w:val="40"/>
      <w:szCs w:val="32"/>
    </w:rPr>
  </w:style>
  <w:style w:type="paragraph" w:styleId="Heading2">
    <w:name w:val="heading 2"/>
    <w:aliases w:val="y2khdr2,Heading 2 Char Char,T2Heading 2"/>
    <w:basedOn w:val="Normal"/>
    <w:next w:val="Normal"/>
    <w:link w:val="Heading2Char"/>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link w:val="Heading3Char"/>
    <w:qFormat/>
    <w:rsid w:val="00AC786F"/>
    <w:pPr>
      <w:keepNext/>
      <w:outlineLvl w:val="2"/>
    </w:pPr>
    <w:rPr>
      <w:rFonts w:ascii="Arial" w:hAnsi="Arial" w:cs="Arial"/>
      <w:b/>
      <w:bCs/>
      <w:szCs w:val="26"/>
    </w:rPr>
  </w:style>
  <w:style w:type="paragraph" w:styleId="Heading4">
    <w:name w:val="heading 4"/>
    <w:basedOn w:val="Normal"/>
    <w:next w:val="Normal"/>
    <w:link w:val="Heading4Char"/>
    <w:qFormat/>
    <w:rsid w:val="00AC786F"/>
    <w:pPr>
      <w:keepNext/>
      <w:numPr>
        <w:ilvl w:val="3"/>
        <w:numId w:val="4"/>
      </w:numPr>
      <w:spacing w:before="240" w:after="60"/>
      <w:outlineLvl w:val="3"/>
    </w:pPr>
    <w:rPr>
      <w:rFonts w:ascii="Arial" w:hAnsi="Arial"/>
      <w:b/>
      <w:bCs/>
      <w:sz w:val="28"/>
      <w:szCs w:val="28"/>
      <w:lang w:val="en-GB"/>
    </w:rPr>
  </w:style>
  <w:style w:type="paragraph" w:styleId="Heading5">
    <w:name w:val="heading 5"/>
    <w:basedOn w:val="Normal"/>
    <w:next w:val="Normal"/>
    <w:link w:val="Heading5Char"/>
    <w:qFormat/>
    <w:rsid w:val="00AC786F"/>
    <w:pPr>
      <w:numPr>
        <w:ilvl w:val="4"/>
        <w:numId w:val="4"/>
      </w:numPr>
      <w:spacing w:before="240" w:after="60"/>
      <w:outlineLvl w:val="4"/>
    </w:pPr>
    <w:rPr>
      <w:rFonts w:ascii="Arial" w:hAnsi="Arial"/>
      <w:b/>
      <w:bCs/>
      <w:i/>
      <w:iCs/>
      <w:sz w:val="26"/>
      <w:szCs w:val="26"/>
      <w:lang w:val="en-GB"/>
    </w:rPr>
  </w:style>
  <w:style w:type="paragraph" w:styleId="Heading6">
    <w:name w:val="heading 6"/>
    <w:basedOn w:val="Normal"/>
    <w:next w:val="Normal"/>
    <w:link w:val="Heading6Char"/>
    <w:qFormat/>
    <w:rsid w:val="00AC786F"/>
    <w:pPr>
      <w:numPr>
        <w:ilvl w:val="5"/>
        <w:numId w:val="4"/>
      </w:numPr>
      <w:spacing w:before="240" w:after="60"/>
      <w:outlineLvl w:val="5"/>
    </w:pPr>
    <w:rPr>
      <w:rFonts w:ascii="Arial" w:hAnsi="Arial"/>
      <w:b/>
      <w:bCs/>
      <w:sz w:val="22"/>
      <w:szCs w:val="22"/>
      <w:lang w:val="en-GB"/>
    </w:rPr>
  </w:style>
  <w:style w:type="paragraph" w:styleId="Heading7">
    <w:name w:val="heading 7"/>
    <w:basedOn w:val="Normal"/>
    <w:next w:val="Normal"/>
    <w:link w:val="Heading7Char"/>
    <w:qFormat/>
    <w:rsid w:val="00AC786F"/>
    <w:pPr>
      <w:numPr>
        <w:ilvl w:val="6"/>
        <w:numId w:val="4"/>
      </w:numPr>
      <w:spacing w:before="240" w:after="60"/>
      <w:outlineLvl w:val="6"/>
    </w:pPr>
    <w:rPr>
      <w:sz w:val="24"/>
      <w:szCs w:val="24"/>
    </w:rPr>
  </w:style>
  <w:style w:type="paragraph" w:styleId="Heading8">
    <w:name w:val="heading 8"/>
    <w:basedOn w:val="Normal"/>
    <w:next w:val="Normal"/>
    <w:link w:val="Heading8Char"/>
    <w:qFormat/>
    <w:rsid w:val="00AC786F"/>
    <w:pPr>
      <w:numPr>
        <w:ilvl w:val="7"/>
        <w:numId w:val="4"/>
      </w:numPr>
      <w:spacing w:before="240" w:after="60"/>
      <w:outlineLvl w:val="7"/>
    </w:pPr>
    <w:rPr>
      <w:i/>
      <w:iCs/>
      <w:sz w:val="24"/>
      <w:szCs w:val="24"/>
      <w:lang w:val="en-GB"/>
    </w:rPr>
  </w:style>
  <w:style w:type="paragraph" w:styleId="Heading9">
    <w:name w:val="heading 9"/>
    <w:basedOn w:val="Normal"/>
    <w:next w:val="Normal"/>
    <w:link w:val="Heading9Char"/>
    <w:qFormat/>
    <w:rsid w:val="00AC786F"/>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link w:val="BodyTextChar1"/>
    <w:rsid w:val="00AC786F"/>
    <w:pPr>
      <w:spacing w:after="120"/>
    </w:pPr>
    <w:rPr>
      <w:rFonts w:ascii="Arial" w:hAnsi="Arial"/>
      <w:szCs w:val="24"/>
      <w:lang w:val="en-GB"/>
    </w:rPr>
  </w:style>
  <w:style w:type="paragraph" w:styleId="FootnoteText">
    <w:name w:val="footnote text"/>
    <w:basedOn w:val="Normal"/>
    <w:link w:val="FootnoteTextChar"/>
    <w:rsid w:val="00AC786F"/>
    <w:pPr>
      <w:jc w:val="both"/>
    </w:pPr>
    <w:rPr>
      <w:rFonts w:ascii="Arial" w:hAnsi="Arial"/>
      <w:sz w:val="22"/>
      <w:lang w:val="en-GB"/>
    </w:rPr>
  </w:style>
  <w:style w:type="character" w:styleId="FootnoteReference">
    <w:name w:val="footnote reference"/>
    <w:rsid w:val="00AC786F"/>
    <w:rPr>
      <w:vertAlign w:val="superscript"/>
    </w:rPr>
  </w:style>
  <w:style w:type="paragraph" w:styleId="BodyTextIndent">
    <w:name w:val="Body Text Indent"/>
    <w:aliases w:val="Body Text Indent Char Char,Body Text Indent Char Char Char,Body Text Indent Char Char Char Char Char Char,Body Text Indent Char Char Char Char Char,Body Text Indent Char Char Char Char Char Char Char Char Char C"/>
    <w:basedOn w:val="Normal"/>
    <w:link w:val="BodyTextIndentChar2"/>
    <w:rsid w:val="00AC786F"/>
    <w:pPr>
      <w:spacing w:after="120"/>
      <w:ind w:left="283"/>
    </w:pPr>
    <w:rPr>
      <w:rFonts w:ascii="Arial" w:hAnsi="Arial"/>
      <w:szCs w:val="24"/>
      <w:lang w:val="en-GB"/>
    </w:rPr>
  </w:style>
  <w:style w:type="character" w:styleId="Hyperlink">
    <w:name w:val="Hyperlink"/>
    <w:uiPriority w:val="99"/>
    <w:rsid w:val="00AC786F"/>
    <w:rPr>
      <w:color w:val="0000FF"/>
      <w:u w:val="single"/>
    </w:rPr>
  </w:style>
  <w:style w:type="paragraph" w:customStyle="1" w:styleId="BodyTextListNumberedLevel1">
    <w:name w:val="Body Text List Numbered Level 1"/>
    <w:basedOn w:val="BodyText"/>
    <w:rsid w:val="00AC786F"/>
    <w:pPr>
      <w:keepNext/>
      <w:keepLines/>
      <w:numPr>
        <w:numId w:val="1"/>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aliases w:val="Char Char Char Char Char Char Char,Char Char Char Char Char Char Char Char,Char Char Char Char Char Char Char Char Char Char Char Char Char,Char Char Char Char Char Char Char Char Char Char Char Char Char Char Char Char Char,Header1"/>
    <w:basedOn w:val="Normal"/>
    <w:link w:val="HeaderChar"/>
    <w:uiPriority w:val="99"/>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link w:val="BodyText2Char"/>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uiPriority w:val="22"/>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link w:val="EndnoteTextChar"/>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link w:val="BodyTextIndent2Char"/>
    <w:rsid w:val="00AC786F"/>
    <w:pPr>
      <w:spacing w:after="120" w:line="480" w:lineRule="auto"/>
      <w:ind w:left="283"/>
    </w:pPr>
    <w:rPr>
      <w:rFonts w:ascii="Arial" w:hAnsi="Arial"/>
      <w:szCs w:val="24"/>
    </w:rPr>
  </w:style>
  <w:style w:type="paragraph" w:styleId="BodyTextIndent3">
    <w:name w:val="Body Text Indent 3"/>
    <w:basedOn w:val="Normal"/>
    <w:link w:val="BodyTextIndent3Char"/>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link w:val="PlainTextChar"/>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rsid w:val="00AC786F"/>
    <w:pPr>
      <w:ind w:left="200" w:hanging="200"/>
    </w:pPr>
    <w:rPr>
      <w:rFonts w:ascii="Arial" w:hAnsi="Arial"/>
      <w:szCs w:val="24"/>
    </w:rPr>
  </w:style>
  <w:style w:type="paragraph" w:customStyle="1" w:styleId="Style1">
    <w:name w:val="Style1"/>
    <w:basedOn w:val="Normal"/>
    <w:link w:val="Style1Char"/>
    <w:qFormat/>
    <w:rsid w:val="00AC786F"/>
    <w:pPr>
      <w:numPr>
        <w:numId w:val="3"/>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rsid w:val="00AC786F"/>
    <w:pPr>
      <w:ind w:left="400"/>
    </w:pPr>
  </w:style>
  <w:style w:type="paragraph" w:customStyle="1" w:styleId="Style2">
    <w:name w:val="Style2"/>
    <w:basedOn w:val="Heading2"/>
    <w:qFormat/>
    <w:rsid w:val="00AC786F"/>
    <w:pPr>
      <w:ind w:left="709" w:hanging="709"/>
    </w:pPr>
  </w:style>
  <w:style w:type="paragraph" w:styleId="CommentText">
    <w:name w:val="annotation text"/>
    <w:basedOn w:val="Normal"/>
    <w:link w:val="CommentTextChar1"/>
    <w:semiHidden/>
    <w:rsid w:val="00AC786F"/>
    <w:pPr>
      <w:tabs>
        <w:tab w:val="left" w:pos="357"/>
      </w:tabs>
      <w:spacing w:after="60"/>
      <w:jc w:val="both"/>
    </w:pPr>
    <w:rPr>
      <w:lang w:val="en-GB"/>
    </w:rPr>
  </w:style>
  <w:style w:type="paragraph" w:styleId="BalloonText">
    <w:name w:val="Balloon Text"/>
    <w:basedOn w:val="Normal"/>
    <w:link w:val="BalloonTextChar"/>
    <w:uiPriority w:val="99"/>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5"/>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6"/>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ind w:left="1815" w:hanging="683"/>
    </w:pPr>
    <w:rPr>
      <w:snapToGrid w:val="0"/>
      <w:sz w:val="24"/>
    </w:rPr>
  </w:style>
  <w:style w:type="paragraph" w:customStyle="1" w:styleId="Quicki">
    <w:name w:val="Quick i)"/>
    <w:basedOn w:val="Normal"/>
    <w:rsid w:val="007C3DCF"/>
    <w:pPr>
      <w:widowControl w:val="0"/>
      <w:numPr>
        <w:numId w:val="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rsid w:val="007C3DCF"/>
    <w:pPr>
      <w:widowControl w:val="0"/>
      <w:ind w:left="720"/>
    </w:pPr>
    <w:rPr>
      <w:rFonts w:ascii="Arial" w:hAnsi="Arial"/>
      <w:snapToGrid w:val="0"/>
      <w:sz w:val="22"/>
    </w:rPr>
  </w:style>
  <w:style w:type="paragraph" w:styleId="TOC5">
    <w:name w:val="toc 5"/>
    <w:basedOn w:val="Normal"/>
    <w:next w:val="Normal"/>
    <w:autoRedefine/>
    <w:rsid w:val="007C3DCF"/>
    <w:pPr>
      <w:widowControl w:val="0"/>
      <w:ind w:left="960"/>
    </w:pPr>
    <w:rPr>
      <w:rFonts w:ascii="Arial" w:hAnsi="Arial"/>
      <w:snapToGrid w:val="0"/>
      <w:sz w:val="22"/>
    </w:rPr>
  </w:style>
  <w:style w:type="paragraph" w:styleId="TOC6">
    <w:name w:val="toc 6"/>
    <w:basedOn w:val="Normal"/>
    <w:next w:val="Normal"/>
    <w:autoRedefine/>
    <w:rsid w:val="007C3DCF"/>
    <w:pPr>
      <w:widowControl w:val="0"/>
      <w:ind w:left="1200"/>
    </w:pPr>
    <w:rPr>
      <w:rFonts w:ascii="Arial" w:hAnsi="Arial"/>
      <w:snapToGrid w:val="0"/>
      <w:sz w:val="22"/>
    </w:rPr>
  </w:style>
  <w:style w:type="paragraph" w:styleId="TOC7">
    <w:name w:val="toc 7"/>
    <w:basedOn w:val="Normal"/>
    <w:next w:val="Normal"/>
    <w:autoRedefine/>
    <w:rsid w:val="007C3DCF"/>
    <w:pPr>
      <w:ind w:left="1440"/>
    </w:pPr>
    <w:rPr>
      <w:sz w:val="24"/>
      <w:szCs w:val="24"/>
      <w:lang w:val="en-ZA" w:eastAsia="en-ZA"/>
    </w:rPr>
  </w:style>
  <w:style w:type="paragraph" w:styleId="TOC8">
    <w:name w:val="toc 8"/>
    <w:basedOn w:val="Normal"/>
    <w:next w:val="Normal"/>
    <w:autoRedefine/>
    <w:rsid w:val="007C3DCF"/>
    <w:pPr>
      <w:ind w:left="1680"/>
    </w:pPr>
    <w:rPr>
      <w:sz w:val="24"/>
      <w:szCs w:val="24"/>
      <w:lang w:val="en-ZA" w:eastAsia="en-ZA"/>
    </w:rPr>
  </w:style>
  <w:style w:type="paragraph" w:styleId="TOC9">
    <w:name w:val="toc 9"/>
    <w:basedOn w:val="Normal"/>
    <w:next w:val="Normal"/>
    <w:autoRedefine/>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aliases w:val="Char Char Char Char Char Char Char Char1,Char Char Char Char Char Char Char Char Char,Char Char Char Char Char Char Char Char Char Char Char Char Char Char,Header1 Char"/>
    <w:link w:val="Header"/>
    <w:uiPriority w:val="99"/>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numbering" w:customStyle="1" w:styleId="ListNo">
    <w:name w:val="List No"/>
    <w:semiHidden/>
    <w:unhideWhenUsed/>
    <w:rsid w:val="0034479A"/>
  </w:style>
  <w:style w:type="paragraph" w:styleId="Caption">
    <w:name w:val="caption"/>
    <w:basedOn w:val="Normal"/>
    <w:next w:val="Normal"/>
    <w:qFormat/>
    <w:rsid w:val="0034479A"/>
    <w:pPr>
      <w:tabs>
        <w:tab w:val="left" w:pos="566"/>
        <w:tab w:val="left" w:pos="1134"/>
        <w:tab w:val="left" w:pos="1814"/>
        <w:tab w:val="left" w:pos="2324"/>
        <w:tab w:val="left" w:pos="6803"/>
        <w:tab w:val="right" w:pos="9002"/>
      </w:tabs>
      <w:jc w:val="both"/>
    </w:pPr>
    <w:rPr>
      <w:b/>
      <w:smallCaps/>
    </w:rPr>
  </w:style>
  <w:style w:type="paragraph" w:customStyle="1" w:styleId="StyleHeading2Arial10pt">
    <w:name w:val="Style Heading 2 + Arial 10 pt"/>
    <w:basedOn w:val="Heading2"/>
    <w:autoRedefine/>
    <w:rsid w:val="0034479A"/>
    <w:pPr>
      <w:numPr>
        <w:ilvl w:val="1"/>
        <w:numId w:val="12"/>
      </w:numPr>
      <w:overflowPunct w:val="0"/>
      <w:autoSpaceDE w:val="0"/>
      <w:autoSpaceDN w:val="0"/>
      <w:adjustRightInd w:val="0"/>
      <w:spacing w:before="360" w:after="120" w:line="264" w:lineRule="auto"/>
      <w:textAlignment w:val="baseline"/>
    </w:pPr>
    <w:rPr>
      <w:rFonts w:cs="Times New Roman"/>
      <w:bCs w:val="0"/>
      <w:i w:val="0"/>
      <w:iCs w:val="0"/>
      <w:caps/>
      <w:sz w:val="20"/>
      <w:szCs w:val="20"/>
      <w:lang w:val="en-GB"/>
    </w:rPr>
  </w:style>
  <w:style w:type="paragraph" w:customStyle="1" w:styleId="StyleHeading410pt">
    <w:name w:val="Style Heading 4 + 10 pt"/>
    <w:basedOn w:val="Heading4"/>
    <w:autoRedefine/>
    <w:rsid w:val="0034479A"/>
    <w:pPr>
      <w:keepNext w:val="0"/>
      <w:widowControl w:val="0"/>
      <w:numPr>
        <w:ilvl w:val="0"/>
        <w:numId w:val="0"/>
      </w:numPr>
      <w:tabs>
        <w:tab w:val="left" w:pos="851"/>
      </w:tabs>
      <w:spacing w:before="0" w:after="120" w:line="312" w:lineRule="auto"/>
      <w:jc w:val="both"/>
    </w:pPr>
    <w:rPr>
      <w:rFonts w:cs="Arial"/>
      <w:b w:val="0"/>
      <w:bCs w:val="0"/>
      <w:snapToGrid w:val="0"/>
      <w:sz w:val="20"/>
      <w:szCs w:val="20"/>
      <w:lang w:val="en-US" w:eastAsia="en-GB"/>
    </w:rPr>
  </w:style>
  <w:style w:type="paragraph" w:customStyle="1" w:styleId="StyleHeading3Arial10pt">
    <w:name w:val="Style Heading 3 + Arial 10 pt"/>
    <w:basedOn w:val="Heading3"/>
    <w:autoRedefine/>
    <w:rsid w:val="0034479A"/>
    <w:pPr>
      <w:tabs>
        <w:tab w:val="left" w:pos="851"/>
      </w:tabs>
      <w:spacing w:after="120" w:line="264" w:lineRule="auto"/>
      <w:jc w:val="both"/>
    </w:pPr>
    <w:rPr>
      <w:szCs w:val="20"/>
      <w:lang w:eastAsia="en-GB"/>
    </w:rPr>
  </w:style>
  <w:style w:type="paragraph" w:customStyle="1" w:styleId="StyleHeading1Arial10pt">
    <w:name w:val="Style Heading 1 + Arial 10 pt"/>
    <w:basedOn w:val="Heading1"/>
    <w:autoRedefine/>
    <w:rsid w:val="0034479A"/>
    <w:pPr>
      <w:numPr>
        <w:numId w:val="0"/>
      </w:numPr>
      <w:tabs>
        <w:tab w:val="left" w:pos="567"/>
        <w:tab w:val="left" w:pos="1134"/>
        <w:tab w:val="left" w:pos="1560"/>
      </w:tabs>
      <w:spacing w:before="200" w:after="0"/>
      <w:jc w:val="both"/>
    </w:pPr>
    <w:rPr>
      <w:rFonts w:cs="Times New Roman"/>
      <w:spacing w:val="-3"/>
      <w:kern w:val="0"/>
      <w:sz w:val="20"/>
      <w:szCs w:val="20"/>
      <w:u w:val="single"/>
    </w:rPr>
  </w:style>
  <w:style w:type="paragraph" w:customStyle="1" w:styleId="Heading5C">
    <w:name w:val="Heading5C"/>
    <w:basedOn w:val="Heading2"/>
    <w:rsid w:val="0034479A"/>
    <w:pPr>
      <w:numPr>
        <w:ilvl w:val="1"/>
      </w:numPr>
      <w:spacing w:before="0" w:after="0"/>
    </w:pPr>
    <w:rPr>
      <w:b w:val="0"/>
      <w:i w:val="0"/>
      <w:caps/>
      <w:szCs w:val="24"/>
      <w:lang w:val="en-GB"/>
    </w:rPr>
  </w:style>
  <w:style w:type="character" w:customStyle="1" w:styleId="FooterChar">
    <w:name w:val="Footer Char"/>
    <w:link w:val="Footer"/>
    <w:uiPriority w:val="99"/>
    <w:rsid w:val="0034479A"/>
    <w:rPr>
      <w:rFonts w:ascii="Arial" w:hAnsi="Arial"/>
      <w:szCs w:val="24"/>
    </w:rPr>
  </w:style>
  <w:style w:type="paragraph" w:customStyle="1" w:styleId="PS">
    <w:name w:val="PS"/>
    <w:basedOn w:val="Normal"/>
    <w:rsid w:val="0034479A"/>
    <w:pPr>
      <w:tabs>
        <w:tab w:val="right" w:pos="9362"/>
      </w:tabs>
      <w:spacing w:after="240"/>
      <w:jc w:val="both"/>
    </w:pPr>
    <w:rPr>
      <w:rFonts w:ascii="Arial" w:hAnsi="Arial"/>
      <w:lang w:val="en-GB"/>
    </w:rPr>
  </w:style>
  <w:style w:type="character" w:customStyle="1" w:styleId="Heading1Char">
    <w:name w:val="Heading 1 Char"/>
    <w:aliases w:val="Header 1 Char"/>
    <w:link w:val="Heading1"/>
    <w:rsid w:val="00EB5502"/>
    <w:rPr>
      <w:rFonts w:ascii="Arial" w:hAnsi="Arial" w:cs="Arial"/>
      <w:b/>
      <w:bCs/>
      <w:kern w:val="32"/>
      <w:sz w:val="40"/>
      <w:szCs w:val="32"/>
      <w:lang w:val="en-US" w:eastAsia="en-US"/>
    </w:rPr>
  </w:style>
  <w:style w:type="character" w:customStyle="1" w:styleId="Heading2Char">
    <w:name w:val="Heading 2 Char"/>
    <w:aliases w:val="y2khdr2 Char,Heading 2 Char Char Char,T2Heading 2 Char"/>
    <w:link w:val="Heading2"/>
    <w:rsid w:val="00B07516"/>
    <w:rPr>
      <w:rFonts w:ascii="Arial" w:hAnsi="Arial" w:cs="Arial"/>
      <w:b/>
      <w:bCs/>
      <w:i/>
      <w:iCs/>
      <w:sz w:val="22"/>
      <w:szCs w:val="28"/>
      <w:lang w:val="en-US" w:eastAsia="en-US"/>
    </w:rPr>
  </w:style>
  <w:style w:type="character" w:customStyle="1" w:styleId="Heading3Char">
    <w:name w:val="Heading 3 Char"/>
    <w:link w:val="Heading3"/>
    <w:rsid w:val="00B07516"/>
    <w:rPr>
      <w:rFonts w:ascii="Arial" w:hAnsi="Arial" w:cs="Arial"/>
      <w:b/>
      <w:bCs/>
      <w:szCs w:val="26"/>
      <w:lang w:val="en-US" w:eastAsia="en-US"/>
    </w:rPr>
  </w:style>
  <w:style w:type="character" w:customStyle="1" w:styleId="BodyText2Char">
    <w:name w:val="Body Text 2 Char"/>
    <w:link w:val="BodyText2"/>
    <w:rsid w:val="00B07516"/>
    <w:rPr>
      <w:rFonts w:ascii="Arial" w:hAnsi="Arial"/>
      <w:szCs w:val="24"/>
      <w:lang w:val="en-US" w:eastAsia="en-US"/>
    </w:rPr>
  </w:style>
  <w:style w:type="character" w:customStyle="1" w:styleId="Heading4Char">
    <w:name w:val="Heading 4 Char"/>
    <w:link w:val="Heading4"/>
    <w:rsid w:val="00B07516"/>
    <w:rPr>
      <w:rFonts w:ascii="Arial" w:hAnsi="Arial"/>
      <w:b/>
      <w:bCs/>
      <w:sz w:val="28"/>
      <w:szCs w:val="28"/>
      <w:lang w:val="en-GB" w:eastAsia="en-US"/>
    </w:rPr>
  </w:style>
  <w:style w:type="character" w:customStyle="1" w:styleId="Heading5Char">
    <w:name w:val="Heading 5 Char"/>
    <w:link w:val="Heading5"/>
    <w:rsid w:val="00B07516"/>
    <w:rPr>
      <w:rFonts w:ascii="Arial" w:hAnsi="Arial"/>
      <w:b/>
      <w:bCs/>
      <w:i/>
      <w:iCs/>
      <w:sz w:val="26"/>
      <w:szCs w:val="26"/>
      <w:lang w:val="en-GB" w:eastAsia="en-US"/>
    </w:rPr>
  </w:style>
  <w:style w:type="character" w:customStyle="1" w:styleId="Heading6Char">
    <w:name w:val="Heading 6 Char"/>
    <w:link w:val="Heading6"/>
    <w:rsid w:val="00B07516"/>
    <w:rPr>
      <w:rFonts w:ascii="Arial" w:hAnsi="Arial"/>
      <w:b/>
      <w:bCs/>
      <w:sz w:val="22"/>
      <w:szCs w:val="22"/>
      <w:lang w:val="en-GB" w:eastAsia="en-US"/>
    </w:rPr>
  </w:style>
  <w:style w:type="character" w:customStyle="1" w:styleId="Heading7Char">
    <w:name w:val="Heading 7 Char"/>
    <w:link w:val="Heading7"/>
    <w:rsid w:val="00B07516"/>
    <w:rPr>
      <w:sz w:val="24"/>
      <w:szCs w:val="24"/>
      <w:lang w:val="en-US" w:eastAsia="en-US"/>
    </w:rPr>
  </w:style>
  <w:style w:type="paragraph" w:customStyle="1" w:styleId="BodyText4">
    <w:name w:val="Body Text 4"/>
    <w:basedOn w:val="Normal"/>
    <w:rsid w:val="00B07516"/>
    <w:pPr>
      <w:spacing w:before="120" w:after="120" w:line="288" w:lineRule="auto"/>
      <w:ind w:left="2858"/>
      <w:jc w:val="both"/>
    </w:pPr>
    <w:rPr>
      <w:rFonts w:ascii="Arial" w:hAnsi="Arial"/>
      <w:sz w:val="22"/>
      <w:lang w:val="en-GB"/>
    </w:rPr>
  </w:style>
  <w:style w:type="character" w:customStyle="1" w:styleId="Heading8Char">
    <w:name w:val="Heading 8 Char"/>
    <w:link w:val="Heading8"/>
    <w:rsid w:val="00B07516"/>
    <w:rPr>
      <w:i/>
      <w:iCs/>
      <w:sz w:val="24"/>
      <w:szCs w:val="24"/>
      <w:lang w:val="en-GB" w:eastAsia="en-US"/>
    </w:rPr>
  </w:style>
  <w:style w:type="character" w:customStyle="1" w:styleId="Heading9Char">
    <w:name w:val="Heading 9 Char"/>
    <w:link w:val="Heading9"/>
    <w:rsid w:val="00B07516"/>
    <w:rPr>
      <w:rFonts w:ascii="Arial" w:hAnsi="Arial" w:cs="Arial"/>
      <w:sz w:val="22"/>
      <w:szCs w:val="22"/>
      <w:lang w:val="en-US" w:eastAsia="en-US"/>
    </w:rPr>
  </w:style>
  <w:style w:type="character" w:customStyle="1" w:styleId="BalloonTextChar">
    <w:name w:val="Balloon Text Char"/>
    <w:link w:val="BalloonText"/>
    <w:uiPriority w:val="99"/>
    <w:semiHidden/>
    <w:rsid w:val="00B07516"/>
    <w:rPr>
      <w:rFonts w:ascii="Tahoma" w:hAnsi="Tahoma" w:cs="Tahoma"/>
      <w:sz w:val="16"/>
      <w:szCs w:val="16"/>
      <w:lang w:val="en-US" w:eastAsia="en-US"/>
    </w:rPr>
  </w:style>
  <w:style w:type="table" w:customStyle="1" w:styleId="LightShading1">
    <w:name w:val="Light Shading1"/>
    <w:basedOn w:val="TableNormal"/>
    <w:uiPriority w:val="60"/>
    <w:rsid w:val="00B07516"/>
    <w:rPr>
      <w:rFonts w:ascii="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NoSpacing">
    <w:name w:val="No Spacing"/>
    <w:link w:val="NoSpacingChar"/>
    <w:uiPriority w:val="1"/>
    <w:qFormat/>
    <w:rsid w:val="00B07516"/>
    <w:rPr>
      <w:rFonts w:ascii="Calibri" w:hAnsi="Calibri"/>
      <w:sz w:val="22"/>
      <w:szCs w:val="22"/>
      <w:lang w:val="en-US" w:eastAsia="en-US"/>
    </w:rPr>
  </w:style>
  <w:style w:type="character" w:customStyle="1" w:styleId="NoSpacingChar">
    <w:name w:val="No Spacing Char"/>
    <w:link w:val="NoSpacing"/>
    <w:uiPriority w:val="1"/>
    <w:rsid w:val="00B07516"/>
    <w:rPr>
      <w:rFonts w:ascii="Calibri" w:hAnsi="Calibri"/>
      <w:sz w:val="22"/>
      <w:szCs w:val="22"/>
      <w:lang w:val="en-US" w:eastAsia="en-US"/>
    </w:rPr>
  </w:style>
  <w:style w:type="paragraph" w:customStyle="1" w:styleId="GMHeading1">
    <w:name w:val="GM Heading 1"/>
    <w:basedOn w:val="Normal"/>
    <w:autoRedefine/>
    <w:qFormat/>
    <w:rsid w:val="00B07516"/>
    <w:pPr>
      <w:tabs>
        <w:tab w:val="left" w:pos="709"/>
      </w:tabs>
      <w:spacing w:after="200" w:line="276" w:lineRule="auto"/>
      <w:ind w:left="709" w:hanging="709"/>
      <w:jc w:val="both"/>
    </w:pPr>
    <w:rPr>
      <w:rFonts w:ascii="Calibri" w:hAnsi="Calibri"/>
      <w:b/>
      <w:sz w:val="24"/>
      <w:szCs w:val="24"/>
      <w:lang w:val="en-ZA"/>
    </w:rPr>
  </w:style>
  <w:style w:type="paragraph" w:customStyle="1" w:styleId="T1">
    <w:name w:val="T1"/>
    <w:rsid w:val="00B07516"/>
    <w:pPr>
      <w:numPr>
        <w:numId w:val="25"/>
      </w:numPr>
      <w:tabs>
        <w:tab w:val="right" w:pos="9027"/>
      </w:tabs>
      <w:spacing w:before="240" w:after="120" w:line="288" w:lineRule="auto"/>
    </w:pPr>
    <w:rPr>
      <w:rFonts w:ascii="Arial Bold" w:hAnsi="Arial Bold" w:cs="Arial"/>
      <w:b/>
      <w:bCs/>
      <w:caps/>
      <w:sz w:val="24"/>
      <w:szCs w:val="24"/>
      <w:lang w:val="en-GB" w:eastAsia="en-US"/>
    </w:rPr>
  </w:style>
  <w:style w:type="character" w:customStyle="1" w:styleId="BodyTextIndentChar1">
    <w:name w:val="Body Text Indent Char1"/>
    <w:aliases w:val="Body Text Indent Char Char Char1,Body Text Indent Char Char Char Char,Body Text Indent Char Char1,Body Text Indent Char Char Char Char Char Char Char,Body Text Indent Char Char Char Char Char Char1"/>
    <w:rsid w:val="00B07516"/>
    <w:rPr>
      <w:rFonts w:ascii="Arial" w:hAnsi="Arial"/>
      <w:sz w:val="22"/>
      <w:lang w:val="en-GB" w:eastAsia="en-US"/>
    </w:rPr>
  </w:style>
  <w:style w:type="character" w:customStyle="1" w:styleId="BodyTextIndentChar">
    <w:name w:val="Body Text Indent Char"/>
    <w:uiPriority w:val="99"/>
    <w:semiHidden/>
    <w:rsid w:val="00B07516"/>
    <w:rPr>
      <w:sz w:val="22"/>
      <w:szCs w:val="22"/>
      <w:lang w:eastAsia="en-US"/>
    </w:rPr>
  </w:style>
  <w:style w:type="character" w:customStyle="1" w:styleId="BodyTextChar">
    <w:name w:val="Body Text Char"/>
    <w:rsid w:val="00B07516"/>
    <w:rPr>
      <w:rFonts w:ascii="Arial" w:hAnsi="Arial"/>
      <w:sz w:val="22"/>
      <w:lang w:val="x-none" w:eastAsia="en-US"/>
    </w:rPr>
  </w:style>
  <w:style w:type="paragraph" w:styleId="BodyTextFirstIndent2">
    <w:name w:val="Body Text First Indent 2"/>
    <w:basedOn w:val="BodyTextIndent"/>
    <w:link w:val="BodyTextFirstIndent2Char"/>
    <w:rsid w:val="00B07516"/>
    <w:pPr>
      <w:tabs>
        <w:tab w:val="left" w:pos="1440"/>
      </w:tabs>
      <w:spacing w:before="60" w:line="288" w:lineRule="auto"/>
      <w:ind w:firstLine="210"/>
      <w:jc w:val="both"/>
    </w:pPr>
    <w:rPr>
      <w:sz w:val="22"/>
      <w:szCs w:val="22"/>
      <w:lang w:val="x-none"/>
    </w:rPr>
  </w:style>
  <w:style w:type="character" w:customStyle="1" w:styleId="BodyTextIndentChar2">
    <w:name w:val="Body Text Indent Char2"/>
    <w:aliases w:val="Body Text Indent Char Char Char2,Body Text Indent Char Char Char Char1,Body Text Indent Char Char Char Char Char Char Char1,Body Text Indent Char Char Char Char Char Char2"/>
    <w:link w:val="BodyTextIndent"/>
    <w:rsid w:val="00B07516"/>
    <w:rPr>
      <w:rFonts w:ascii="Arial" w:hAnsi="Arial"/>
      <w:szCs w:val="24"/>
      <w:lang w:val="en-GB" w:eastAsia="en-US"/>
    </w:rPr>
  </w:style>
  <w:style w:type="character" w:customStyle="1" w:styleId="BodyTextFirstIndent2Char">
    <w:name w:val="Body Text First Indent 2 Char"/>
    <w:link w:val="BodyTextFirstIndent2"/>
    <w:rsid w:val="00B07516"/>
    <w:rPr>
      <w:rFonts w:ascii="Arial" w:hAnsi="Arial"/>
      <w:sz w:val="22"/>
      <w:szCs w:val="22"/>
      <w:lang w:val="x-none" w:eastAsia="en-US"/>
    </w:rPr>
  </w:style>
  <w:style w:type="character" w:customStyle="1" w:styleId="BodyTextIndent2Char">
    <w:name w:val="Body Text Indent 2 Char"/>
    <w:link w:val="BodyTextIndent2"/>
    <w:rsid w:val="00B07516"/>
    <w:rPr>
      <w:rFonts w:ascii="Arial" w:hAnsi="Arial"/>
      <w:szCs w:val="24"/>
      <w:lang w:val="en-US" w:eastAsia="en-US"/>
    </w:rPr>
  </w:style>
  <w:style w:type="character" w:customStyle="1" w:styleId="BodyTextIndent3Char">
    <w:name w:val="Body Text Indent 3 Char"/>
    <w:link w:val="BodyTextIndent3"/>
    <w:rsid w:val="00B07516"/>
    <w:rPr>
      <w:rFonts w:ascii="Arial" w:hAnsi="Arial"/>
      <w:sz w:val="16"/>
      <w:szCs w:val="16"/>
      <w:lang w:val="en-US" w:eastAsia="en-US"/>
    </w:rPr>
  </w:style>
  <w:style w:type="paragraph" w:customStyle="1" w:styleId="BodyText1">
    <w:name w:val="BodyText1"/>
    <w:basedOn w:val="Normal"/>
    <w:autoRedefine/>
    <w:rsid w:val="00B07516"/>
    <w:pPr>
      <w:spacing w:before="120" w:after="120" w:line="288" w:lineRule="auto"/>
      <w:ind w:left="720"/>
      <w:jc w:val="both"/>
    </w:pPr>
    <w:rPr>
      <w:rFonts w:ascii="Arial" w:hAnsi="Arial"/>
      <w:snapToGrid w:val="0"/>
      <w:sz w:val="22"/>
      <w:lang w:val="en-GB"/>
    </w:rPr>
  </w:style>
  <w:style w:type="paragraph" w:customStyle="1" w:styleId="CorrespType">
    <w:name w:val="CorrespType"/>
    <w:basedOn w:val="Heading3"/>
    <w:autoRedefine/>
    <w:rsid w:val="00B07516"/>
    <w:pPr>
      <w:spacing w:beforeLines="100" w:before="120" w:after="120"/>
      <w:jc w:val="center"/>
    </w:pPr>
    <w:rPr>
      <w:rFonts w:cs="Times New Roman"/>
      <w:bCs w:val="0"/>
      <w:i/>
      <w:sz w:val="56"/>
      <w:szCs w:val="20"/>
      <w:lang w:val="en-GB"/>
    </w:rPr>
  </w:style>
  <w:style w:type="character" w:styleId="FollowedHyperlink">
    <w:name w:val="FollowedHyperlink"/>
    <w:rsid w:val="00B07516"/>
    <w:rPr>
      <w:color w:val="800080"/>
      <w:u w:val="single"/>
    </w:rPr>
  </w:style>
  <w:style w:type="paragraph" w:customStyle="1" w:styleId="InfoHeading">
    <w:name w:val="InfoHeading"/>
    <w:basedOn w:val="Normal"/>
    <w:rsid w:val="00B07516"/>
    <w:pPr>
      <w:numPr>
        <w:numId w:val="28"/>
      </w:numPr>
      <w:tabs>
        <w:tab w:val="right" w:pos="1593"/>
      </w:tabs>
      <w:spacing w:before="60" w:after="120" w:line="288" w:lineRule="auto"/>
      <w:ind w:left="0" w:firstLine="0"/>
    </w:pPr>
    <w:rPr>
      <w:rFonts w:ascii="Arial" w:hAnsi="Arial"/>
      <w:b/>
      <w:caps/>
      <w:sz w:val="22"/>
      <w:lang w:val="en-GB"/>
    </w:rPr>
  </w:style>
  <w:style w:type="paragraph" w:customStyle="1" w:styleId="InfoText">
    <w:name w:val="InfoText"/>
    <w:basedOn w:val="Normal"/>
    <w:rsid w:val="00B07516"/>
    <w:pPr>
      <w:numPr>
        <w:numId w:val="29"/>
      </w:numPr>
      <w:spacing w:before="60" w:after="120" w:line="288" w:lineRule="auto"/>
      <w:ind w:left="266" w:firstLine="0"/>
      <w:jc w:val="both"/>
    </w:pPr>
    <w:rPr>
      <w:rFonts w:ascii="Arial" w:hAnsi="Arial"/>
      <w:b/>
      <w:sz w:val="22"/>
      <w:lang w:val="en-GB"/>
    </w:rPr>
  </w:style>
  <w:style w:type="paragraph" w:customStyle="1" w:styleId="MessageLine">
    <w:name w:val="Message Line"/>
    <w:basedOn w:val="Normal"/>
    <w:rsid w:val="00B07516"/>
    <w:pPr>
      <w:numPr>
        <w:numId w:val="26"/>
      </w:numPr>
      <w:spacing w:before="120" w:after="240" w:line="288" w:lineRule="auto"/>
      <w:ind w:left="0"/>
      <w:jc w:val="both"/>
    </w:pPr>
    <w:rPr>
      <w:rFonts w:ascii="Arial" w:hAnsi="Arial"/>
      <w:b/>
      <w:i/>
      <w:sz w:val="22"/>
      <w:lang w:val="en-GB"/>
    </w:rPr>
  </w:style>
  <w:style w:type="paragraph" w:customStyle="1" w:styleId="VKELogoCaption">
    <w:name w:val="VKE Logo Caption"/>
    <w:basedOn w:val="Normal"/>
    <w:rsid w:val="00B07516"/>
    <w:pPr>
      <w:spacing w:before="120" w:after="120" w:line="288" w:lineRule="auto"/>
      <w:ind w:left="32"/>
      <w:jc w:val="both"/>
    </w:pPr>
    <w:rPr>
      <w:rFonts w:ascii="Arial" w:hAnsi="Arial"/>
      <w:b/>
      <w:i/>
      <w:spacing w:val="40"/>
      <w:w w:val="150"/>
      <w:sz w:val="24"/>
      <w:lang w:val="en-GB"/>
    </w:rPr>
  </w:style>
  <w:style w:type="paragraph" w:customStyle="1" w:styleId="ReturnAddress">
    <w:name w:val="Return Address"/>
    <w:basedOn w:val="Normal"/>
    <w:rsid w:val="00B07516"/>
    <w:pPr>
      <w:numPr>
        <w:numId w:val="27"/>
      </w:numPr>
      <w:spacing w:before="120" w:after="120" w:line="288" w:lineRule="auto"/>
      <w:ind w:left="0" w:firstLine="0"/>
      <w:jc w:val="both"/>
    </w:pPr>
    <w:rPr>
      <w:rFonts w:ascii="Arial" w:hAnsi="Arial"/>
      <w:i/>
      <w:sz w:val="22"/>
      <w:lang w:val="en-GB"/>
    </w:rPr>
  </w:style>
  <w:style w:type="paragraph" w:customStyle="1" w:styleId="BULLET">
    <w:name w:val="BULLET"/>
    <w:basedOn w:val="BodyText2"/>
    <w:rsid w:val="00B07516"/>
    <w:pPr>
      <w:numPr>
        <w:ilvl w:val="1"/>
        <w:numId w:val="38"/>
      </w:numPr>
      <w:tabs>
        <w:tab w:val="left" w:pos="720"/>
      </w:tabs>
      <w:spacing w:before="240" w:line="288" w:lineRule="auto"/>
      <w:ind w:left="360" w:hanging="360"/>
      <w:jc w:val="both"/>
    </w:pPr>
    <w:rPr>
      <w:sz w:val="22"/>
      <w:szCs w:val="20"/>
      <w:lang w:val="en-GB"/>
    </w:rPr>
  </w:style>
  <w:style w:type="character" w:customStyle="1" w:styleId="CommentTextChar">
    <w:name w:val="Comment Text Char"/>
    <w:semiHidden/>
    <w:rsid w:val="00B07516"/>
    <w:rPr>
      <w:rFonts w:ascii="Arial" w:hAnsi="Arial"/>
      <w:lang w:val="x-none" w:eastAsia="en-US"/>
    </w:rPr>
  </w:style>
  <w:style w:type="paragraph" w:styleId="List">
    <w:name w:val="List"/>
    <w:basedOn w:val="Normal"/>
    <w:rsid w:val="00B07516"/>
    <w:pPr>
      <w:widowControl w:val="0"/>
      <w:numPr>
        <w:ilvl w:val="1"/>
        <w:numId w:val="54"/>
      </w:numPr>
      <w:tabs>
        <w:tab w:val="clear" w:pos="0"/>
        <w:tab w:val="left" w:pos="1843"/>
      </w:tabs>
      <w:spacing w:before="60" w:after="60"/>
      <w:ind w:left="0" w:firstLine="0"/>
      <w:jc w:val="center"/>
    </w:pPr>
    <w:rPr>
      <w:rFonts w:ascii="Arial" w:hAnsi="Arial"/>
      <w:b/>
      <w:caps/>
      <w:sz w:val="32"/>
      <w:lang w:val="en-ZA"/>
    </w:rPr>
  </w:style>
  <w:style w:type="paragraph" w:styleId="List3">
    <w:name w:val="List 3"/>
    <w:basedOn w:val="Normal"/>
    <w:next w:val="BodyText"/>
    <w:autoRedefine/>
    <w:rsid w:val="00B07516"/>
    <w:pPr>
      <w:widowControl w:val="0"/>
      <w:tabs>
        <w:tab w:val="num" w:pos="720"/>
        <w:tab w:val="left" w:pos="6237"/>
        <w:tab w:val="left" w:pos="6804"/>
        <w:tab w:val="left" w:pos="7650"/>
        <w:tab w:val="left" w:pos="8222"/>
      </w:tabs>
      <w:spacing w:after="120" w:line="288" w:lineRule="auto"/>
      <w:ind w:left="720" w:hanging="720"/>
      <w:outlineLvl w:val="0"/>
    </w:pPr>
    <w:rPr>
      <w:rFonts w:ascii="Arial" w:hAnsi="Arial"/>
      <w:b/>
      <w:sz w:val="22"/>
      <w:lang w:val="en-ZA"/>
    </w:rPr>
  </w:style>
  <w:style w:type="paragraph" w:styleId="List4">
    <w:name w:val="List 4"/>
    <w:basedOn w:val="Normal"/>
    <w:rsid w:val="00B07516"/>
    <w:pPr>
      <w:widowControl w:val="0"/>
      <w:numPr>
        <w:numId w:val="40"/>
      </w:numPr>
      <w:tabs>
        <w:tab w:val="clear" w:pos="567"/>
      </w:tabs>
      <w:spacing w:before="60" w:after="60"/>
      <w:ind w:left="1132" w:hanging="283"/>
      <w:jc w:val="both"/>
    </w:pPr>
    <w:rPr>
      <w:rFonts w:ascii="Arial" w:hAnsi="Arial"/>
      <w:lang w:val="en-ZA"/>
    </w:rPr>
  </w:style>
  <w:style w:type="paragraph" w:styleId="List5">
    <w:name w:val="List 5"/>
    <w:basedOn w:val="Normal"/>
    <w:rsid w:val="00B07516"/>
    <w:pPr>
      <w:widowControl w:val="0"/>
      <w:spacing w:before="60" w:after="60"/>
      <w:ind w:left="1415" w:hanging="283"/>
      <w:jc w:val="both"/>
    </w:pPr>
    <w:rPr>
      <w:rFonts w:ascii="Arial" w:hAnsi="Arial"/>
      <w:lang w:val="en-ZA"/>
    </w:rPr>
  </w:style>
  <w:style w:type="paragraph" w:styleId="ListContinue2">
    <w:name w:val="List Continue 2"/>
    <w:basedOn w:val="Normal"/>
    <w:rsid w:val="00B07516"/>
    <w:pPr>
      <w:widowControl w:val="0"/>
      <w:spacing w:before="60" w:after="120"/>
      <w:ind w:left="566"/>
      <w:jc w:val="both"/>
    </w:pPr>
    <w:rPr>
      <w:rFonts w:ascii="Arial" w:hAnsi="Arial"/>
      <w:lang w:val="en-ZA"/>
    </w:rPr>
  </w:style>
  <w:style w:type="paragraph" w:styleId="TableofFigures">
    <w:name w:val="table of figures"/>
    <w:basedOn w:val="Normal"/>
    <w:next w:val="Normal"/>
    <w:rsid w:val="00B07516"/>
    <w:pPr>
      <w:spacing w:before="120" w:after="120" w:line="288" w:lineRule="auto"/>
      <w:ind w:left="400" w:hanging="400"/>
      <w:jc w:val="both"/>
    </w:pPr>
    <w:rPr>
      <w:rFonts w:ascii="Arial" w:hAnsi="Arial"/>
      <w:sz w:val="22"/>
      <w:lang w:val="en-GB"/>
    </w:rPr>
  </w:style>
  <w:style w:type="paragraph" w:customStyle="1" w:styleId="SECTION">
    <w:name w:val="SECTION"/>
    <w:next w:val="Normal"/>
    <w:rsid w:val="00B07516"/>
    <w:pPr>
      <w:numPr>
        <w:numId w:val="42"/>
      </w:numPr>
      <w:tabs>
        <w:tab w:val="left" w:pos="720"/>
        <w:tab w:val="left" w:pos="1440"/>
        <w:tab w:val="left" w:pos="2160"/>
      </w:tabs>
      <w:spacing w:before="240" w:after="120" w:line="288" w:lineRule="auto"/>
      <w:ind w:hanging="360"/>
    </w:pPr>
    <w:rPr>
      <w:rFonts w:ascii="Arial" w:hAnsi="Arial"/>
      <w:b/>
      <w:caps/>
      <w:sz w:val="22"/>
      <w:lang w:val="en-GB" w:eastAsia="en-US"/>
    </w:rPr>
  </w:style>
  <w:style w:type="paragraph" w:customStyle="1" w:styleId="HOOFSTUK2">
    <w:name w:val="HOOFSTUK 2"/>
    <w:basedOn w:val="Heading1"/>
    <w:next w:val="BodyTextIndent"/>
    <w:rsid w:val="00B07516"/>
    <w:pPr>
      <w:numPr>
        <w:numId w:val="43"/>
      </w:numPr>
      <w:tabs>
        <w:tab w:val="clear" w:pos="1080"/>
      </w:tabs>
      <w:spacing w:after="120" w:line="288" w:lineRule="auto"/>
      <w:ind w:left="720" w:hanging="360"/>
      <w:jc w:val="center"/>
    </w:pPr>
    <w:rPr>
      <w:rFonts w:ascii="Arial Bold" w:hAnsi="Arial Bold" w:cs="Times New Roman"/>
      <w:bCs w:val="0"/>
      <w:caps/>
      <w:kern w:val="28"/>
      <w:sz w:val="52"/>
      <w:szCs w:val="28"/>
      <w:lang w:val="en-GB"/>
    </w:rPr>
  </w:style>
  <w:style w:type="paragraph" w:customStyle="1" w:styleId="HOOFSTUK">
    <w:name w:val="HOOFSTUK"/>
    <w:basedOn w:val="Normal"/>
    <w:rsid w:val="00B07516"/>
    <w:pPr>
      <w:numPr>
        <w:ilvl w:val="1"/>
        <w:numId w:val="30"/>
      </w:numPr>
      <w:spacing w:before="120" w:line="288" w:lineRule="auto"/>
      <w:ind w:left="360" w:firstLine="0"/>
      <w:outlineLvl w:val="0"/>
    </w:pPr>
    <w:rPr>
      <w:rFonts w:ascii="Arial" w:hAnsi="Arial"/>
      <w:b/>
      <w:bCs/>
      <w:sz w:val="22"/>
      <w:lang w:val="en-GB"/>
    </w:rPr>
  </w:style>
  <w:style w:type="paragraph" w:styleId="BodyTextFirstIndent">
    <w:name w:val="Body Text First Indent"/>
    <w:basedOn w:val="BodyText"/>
    <w:link w:val="BodyTextFirstIndentChar"/>
    <w:rsid w:val="00B07516"/>
    <w:pPr>
      <w:numPr>
        <w:numId w:val="32"/>
      </w:numPr>
      <w:spacing w:before="120" w:line="288" w:lineRule="auto"/>
      <w:ind w:left="0" w:firstLine="210"/>
      <w:jc w:val="both"/>
    </w:pPr>
    <w:rPr>
      <w:szCs w:val="20"/>
    </w:rPr>
  </w:style>
  <w:style w:type="character" w:customStyle="1" w:styleId="BodyTextChar1">
    <w:name w:val="Body Text Char1"/>
    <w:link w:val="BodyText"/>
    <w:rsid w:val="00B07516"/>
    <w:rPr>
      <w:rFonts w:ascii="Arial" w:hAnsi="Arial"/>
      <w:szCs w:val="24"/>
      <w:lang w:val="en-GB" w:eastAsia="en-US"/>
    </w:rPr>
  </w:style>
  <w:style w:type="character" w:customStyle="1" w:styleId="BodyTextFirstIndentChar">
    <w:name w:val="Body Text First Indent Char"/>
    <w:link w:val="BodyTextFirstIndent"/>
    <w:rsid w:val="00B07516"/>
    <w:rPr>
      <w:rFonts w:ascii="Arial" w:hAnsi="Arial"/>
      <w:lang w:val="en-GB" w:eastAsia="en-US"/>
    </w:rPr>
  </w:style>
  <w:style w:type="paragraph" w:customStyle="1" w:styleId="HOOFSTUK3">
    <w:name w:val="HOOFSTUK 3"/>
    <w:basedOn w:val="BodyTextIndent"/>
    <w:next w:val="BodyTextIndent"/>
    <w:rsid w:val="00B07516"/>
    <w:pPr>
      <w:numPr>
        <w:numId w:val="31"/>
      </w:numPr>
      <w:tabs>
        <w:tab w:val="left" w:pos="1440"/>
      </w:tabs>
      <w:spacing w:before="240" w:line="288" w:lineRule="auto"/>
      <w:ind w:left="1440"/>
      <w:jc w:val="both"/>
      <w:outlineLvl w:val="0"/>
    </w:pPr>
    <w:rPr>
      <w:b/>
      <w:bCs/>
      <w:caps/>
      <w:sz w:val="22"/>
      <w:szCs w:val="20"/>
    </w:rPr>
  </w:style>
  <w:style w:type="paragraph" w:customStyle="1" w:styleId="HOOFSTUK4">
    <w:name w:val="HOOFSTUK 4"/>
    <w:basedOn w:val="HOOFSTUK3"/>
    <w:next w:val="BodyTextIndent"/>
    <w:rsid w:val="00B07516"/>
    <w:pPr>
      <w:numPr>
        <w:ilvl w:val="1"/>
        <w:numId w:val="20"/>
      </w:numPr>
      <w:tabs>
        <w:tab w:val="clear" w:pos="1440"/>
        <w:tab w:val="left" w:pos="1134"/>
      </w:tabs>
    </w:pPr>
    <w:rPr>
      <w:bCs w:val="0"/>
    </w:rPr>
  </w:style>
  <w:style w:type="paragraph" w:customStyle="1" w:styleId="HOOFSTUK4B">
    <w:name w:val="HOOFSTUK 4B"/>
    <w:basedOn w:val="HOOFSTUK4"/>
    <w:next w:val="BodyTextIndent"/>
    <w:autoRedefine/>
    <w:rsid w:val="00B07516"/>
    <w:pPr>
      <w:numPr>
        <w:ilvl w:val="0"/>
        <w:numId w:val="4"/>
      </w:numPr>
    </w:pPr>
  </w:style>
  <w:style w:type="paragraph" w:customStyle="1" w:styleId="HOOFSTUK5">
    <w:name w:val="HOOFSTUK 5"/>
    <w:basedOn w:val="HOOFSTUK4"/>
    <w:next w:val="BodyTextIndent"/>
    <w:autoRedefine/>
    <w:rsid w:val="00B07516"/>
    <w:pPr>
      <w:numPr>
        <w:ilvl w:val="0"/>
        <w:numId w:val="0"/>
      </w:numPr>
      <w:spacing w:before="60" w:line="240" w:lineRule="auto"/>
    </w:pPr>
    <w:rPr>
      <w:bCs/>
      <w:sz w:val="24"/>
      <w:szCs w:val="24"/>
    </w:rPr>
  </w:style>
  <w:style w:type="paragraph" w:customStyle="1" w:styleId="HOOFSTUKFORMS">
    <w:name w:val="HOOFSTUK FORMS"/>
    <w:next w:val="Normal"/>
    <w:rsid w:val="00B07516"/>
    <w:pPr>
      <w:numPr>
        <w:ilvl w:val="1"/>
        <w:numId w:val="44"/>
      </w:numPr>
      <w:tabs>
        <w:tab w:val="clear" w:pos="720"/>
        <w:tab w:val="num" w:pos="567"/>
        <w:tab w:val="left" w:pos="851"/>
        <w:tab w:val="left" w:pos="1701"/>
      </w:tabs>
      <w:spacing w:before="240" w:after="120" w:line="288" w:lineRule="auto"/>
      <w:ind w:left="0" w:firstLine="0"/>
      <w:outlineLvl w:val="0"/>
    </w:pPr>
    <w:rPr>
      <w:rFonts w:ascii="Arial" w:hAnsi="Arial"/>
      <w:b/>
      <w:caps/>
      <w:sz w:val="22"/>
      <w:lang w:val="en-GB" w:eastAsia="en-US"/>
    </w:rPr>
  </w:style>
  <w:style w:type="character" w:customStyle="1" w:styleId="PlainTextChar">
    <w:name w:val="Plain Text Char"/>
    <w:link w:val="PlainText"/>
    <w:rsid w:val="00B07516"/>
    <w:rPr>
      <w:rFonts w:ascii="Arial" w:eastAsia="MS Mincho" w:hAnsi="Arial" w:cs="Arial"/>
      <w:sz w:val="24"/>
      <w:lang w:val="en-US" w:eastAsia="en-US"/>
    </w:rPr>
  </w:style>
  <w:style w:type="paragraph" w:customStyle="1" w:styleId="HOOFSTUK41">
    <w:name w:val="HOOFSTUK 4.1"/>
    <w:next w:val="BodyTextIndent"/>
    <w:rsid w:val="00B07516"/>
    <w:pPr>
      <w:numPr>
        <w:numId w:val="45"/>
      </w:numPr>
      <w:tabs>
        <w:tab w:val="clear" w:pos="720"/>
        <w:tab w:val="num" w:pos="0"/>
        <w:tab w:val="left" w:pos="1134"/>
      </w:tabs>
      <w:spacing w:before="240" w:after="120" w:line="288" w:lineRule="auto"/>
      <w:ind w:left="0" w:firstLine="0"/>
    </w:pPr>
    <w:rPr>
      <w:rFonts w:ascii="Arial Bold" w:hAnsi="Arial Bold"/>
      <w:b/>
      <w:sz w:val="22"/>
      <w:szCs w:val="22"/>
      <w:lang w:val="en-GB" w:eastAsia="en-US"/>
    </w:rPr>
  </w:style>
  <w:style w:type="paragraph" w:customStyle="1" w:styleId="HOOFSTUK411">
    <w:name w:val="HOOFSTUK 4.1.1"/>
    <w:next w:val="BodyTextIndent"/>
    <w:rsid w:val="00B07516"/>
    <w:pPr>
      <w:numPr>
        <w:numId w:val="33"/>
      </w:numPr>
      <w:spacing w:before="240" w:after="120" w:line="288" w:lineRule="auto"/>
      <w:ind w:left="0" w:firstLine="0"/>
    </w:pPr>
    <w:rPr>
      <w:rFonts w:ascii="Arial Bold" w:hAnsi="Arial Bold" w:cs="Arial"/>
      <w:b/>
      <w:sz w:val="22"/>
      <w:szCs w:val="22"/>
      <w:lang w:val="en-GB" w:eastAsia="en-US"/>
    </w:rPr>
  </w:style>
  <w:style w:type="paragraph" w:customStyle="1" w:styleId="HOOFSTUKVORMSB">
    <w:name w:val="HOOFSTUK VORMS_B"/>
    <w:basedOn w:val="BodyTextIndent"/>
    <w:next w:val="Normal"/>
    <w:rsid w:val="00B07516"/>
    <w:pPr>
      <w:tabs>
        <w:tab w:val="left" w:pos="1440"/>
        <w:tab w:val="left" w:pos="5103"/>
        <w:tab w:val="left" w:leader="dot" w:pos="9015"/>
      </w:tabs>
      <w:spacing w:before="120" w:line="288" w:lineRule="auto"/>
      <w:ind w:left="600"/>
      <w:jc w:val="both"/>
    </w:pPr>
    <w:rPr>
      <w:b/>
      <w:bCs/>
      <w:caps/>
      <w:sz w:val="22"/>
      <w:szCs w:val="20"/>
    </w:rPr>
  </w:style>
  <w:style w:type="paragraph" w:customStyle="1" w:styleId="Single">
    <w:name w:val="Single"/>
    <w:basedOn w:val="Normal"/>
    <w:rsid w:val="00B07516"/>
    <w:pPr>
      <w:numPr>
        <w:numId w:val="46"/>
      </w:numPr>
      <w:spacing w:line="288" w:lineRule="auto"/>
      <w:jc w:val="both"/>
    </w:pPr>
    <w:rPr>
      <w:rFonts w:ascii="Arial" w:hAnsi="Arial"/>
      <w:sz w:val="22"/>
      <w:lang w:val="en-GB"/>
    </w:rPr>
  </w:style>
  <w:style w:type="paragraph" w:customStyle="1" w:styleId="enkel">
    <w:name w:val="enkel"/>
    <w:basedOn w:val="Single"/>
    <w:rsid w:val="00B07516"/>
    <w:pPr>
      <w:spacing w:line="240" w:lineRule="auto"/>
    </w:pPr>
  </w:style>
  <w:style w:type="paragraph" w:customStyle="1" w:styleId="DFORMS">
    <w:name w:val="D FORMS"/>
    <w:next w:val="BodyTextIndent"/>
    <w:rsid w:val="00B07516"/>
    <w:pPr>
      <w:tabs>
        <w:tab w:val="num" w:pos="1080"/>
        <w:tab w:val="left" w:pos="5103"/>
        <w:tab w:val="left" w:leader="dot" w:pos="9015"/>
      </w:tabs>
      <w:spacing w:before="240" w:after="120" w:line="288" w:lineRule="auto"/>
      <w:ind w:left="720" w:hanging="720"/>
    </w:pPr>
    <w:rPr>
      <w:rFonts w:ascii="Arial Bold" w:hAnsi="Arial Bold"/>
      <w:b/>
      <w:sz w:val="22"/>
      <w:lang w:val="en-GB" w:eastAsia="en-US"/>
    </w:rPr>
  </w:style>
  <w:style w:type="paragraph" w:customStyle="1" w:styleId="HOOFSTUK4D1">
    <w:name w:val="HOOFSTUK 4D.1"/>
    <w:basedOn w:val="Normal"/>
    <w:rsid w:val="00B07516"/>
    <w:pPr>
      <w:numPr>
        <w:numId w:val="47"/>
      </w:numPr>
      <w:spacing w:before="120" w:after="120" w:line="288" w:lineRule="auto"/>
      <w:ind w:left="720" w:hanging="720"/>
      <w:jc w:val="both"/>
    </w:pPr>
    <w:rPr>
      <w:rFonts w:ascii="Arial" w:hAnsi="Arial"/>
      <w:sz w:val="22"/>
      <w:lang w:val="en-GB"/>
    </w:rPr>
  </w:style>
  <w:style w:type="paragraph" w:customStyle="1" w:styleId="D1">
    <w:name w:val="D1"/>
    <w:basedOn w:val="BodyTextIndent"/>
    <w:next w:val="BodyTextIndent"/>
    <w:rsid w:val="00B07516"/>
    <w:pPr>
      <w:numPr>
        <w:numId w:val="48"/>
      </w:numPr>
      <w:spacing w:before="240" w:line="288" w:lineRule="auto"/>
      <w:jc w:val="both"/>
    </w:pPr>
    <w:rPr>
      <w:rFonts w:ascii="Arial Bold" w:hAnsi="Arial Bold"/>
      <w:b/>
      <w:sz w:val="22"/>
      <w:szCs w:val="20"/>
    </w:rPr>
  </w:style>
  <w:style w:type="paragraph" w:customStyle="1" w:styleId="D11">
    <w:name w:val="D1.1"/>
    <w:basedOn w:val="BodyTextIndent"/>
    <w:next w:val="BodyTextIndent"/>
    <w:link w:val="D11Char"/>
    <w:rsid w:val="00B07516"/>
    <w:pPr>
      <w:tabs>
        <w:tab w:val="num" w:pos="720"/>
      </w:tabs>
      <w:spacing w:before="120" w:line="288" w:lineRule="auto"/>
      <w:ind w:left="720" w:hanging="720"/>
      <w:jc w:val="both"/>
    </w:pPr>
    <w:rPr>
      <w:sz w:val="22"/>
      <w:szCs w:val="20"/>
    </w:rPr>
  </w:style>
  <w:style w:type="character" w:customStyle="1" w:styleId="D11Char">
    <w:name w:val="D1.1 Char"/>
    <w:link w:val="D11"/>
    <w:rsid w:val="00B07516"/>
    <w:rPr>
      <w:rFonts w:ascii="Arial" w:hAnsi="Arial"/>
      <w:sz w:val="22"/>
      <w:lang w:val="en-GB" w:eastAsia="en-US"/>
    </w:rPr>
  </w:style>
  <w:style w:type="paragraph" w:customStyle="1" w:styleId="HOOFSTUK4C11">
    <w:name w:val="HOOFSTUK 4C1.1"/>
    <w:basedOn w:val="Normal"/>
    <w:rsid w:val="00B07516"/>
    <w:pPr>
      <w:numPr>
        <w:numId w:val="34"/>
      </w:numPr>
      <w:tabs>
        <w:tab w:val="num" w:pos="2160"/>
      </w:tabs>
      <w:spacing w:before="120" w:after="120" w:line="288" w:lineRule="auto"/>
      <w:ind w:firstLine="0"/>
      <w:jc w:val="both"/>
    </w:pPr>
    <w:rPr>
      <w:rFonts w:ascii="Arial" w:hAnsi="Arial"/>
      <w:sz w:val="22"/>
      <w:lang w:val="en-GB"/>
    </w:rPr>
  </w:style>
  <w:style w:type="paragraph" w:customStyle="1" w:styleId="HOOFSTUK4C1">
    <w:name w:val="HOOFSTUK 4C.1"/>
    <w:next w:val="BodyTextIndent"/>
    <w:rsid w:val="00B07516"/>
    <w:pPr>
      <w:numPr>
        <w:ilvl w:val="1"/>
        <w:numId w:val="8"/>
      </w:numPr>
      <w:spacing w:before="240" w:after="120" w:line="288" w:lineRule="auto"/>
      <w:outlineLvl w:val="1"/>
    </w:pPr>
    <w:rPr>
      <w:rFonts w:ascii="Arial Bold" w:hAnsi="Arial Bold"/>
      <w:b/>
      <w:sz w:val="22"/>
      <w:lang w:val="en-GB" w:eastAsia="en-US"/>
    </w:rPr>
  </w:style>
  <w:style w:type="paragraph" w:customStyle="1" w:styleId="HOOFSTUK4D">
    <w:name w:val="HOOFSTUK 4D"/>
    <w:next w:val="BodyTextIndent"/>
    <w:rsid w:val="00B07516"/>
    <w:pPr>
      <w:tabs>
        <w:tab w:val="num" w:pos="720"/>
      </w:tabs>
      <w:spacing w:before="240" w:after="120" w:line="288" w:lineRule="auto"/>
      <w:ind w:left="720" w:hanging="360"/>
      <w:outlineLvl w:val="0"/>
    </w:pPr>
    <w:rPr>
      <w:rFonts w:ascii="Arial Bold" w:hAnsi="Arial Bold"/>
      <w:b/>
      <w:sz w:val="22"/>
      <w:szCs w:val="22"/>
      <w:lang w:val="en-GB" w:eastAsia="en-US"/>
    </w:rPr>
  </w:style>
  <w:style w:type="paragraph" w:customStyle="1" w:styleId="HOOFSTUK3B">
    <w:name w:val="HOOFSTUK 3B"/>
    <w:next w:val="BodyTextIndent"/>
    <w:rsid w:val="00B07516"/>
    <w:pPr>
      <w:spacing w:before="240" w:after="120" w:line="288" w:lineRule="auto"/>
    </w:pPr>
    <w:rPr>
      <w:rFonts w:ascii="Arial Bold" w:hAnsi="Arial Bold"/>
      <w:b/>
      <w:bCs/>
      <w:caps/>
      <w:sz w:val="22"/>
      <w:szCs w:val="22"/>
      <w:lang w:val="en-GB" w:eastAsia="en-US"/>
    </w:rPr>
  </w:style>
  <w:style w:type="paragraph" w:customStyle="1" w:styleId="HOOFSTUKC1">
    <w:name w:val="HOOFSTUK C.1"/>
    <w:basedOn w:val="HOOFSTUK41"/>
    <w:next w:val="BodyTextIndent"/>
    <w:rsid w:val="00B07516"/>
    <w:pPr>
      <w:numPr>
        <w:numId w:val="0"/>
      </w:numPr>
      <w:tabs>
        <w:tab w:val="clear" w:pos="1134"/>
        <w:tab w:val="num" w:pos="720"/>
      </w:tabs>
      <w:ind w:left="720" w:hanging="720"/>
    </w:pPr>
  </w:style>
  <w:style w:type="paragraph" w:customStyle="1" w:styleId="HOOFSTUK4C">
    <w:name w:val="HOOFSTUK 4C"/>
    <w:next w:val="BodyTextIndent"/>
    <w:rsid w:val="00B07516"/>
    <w:pPr>
      <w:numPr>
        <w:numId w:val="35"/>
      </w:numPr>
      <w:tabs>
        <w:tab w:val="num" w:pos="720"/>
      </w:tabs>
      <w:spacing w:before="240" w:after="120" w:line="288" w:lineRule="auto"/>
      <w:ind w:left="720" w:hanging="720"/>
    </w:pPr>
    <w:rPr>
      <w:rFonts w:ascii="Arial Bold" w:hAnsi="Arial Bold"/>
      <w:b/>
      <w:caps/>
      <w:sz w:val="22"/>
      <w:lang w:val="en-GB" w:eastAsia="en-US"/>
    </w:rPr>
  </w:style>
  <w:style w:type="paragraph" w:customStyle="1" w:styleId="StyleHOOFSTUK4C1Left0cmFirstline0cm">
    <w:name w:val="Style HOOFSTUK 4C.1 + Left:  0 cm First line:  0 cm"/>
    <w:basedOn w:val="HOOFSTUK4C1"/>
    <w:rsid w:val="00B07516"/>
    <w:pPr>
      <w:numPr>
        <w:ilvl w:val="0"/>
        <w:numId w:val="36"/>
      </w:numPr>
      <w:tabs>
        <w:tab w:val="num" w:pos="720"/>
      </w:tabs>
      <w:ind w:left="1440" w:hanging="720"/>
    </w:pPr>
    <w:rPr>
      <w:bCs/>
    </w:rPr>
  </w:style>
  <w:style w:type="paragraph" w:customStyle="1" w:styleId="SECTION10">
    <w:name w:val="SECTION 10"/>
    <w:next w:val="Header"/>
    <w:rsid w:val="00B07516"/>
    <w:pPr>
      <w:numPr>
        <w:numId w:val="49"/>
      </w:numPr>
      <w:tabs>
        <w:tab w:val="clear" w:pos="-721"/>
      </w:tabs>
      <w:spacing w:before="240" w:after="120" w:line="288" w:lineRule="auto"/>
      <w:ind w:left="0" w:firstLine="0"/>
    </w:pPr>
    <w:rPr>
      <w:rFonts w:ascii="Arial Bold" w:hAnsi="Arial Bold"/>
      <w:b/>
      <w:caps/>
      <w:sz w:val="22"/>
      <w:lang w:val="en-GB" w:eastAsia="en-US"/>
    </w:rPr>
  </w:style>
  <w:style w:type="paragraph" w:styleId="TOAHeading">
    <w:name w:val="toa heading"/>
    <w:basedOn w:val="Normal"/>
    <w:next w:val="Normal"/>
    <w:rsid w:val="00B07516"/>
    <w:pPr>
      <w:widowControl w:val="0"/>
      <w:numPr>
        <w:numId w:val="37"/>
      </w:numPr>
      <w:tabs>
        <w:tab w:val="left" w:pos="709"/>
        <w:tab w:val="right" w:leader="dot" w:pos="8930"/>
      </w:tabs>
      <w:suppressAutoHyphens/>
    </w:pPr>
    <w:rPr>
      <w:rFonts w:ascii="Arial" w:hAnsi="Arial"/>
      <w:snapToGrid w:val="0"/>
    </w:rPr>
  </w:style>
  <w:style w:type="paragraph" w:customStyle="1" w:styleId="HOOFSTUKSCHEDULES">
    <w:name w:val="HOOFSTUK SCHEDULES"/>
    <w:rsid w:val="00B07516"/>
    <w:pPr>
      <w:tabs>
        <w:tab w:val="num" w:pos="720"/>
      </w:tabs>
      <w:spacing w:before="240" w:after="120" w:line="288" w:lineRule="auto"/>
    </w:pPr>
    <w:rPr>
      <w:rFonts w:ascii="Arial Bold" w:hAnsi="Arial Bold"/>
      <w:b/>
      <w:caps/>
      <w:sz w:val="22"/>
      <w:szCs w:val="22"/>
      <w:lang w:val="en-GB" w:eastAsia="en-US"/>
    </w:rPr>
  </w:style>
  <w:style w:type="paragraph" w:customStyle="1" w:styleId="StyleBULLET9pt">
    <w:name w:val="Style BULLET + 9 pt"/>
    <w:basedOn w:val="Normal"/>
    <w:rsid w:val="00B07516"/>
    <w:pPr>
      <w:numPr>
        <w:numId w:val="11"/>
      </w:numPr>
      <w:spacing w:before="120" w:after="120" w:line="288" w:lineRule="auto"/>
      <w:jc w:val="both"/>
    </w:pPr>
    <w:rPr>
      <w:rFonts w:ascii="Arial" w:hAnsi="Arial"/>
      <w:sz w:val="22"/>
      <w:lang w:val="en-GB"/>
    </w:rPr>
  </w:style>
  <w:style w:type="paragraph" w:customStyle="1" w:styleId="sectionhead">
    <w:name w:val="sectionhead"/>
    <w:basedOn w:val="Normal"/>
    <w:rsid w:val="00B07516"/>
    <w:pPr>
      <w:spacing w:line="340" w:lineRule="exact"/>
      <w:jc w:val="center"/>
    </w:pPr>
    <w:rPr>
      <w:rFonts w:ascii="Helvetica" w:hAnsi="Helvetica"/>
      <w:b/>
      <w:smallCaps/>
      <w:sz w:val="32"/>
      <w:lang w:val="en-GB"/>
    </w:rPr>
  </w:style>
  <w:style w:type="paragraph" w:customStyle="1" w:styleId="LG-schedhead">
    <w:name w:val="LG-schedhead"/>
    <w:basedOn w:val="Normal"/>
    <w:rsid w:val="00B07516"/>
    <w:pPr>
      <w:numPr>
        <w:numId w:val="50"/>
      </w:numPr>
      <w:tabs>
        <w:tab w:val="clear" w:pos="1134"/>
      </w:tabs>
      <w:suppressAutoHyphens/>
      <w:spacing w:before="240" w:line="280" w:lineRule="exact"/>
      <w:jc w:val="center"/>
    </w:pPr>
    <w:rPr>
      <w:rFonts w:ascii="Helvetica" w:hAnsi="Helvetica"/>
      <w:b/>
      <w:sz w:val="22"/>
      <w:lang w:val="af-ZA"/>
    </w:rPr>
  </w:style>
  <w:style w:type="paragraph" w:customStyle="1" w:styleId="LG-tabletext">
    <w:name w:val="LG-tabletext"/>
    <w:basedOn w:val="Normal"/>
    <w:rsid w:val="00B07516"/>
    <w:pPr>
      <w:numPr>
        <w:numId w:val="51"/>
      </w:numPr>
      <w:tabs>
        <w:tab w:val="clear" w:pos="1134"/>
      </w:tabs>
      <w:spacing w:line="240" w:lineRule="exact"/>
    </w:pPr>
    <w:rPr>
      <w:rFonts w:ascii="Helvetica" w:hAnsi="Helvetica"/>
      <w:lang w:val="af-ZA"/>
    </w:rPr>
  </w:style>
  <w:style w:type="paragraph" w:customStyle="1" w:styleId="Style5">
    <w:name w:val="Style5"/>
    <w:basedOn w:val="Normal"/>
    <w:rsid w:val="00B07516"/>
    <w:pPr>
      <w:numPr>
        <w:numId w:val="52"/>
      </w:numPr>
      <w:tabs>
        <w:tab w:val="clear" w:pos="3545"/>
      </w:tabs>
      <w:spacing w:line="312" w:lineRule="auto"/>
      <w:ind w:left="0"/>
      <w:jc w:val="center"/>
    </w:pPr>
    <w:rPr>
      <w:rFonts w:ascii="Arial" w:hAnsi="Arial"/>
      <w:b/>
      <w:color w:val="000000"/>
      <w:sz w:val="22"/>
      <w:szCs w:val="22"/>
      <w:lang w:val="en-GB"/>
    </w:rPr>
  </w:style>
  <w:style w:type="character" w:customStyle="1" w:styleId="EndnoteTextChar">
    <w:name w:val="Endnote Text Char"/>
    <w:link w:val="EndnoteText"/>
    <w:rsid w:val="00B07516"/>
    <w:rPr>
      <w:rFonts w:ascii="Arial" w:hAnsi="Arial"/>
      <w:lang w:val="en-GB" w:eastAsia="en-US"/>
    </w:rPr>
  </w:style>
  <w:style w:type="paragraph" w:styleId="CommentSubject">
    <w:name w:val="annotation subject"/>
    <w:basedOn w:val="CommentText"/>
    <w:next w:val="CommentText"/>
    <w:link w:val="CommentSubjectChar"/>
    <w:rsid w:val="00B07516"/>
    <w:pPr>
      <w:numPr>
        <w:numId w:val="39"/>
      </w:numPr>
      <w:tabs>
        <w:tab w:val="clear" w:pos="357"/>
      </w:tabs>
      <w:spacing w:before="120" w:after="120" w:line="288" w:lineRule="auto"/>
      <w:ind w:left="0"/>
    </w:pPr>
    <w:rPr>
      <w:rFonts w:ascii="Arial" w:hAnsi="Arial"/>
      <w:b/>
      <w:bCs/>
    </w:rPr>
  </w:style>
  <w:style w:type="character" w:customStyle="1" w:styleId="CommentTextChar1">
    <w:name w:val="Comment Text Char1"/>
    <w:link w:val="CommentText"/>
    <w:semiHidden/>
    <w:rsid w:val="00B07516"/>
    <w:rPr>
      <w:lang w:val="en-GB" w:eastAsia="en-US"/>
    </w:rPr>
  </w:style>
  <w:style w:type="character" w:customStyle="1" w:styleId="CommentSubjectChar">
    <w:name w:val="Comment Subject Char"/>
    <w:link w:val="CommentSubject"/>
    <w:rsid w:val="00B07516"/>
    <w:rPr>
      <w:rFonts w:ascii="Arial" w:hAnsi="Arial"/>
      <w:b/>
      <w:bCs/>
      <w:lang w:val="en-GB" w:eastAsia="en-US"/>
    </w:rPr>
  </w:style>
  <w:style w:type="paragraph" w:customStyle="1" w:styleId="StyleD11Bold">
    <w:name w:val="Style D1.1 + Bold"/>
    <w:basedOn w:val="D11"/>
    <w:link w:val="StyleD11BoldChar"/>
    <w:rsid w:val="00B07516"/>
    <w:pPr>
      <w:numPr>
        <w:numId w:val="53"/>
      </w:numPr>
      <w:tabs>
        <w:tab w:val="num" w:pos="-721"/>
      </w:tabs>
      <w:ind w:left="720" w:hanging="720"/>
    </w:pPr>
    <w:rPr>
      <w:b/>
      <w:bCs/>
    </w:rPr>
  </w:style>
  <w:style w:type="character" w:customStyle="1" w:styleId="StyleD11BoldChar">
    <w:name w:val="Style D1.1 + Bold Char"/>
    <w:link w:val="StyleD11Bold"/>
    <w:rsid w:val="00B07516"/>
    <w:rPr>
      <w:rFonts w:ascii="Arial" w:hAnsi="Arial"/>
      <w:b/>
      <w:bCs/>
      <w:sz w:val="22"/>
      <w:lang w:val="en-GB" w:eastAsia="en-US"/>
    </w:rPr>
  </w:style>
  <w:style w:type="paragraph" w:customStyle="1" w:styleId="T22FORMS">
    <w:name w:val="T2.2 FORMS"/>
    <w:basedOn w:val="HOOFSTUKFORMS"/>
    <w:rsid w:val="00B07516"/>
    <w:pPr>
      <w:tabs>
        <w:tab w:val="clear" w:pos="851"/>
        <w:tab w:val="left" w:pos="1125"/>
      </w:tabs>
    </w:pPr>
  </w:style>
  <w:style w:type="paragraph" w:customStyle="1" w:styleId="T22">
    <w:name w:val="T2.2"/>
    <w:rsid w:val="00B07516"/>
    <w:pPr>
      <w:numPr>
        <w:numId w:val="12"/>
      </w:numPr>
      <w:spacing w:before="240" w:after="120" w:line="288" w:lineRule="auto"/>
    </w:pPr>
    <w:rPr>
      <w:rFonts w:ascii="Arial Bold" w:hAnsi="Arial Bold"/>
      <w:b/>
      <w:caps/>
      <w:sz w:val="22"/>
      <w:szCs w:val="22"/>
      <w:lang w:val="en-GB" w:eastAsia="en-US"/>
    </w:rPr>
  </w:style>
  <w:style w:type="paragraph" w:customStyle="1" w:styleId="T23">
    <w:name w:val="T2.3"/>
    <w:rsid w:val="00B07516"/>
    <w:pPr>
      <w:numPr>
        <w:numId w:val="13"/>
      </w:numPr>
      <w:spacing w:before="240" w:after="120" w:line="288" w:lineRule="auto"/>
    </w:pPr>
    <w:rPr>
      <w:rFonts w:ascii="Arial Bold" w:hAnsi="Arial Bold"/>
      <w:b/>
      <w:caps/>
      <w:sz w:val="22"/>
      <w:szCs w:val="22"/>
      <w:lang w:val="en-GB" w:eastAsia="en-US"/>
    </w:rPr>
  </w:style>
  <w:style w:type="paragraph" w:customStyle="1" w:styleId="T24">
    <w:name w:val="T2.4"/>
    <w:rsid w:val="00B07516"/>
    <w:pPr>
      <w:numPr>
        <w:numId w:val="55"/>
      </w:numPr>
      <w:tabs>
        <w:tab w:val="clear" w:pos="1080"/>
      </w:tabs>
      <w:spacing w:before="240" w:after="120" w:line="288" w:lineRule="auto"/>
      <w:ind w:left="2160" w:hanging="360"/>
    </w:pPr>
    <w:rPr>
      <w:rFonts w:ascii="Arial Bold" w:hAnsi="Arial Bold"/>
      <w:b/>
      <w:caps/>
      <w:sz w:val="22"/>
      <w:szCs w:val="22"/>
      <w:lang w:val="en-GB" w:eastAsia="en-US"/>
    </w:rPr>
  </w:style>
  <w:style w:type="paragraph" w:customStyle="1" w:styleId="C1">
    <w:name w:val="C1"/>
    <w:next w:val="Header"/>
    <w:rsid w:val="00B07516"/>
    <w:pPr>
      <w:numPr>
        <w:numId w:val="14"/>
      </w:numPr>
      <w:spacing w:before="240" w:after="120" w:line="288" w:lineRule="auto"/>
    </w:pPr>
    <w:rPr>
      <w:rFonts w:ascii="Arial Bold" w:hAnsi="Arial Bold"/>
      <w:b/>
      <w:bCs/>
      <w:sz w:val="22"/>
      <w:szCs w:val="22"/>
      <w:lang w:val="en-GB" w:eastAsia="en-US"/>
    </w:rPr>
  </w:style>
  <w:style w:type="paragraph" w:customStyle="1" w:styleId="Part">
    <w:name w:val="Part"/>
    <w:rsid w:val="00B07516"/>
    <w:pPr>
      <w:numPr>
        <w:numId w:val="56"/>
      </w:numPr>
      <w:tabs>
        <w:tab w:val="clear" w:pos="1440"/>
        <w:tab w:val="right" w:pos="9027"/>
      </w:tabs>
      <w:ind w:left="0" w:firstLine="0"/>
      <w:jc w:val="center"/>
    </w:pPr>
    <w:rPr>
      <w:rFonts w:ascii="Arial Bold" w:hAnsi="Arial Bold" w:cs="Arial"/>
      <w:b/>
      <w:bCs/>
      <w:caps/>
      <w:sz w:val="28"/>
      <w:szCs w:val="28"/>
      <w:lang w:val="fr-FR" w:eastAsia="en-US"/>
    </w:rPr>
  </w:style>
  <w:style w:type="paragraph" w:customStyle="1" w:styleId="StylePartJustified">
    <w:name w:val="Style Part + Justified"/>
    <w:basedOn w:val="Part"/>
    <w:rsid w:val="00B07516"/>
    <w:pPr>
      <w:tabs>
        <w:tab w:val="clear" w:pos="9027"/>
      </w:tabs>
      <w:jc w:val="both"/>
    </w:pPr>
    <w:rPr>
      <w:rFonts w:cs="Times New Roman"/>
      <w:szCs w:val="20"/>
    </w:rPr>
  </w:style>
  <w:style w:type="paragraph" w:customStyle="1" w:styleId="StyleStylePartJustifiedCentered">
    <w:name w:val="Style Style Part + Justified + Centered"/>
    <w:basedOn w:val="StylePartJustified"/>
    <w:rsid w:val="00B07516"/>
    <w:pPr>
      <w:numPr>
        <w:numId w:val="15"/>
      </w:numPr>
      <w:jc w:val="center"/>
    </w:pPr>
  </w:style>
  <w:style w:type="paragraph" w:customStyle="1" w:styleId="C4">
    <w:name w:val="C4"/>
    <w:next w:val="Header"/>
    <w:rsid w:val="00B07516"/>
    <w:pPr>
      <w:numPr>
        <w:numId w:val="16"/>
      </w:numPr>
      <w:spacing w:before="240" w:after="120" w:line="288" w:lineRule="auto"/>
    </w:pPr>
    <w:rPr>
      <w:rFonts w:ascii="Arial Bold" w:hAnsi="Arial Bold"/>
      <w:b/>
      <w:caps/>
      <w:sz w:val="24"/>
      <w:szCs w:val="24"/>
      <w:lang w:val="en-GB" w:eastAsia="en-US"/>
    </w:rPr>
  </w:style>
  <w:style w:type="paragraph" w:customStyle="1" w:styleId="T2Char">
    <w:name w:val="T2 Char"/>
    <w:next w:val="Header"/>
    <w:link w:val="T2CharChar"/>
    <w:rsid w:val="00B07516"/>
    <w:pPr>
      <w:numPr>
        <w:numId w:val="17"/>
      </w:numPr>
      <w:spacing w:before="240" w:after="120" w:line="288" w:lineRule="auto"/>
    </w:pPr>
    <w:rPr>
      <w:rFonts w:ascii="Arial Bold" w:hAnsi="Arial Bold"/>
      <w:b/>
      <w:caps/>
      <w:sz w:val="24"/>
      <w:szCs w:val="24"/>
      <w:lang w:val="en-GB" w:eastAsia="en-US"/>
    </w:rPr>
  </w:style>
  <w:style w:type="character" w:customStyle="1" w:styleId="T2CharChar">
    <w:name w:val="T2 Char Char"/>
    <w:link w:val="T2Char"/>
    <w:rsid w:val="00B07516"/>
    <w:rPr>
      <w:rFonts w:ascii="Arial Bold" w:hAnsi="Arial Bold"/>
      <w:b/>
      <w:caps/>
      <w:sz w:val="24"/>
      <w:szCs w:val="24"/>
      <w:lang w:val="en-GB" w:eastAsia="en-US"/>
    </w:rPr>
  </w:style>
  <w:style w:type="paragraph" w:customStyle="1" w:styleId="StyleHeading2Left063cm">
    <w:name w:val="Style Heading 2 + Left:  0.63 cm"/>
    <w:basedOn w:val="Heading2"/>
    <w:rsid w:val="00B07516"/>
    <w:pPr>
      <w:numPr>
        <w:ilvl w:val="1"/>
        <w:numId w:val="18"/>
      </w:numPr>
      <w:tabs>
        <w:tab w:val="left" w:pos="1134"/>
      </w:tabs>
      <w:spacing w:before="120" w:after="120" w:line="288" w:lineRule="auto"/>
      <w:jc w:val="center"/>
    </w:pPr>
    <w:rPr>
      <w:rFonts w:ascii="Arial Bold" w:hAnsi="Arial Bold" w:cs="Times New Roman"/>
      <w:i w:val="0"/>
      <w:iCs w:val="0"/>
      <w:sz w:val="52"/>
      <w:szCs w:val="20"/>
      <w:lang w:val="en-GB"/>
    </w:rPr>
  </w:style>
  <w:style w:type="paragraph" w:customStyle="1" w:styleId="B">
    <w:name w:val="B"/>
    <w:next w:val="Header"/>
    <w:rsid w:val="00B07516"/>
    <w:pPr>
      <w:numPr>
        <w:numId w:val="19"/>
      </w:numPr>
      <w:spacing w:before="240" w:after="120" w:line="288" w:lineRule="auto"/>
    </w:pPr>
    <w:rPr>
      <w:rFonts w:ascii="Arial Bold" w:hAnsi="Arial Bold"/>
      <w:b/>
      <w:caps/>
      <w:sz w:val="22"/>
      <w:szCs w:val="22"/>
      <w:lang w:val="en-GB" w:eastAsia="en-US"/>
    </w:rPr>
  </w:style>
  <w:style w:type="paragraph" w:customStyle="1" w:styleId="StyleHOOFSTUK41Justified">
    <w:name w:val="Style HOOFSTUK 4.1 + Justified"/>
    <w:basedOn w:val="HOOFSTUK41"/>
    <w:rsid w:val="00B07516"/>
    <w:pPr>
      <w:jc w:val="both"/>
    </w:pPr>
    <w:rPr>
      <w:bCs/>
      <w:szCs w:val="20"/>
    </w:rPr>
  </w:style>
  <w:style w:type="paragraph" w:customStyle="1" w:styleId="StyleHOOFSTUK411Left0cm">
    <w:name w:val="Style HOOFSTUK 4.1.1 + Left:  0 cm"/>
    <w:basedOn w:val="HOOFSTUK411"/>
    <w:rsid w:val="00B07516"/>
    <w:rPr>
      <w:rFonts w:cs="Times New Roman"/>
      <w:bCs/>
    </w:rPr>
  </w:style>
  <w:style w:type="paragraph" w:customStyle="1" w:styleId="StyleStyleHOOFSTUK411Left0cmLeft0cmFirstline">
    <w:name w:val="Style Style HOOFSTUK 4.1.1 + Left:  0 cm + Left:  0 cm First line:..."/>
    <w:basedOn w:val="StyleHOOFSTUK411Left0cm"/>
    <w:rsid w:val="00B07516"/>
    <w:pPr>
      <w:numPr>
        <w:ilvl w:val="2"/>
        <w:numId w:val="2"/>
      </w:numPr>
    </w:pPr>
  </w:style>
  <w:style w:type="paragraph" w:customStyle="1" w:styleId="BULLET2">
    <w:name w:val="BULLET2"/>
    <w:basedOn w:val="BodyText2"/>
    <w:rsid w:val="00B07516"/>
    <w:pPr>
      <w:numPr>
        <w:numId w:val="21"/>
      </w:numPr>
      <w:tabs>
        <w:tab w:val="num" w:pos="0"/>
      </w:tabs>
      <w:spacing w:before="120" w:line="240" w:lineRule="auto"/>
      <w:ind w:left="0"/>
      <w:jc w:val="both"/>
    </w:pPr>
    <w:rPr>
      <w:szCs w:val="20"/>
      <w:lang w:val="en-ZA"/>
    </w:rPr>
  </w:style>
  <w:style w:type="paragraph" w:customStyle="1" w:styleId="StyleBULLETBefore6ptLinespacingsingle">
    <w:name w:val="Style BULLET + Before:  6 pt Line spacing:  single"/>
    <w:basedOn w:val="BULLET"/>
    <w:rsid w:val="00B07516"/>
    <w:pPr>
      <w:numPr>
        <w:ilvl w:val="0"/>
        <w:numId w:val="22"/>
      </w:numPr>
      <w:spacing w:before="120" w:line="240" w:lineRule="auto"/>
    </w:pPr>
  </w:style>
  <w:style w:type="paragraph" w:customStyle="1" w:styleId="StyleBULLETLeft0cmHanging127cm">
    <w:name w:val="Style BULLET + Left:  0 cm Hanging:  1.27 cm"/>
    <w:basedOn w:val="BULLET"/>
    <w:rsid w:val="00B07516"/>
    <w:pPr>
      <w:numPr>
        <w:ilvl w:val="0"/>
        <w:numId w:val="23"/>
      </w:numPr>
    </w:pPr>
  </w:style>
  <w:style w:type="character" w:customStyle="1" w:styleId="D11CharChar">
    <w:name w:val="D1.1 Char Char"/>
    <w:rsid w:val="00B07516"/>
    <w:rPr>
      <w:rFonts w:ascii="Arial" w:hAnsi="Arial"/>
      <w:sz w:val="22"/>
      <w:lang w:val="en-GB" w:eastAsia="en-US" w:bidi="ar-SA"/>
    </w:rPr>
  </w:style>
  <w:style w:type="character" w:customStyle="1" w:styleId="StyleD11BoldCharChar">
    <w:name w:val="Style D1.1 + Bold Char Char"/>
    <w:rsid w:val="00B07516"/>
    <w:rPr>
      <w:rFonts w:ascii="Arial" w:hAnsi="Arial"/>
      <w:b/>
      <w:bCs/>
      <w:sz w:val="22"/>
      <w:lang w:val="en-GB" w:eastAsia="en-US" w:bidi="ar-SA"/>
    </w:rPr>
  </w:style>
  <w:style w:type="character" w:customStyle="1" w:styleId="Style1Char">
    <w:name w:val="Style1 Char"/>
    <w:link w:val="Style1"/>
    <w:rsid w:val="00B07516"/>
    <w:rPr>
      <w:rFonts w:ascii="Arial" w:hAnsi="Arial"/>
      <w:lang w:val="en-GB" w:eastAsia="en-US"/>
    </w:rPr>
  </w:style>
  <w:style w:type="paragraph" w:customStyle="1" w:styleId="T2">
    <w:name w:val="T2"/>
    <w:next w:val="Header"/>
    <w:rsid w:val="00B07516"/>
    <w:pPr>
      <w:tabs>
        <w:tab w:val="num" w:pos="1134"/>
      </w:tabs>
      <w:spacing w:before="240" w:after="120" w:line="288" w:lineRule="auto"/>
      <w:ind w:left="1134" w:hanging="1134"/>
    </w:pPr>
    <w:rPr>
      <w:rFonts w:ascii="Arial Bold" w:hAnsi="Arial Bold"/>
      <w:b/>
      <w:caps/>
      <w:sz w:val="24"/>
      <w:szCs w:val="24"/>
      <w:lang w:val="en-GB" w:eastAsia="en-US"/>
    </w:rPr>
  </w:style>
  <w:style w:type="paragraph" w:customStyle="1" w:styleId="TOC11">
    <w:name w:val="TOC 11"/>
    <w:basedOn w:val="TOC1"/>
    <w:rsid w:val="00B07516"/>
    <w:pPr>
      <w:tabs>
        <w:tab w:val="left" w:pos="1418"/>
        <w:tab w:val="right" w:leader="dot" w:pos="8820"/>
        <w:tab w:val="right" w:leader="dot" w:pos="9072"/>
        <w:tab w:val="right" w:leader="dot" w:pos="9299"/>
      </w:tabs>
      <w:spacing w:before="0" w:after="0" w:line="300" w:lineRule="exact"/>
      <w:ind w:left="1080" w:right="299" w:hanging="1080"/>
    </w:pPr>
    <w:rPr>
      <w:rFonts w:ascii="Arial" w:hAnsi="Arial" w:cs="Arial"/>
      <w:bCs w:val="0"/>
      <w:noProof/>
      <w:sz w:val="22"/>
      <w:szCs w:val="22"/>
      <w:lang w:val="en-GB"/>
    </w:rPr>
  </w:style>
  <w:style w:type="paragraph" w:customStyle="1" w:styleId="Heading21">
    <w:name w:val="Heading 21"/>
    <w:basedOn w:val="Normal"/>
    <w:next w:val="Normal"/>
    <w:link w:val="HEADING2CharChar"/>
    <w:autoRedefine/>
    <w:rsid w:val="00B07516"/>
    <w:pPr>
      <w:keepNext/>
      <w:spacing w:before="100" w:after="100"/>
      <w:outlineLvl w:val="2"/>
    </w:pPr>
    <w:rPr>
      <w:rFonts w:ascii="Arial" w:hAnsi="Arial"/>
      <w:b/>
      <w:snapToGrid w:val="0"/>
      <w:lang w:val="x-none" w:eastAsia="x-none"/>
    </w:rPr>
  </w:style>
  <w:style w:type="character" w:customStyle="1" w:styleId="HEADING2CharChar">
    <w:name w:val="HEADING 2 Char Char"/>
    <w:link w:val="Heading21"/>
    <w:rsid w:val="00B07516"/>
    <w:rPr>
      <w:rFonts w:ascii="Arial" w:hAnsi="Arial"/>
      <w:b/>
      <w:snapToGrid w:val="0"/>
      <w:lang w:val="x-none" w:eastAsia="x-none"/>
    </w:rPr>
  </w:style>
  <w:style w:type="paragraph" w:customStyle="1" w:styleId="Heading5A">
    <w:name w:val="Heading 5A"/>
    <w:basedOn w:val="Heading2"/>
    <w:autoRedefine/>
    <w:rsid w:val="00B07516"/>
    <w:pPr>
      <w:numPr>
        <w:ilvl w:val="1"/>
      </w:numPr>
      <w:spacing w:before="0" w:after="0"/>
    </w:pPr>
    <w:rPr>
      <w:b w:val="0"/>
      <w:i w:val="0"/>
      <w:caps/>
      <w:sz w:val="20"/>
      <w:szCs w:val="24"/>
      <w:lang w:val="en-GB" w:eastAsia="x-none"/>
    </w:rPr>
  </w:style>
  <w:style w:type="paragraph" w:customStyle="1" w:styleId="Heading11">
    <w:name w:val="Heading 11"/>
    <w:basedOn w:val="Heading1"/>
    <w:next w:val="Normal"/>
    <w:autoRedefine/>
    <w:qFormat/>
    <w:rsid w:val="004C0779"/>
    <w:pPr>
      <w:widowControl w:val="0"/>
      <w:numPr>
        <w:numId w:val="0"/>
      </w:numPr>
      <w:tabs>
        <w:tab w:val="left" w:pos="2268"/>
      </w:tabs>
      <w:autoSpaceDE w:val="0"/>
      <w:autoSpaceDN w:val="0"/>
      <w:adjustRightInd w:val="0"/>
      <w:spacing w:before="0" w:after="0"/>
      <w:ind w:left="2268" w:hanging="2268"/>
    </w:pPr>
    <w:rPr>
      <w:iCs/>
      <w:caps/>
      <w:kern w:val="0"/>
      <w:sz w:val="22"/>
      <w:szCs w:val="22"/>
    </w:rPr>
  </w:style>
  <w:style w:type="paragraph" w:customStyle="1" w:styleId="Heading5Bii">
    <w:name w:val="Heading5Bii"/>
    <w:basedOn w:val="Heading2"/>
    <w:rsid w:val="00B07516"/>
    <w:pPr>
      <w:numPr>
        <w:ilvl w:val="1"/>
      </w:numPr>
      <w:spacing w:before="0" w:after="0"/>
      <w:jc w:val="both"/>
    </w:pPr>
    <w:rPr>
      <w:b w:val="0"/>
      <w:i w:val="0"/>
      <w:caps/>
      <w:szCs w:val="24"/>
      <w:lang w:val="en-GB" w:eastAsia="x-none"/>
    </w:rPr>
  </w:style>
  <w:style w:type="paragraph" w:customStyle="1" w:styleId="TOC10">
    <w:name w:val="TOC 10"/>
    <w:basedOn w:val="TOC1"/>
    <w:rsid w:val="00B07516"/>
    <w:pPr>
      <w:tabs>
        <w:tab w:val="left" w:pos="360"/>
        <w:tab w:val="left" w:pos="1418"/>
        <w:tab w:val="left" w:pos="1814"/>
        <w:tab w:val="right" w:leader="dot" w:pos="8820"/>
        <w:tab w:val="right" w:leader="dot" w:pos="9072"/>
        <w:tab w:val="right" w:leader="dot" w:pos="9299"/>
      </w:tabs>
      <w:spacing w:before="0" w:after="0"/>
      <w:ind w:left="-540" w:right="299" w:hanging="1798"/>
    </w:pPr>
    <w:rPr>
      <w:rFonts w:ascii="Arial" w:hAnsi="Arial" w:cs="Arial"/>
      <w:bCs w:val="0"/>
      <w:iCs/>
      <w:noProof/>
      <w:sz w:val="22"/>
      <w:lang w:val="en-GB"/>
    </w:rPr>
  </w:style>
  <w:style w:type="paragraph" w:customStyle="1" w:styleId="HEADING4A">
    <w:name w:val="HEADING 4A"/>
    <w:basedOn w:val="Heading2"/>
    <w:rsid w:val="00B07516"/>
    <w:pPr>
      <w:numPr>
        <w:ilvl w:val="1"/>
      </w:numPr>
      <w:spacing w:before="0" w:after="0"/>
      <w:jc w:val="both"/>
    </w:pPr>
    <w:rPr>
      <w:b w:val="0"/>
      <w:i w:val="0"/>
      <w:caps/>
      <w:szCs w:val="24"/>
      <w:lang w:val="en-GB" w:eastAsia="x-none"/>
    </w:rPr>
  </w:style>
  <w:style w:type="character" w:customStyle="1" w:styleId="FootnoteTextChar">
    <w:name w:val="Footnote Text Char"/>
    <w:link w:val="FootnoteText"/>
    <w:rsid w:val="00B07516"/>
    <w:rPr>
      <w:rFonts w:ascii="Arial" w:hAnsi="Arial"/>
      <w:sz w:val="22"/>
      <w:lang w:val="en-GB" w:eastAsia="en-US"/>
    </w:rPr>
  </w:style>
  <w:style w:type="paragraph" w:customStyle="1" w:styleId="StyleHEADING1BottomSinglesolidlineAuto15ptLinewi">
    <w:name w:val="Style HEADING 1 + Bottom: (Single solid line Auto  1.5 pt Line wi..."/>
    <w:basedOn w:val="Heading11"/>
    <w:rsid w:val="00B07516"/>
    <w:pPr>
      <w:pBdr>
        <w:bottom w:val="single" w:sz="12" w:space="1" w:color="auto"/>
      </w:pBdr>
      <w:spacing w:after="60"/>
    </w:pPr>
    <w:rPr>
      <w:rFonts w:cs="Times New Roman"/>
      <w:iCs w:val="0"/>
      <w:szCs w:val="20"/>
    </w:rPr>
  </w:style>
  <w:style w:type="character" w:styleId="HTMLVariable">
    <w:name w:val="HTML Variable"/>
    <w:rsid w:val="00B07516"/>
    <w:rPr>
      <w:i/>
      <w:iCs/>
    </w:rPr>
  </w:style>
  <w:style w:type="paragraph" w:customStyle="1" w:styleId="StyleHEADING1">
    <w:name w:val="Style HEADING 1"/>
    <w:basedOn w:val="Heading11"/>
    <w:rsid w:val="00B07516"/>
    <w:rPr>
      <w:iCs w:val="0"/>
      <w:sz w:val="20"/>
      <w:szCs w:val="20"/>
    </w:rPr>
  </w:style>
  <w:style w:type="paragraph" w:customStyle="1" w:styleId="StyleTOC1Left-127cm">
    <w:name w:val="Style TOC 1 + Left:  -1.27 cm"/>
    <w:basedOn w:val="TOC1"/>
    <w:rsid w:val="00B07516"/>
    <w:pPr>
      <w:keepNext/>
      <w:tabs>
        <w:tab w:val="left" w:pos="360"/>
        <w:tab w:val="left" w:pos="851"/>
        <w:tab w:val="left" w:pos="1077"/>
        <w:tab w:val="left" w:pos="1418"/>
        <w:tab w:val="left" w:pos="1798"/>
        <w:tab w:val="right" w:leader="dot" w:pos="9072"/>
      </w:tabs>
      <w:autoSpaceDE w:val="0"/>
      <w:autoSpaceDN w:val="0"/>
      <w:adjustRightInd w:val="0"/>
      <w:spacing w:before="0" w:after="0" w:line="360" w:lineRule="auto"/>
      <w:ind w:left="-720" w:right="284" w:hanging="1798"/>
    </w:pPr>
    <w:rPr>
      <w:rFonts w:ascii="Arial" w:hAnsi="Arial"/>
      <w:bCs w:val="0"/>
      <w:caps/>
      <w:noProof/>
      <w:lang w:val="en-ZA"/>
    </w:rPr>
  </w:style>
  <w:style w:type="paragraph" w:customStyle="1" w:styleId="StyleHeading5Left">
    <w:name w:val="Style Heading 5 + Left"/>
    <w:basedOn w:val="Heading5"/>
    <w:rsid w:val="00B07516"/>
    <w:pPr>
      <w:keepNext/>
      <w:numPr>
        <w:ilvl w:val="0"/>
        <w:numId w:val="0"/>
      </w:numPr>
      <w:tabs>
        <w:tab w:val="left" w:pos="1200"/>
      </w:tabs>
      <w:spacing w:before="0" w:after="0"/>
      <w:ind w:left="1200" w:hanging="1200"/>
    </w:pPr>
    <w:rPr>
      <w:i w:val="0"/>
      <w:iCs w:val="0"/>
      <w:sz w:val="20"/>
      <w:szCs w:val="20"/>
      <w:lang w:eastAsia="x-none"/>
    </w:rPr>
  </w:style>
  <w:style w:type="paragraph" w:customStyle="1" w:styleId="Heading5ci">
    <w:name w:val="Heading5ci"/>
    <w:basedOn w:val="Heading3"/>
    <w:rsid w:val="00B07516"/>
    <w:rPr>
      <w:rFonts w:ascii="Arial Narrow" w:hAnsi="Arial Narrow" w:cs="Times New Roman"/>
      <w:b w:val="0"/>
      <w:sz w:val="22"/>
      <w:lang w:val="en-GB"/>
    </w:rPr>
  </w:style>
  <w:style w:type="paragraph" w:customStyle="1" w:styleId="Quick10">
    <w:name w:val="Quick _1"/>
    <w:basedOn w:val="Normal"/>
    <w:rsid w:val="00B07516"/>
    <w:pPr>
      <w:widowControl w:val="0"/>
      <w:ind w:left="1440" w:hanging="720"/>
    </w:pPr>
    <w:rPr>
      <w:rFonts w:ascii="Arial" w:hAnsi="Arial"/>
      <w:snapToGrid w:val="0"/>
      <w:sz w:val="22"/>
      <w:lang w:val="en-ZA"/>
    </w:rPr>
  </w:style>
  <w:style w:type="paragraph" w:customStyle="1" w:styleId="Normalnumbered">
    <w:name w:val="Normal numbered"/>
    <w:basedOn w:val="Normal"/>
    <w:rsid w:val="00B07516"/>
    <w:pPr>
      <w:tabs>
        <w:tab w:val="num" w:pos="567"/>
      </w:tabs>
      <w:ind w:left="567" w:hanging="567"/>
      <w:jc w:val="both"/>
    </w:pPr>
    <w:rPr>
      <w:rFonts w:ascii="Arial" w:hAnsi="Arial"/>
      <w:lang w:val="en-ZA"/>
    </w:rPr>
  </w:style>
  <w:style w:type="paragraph" w:customStyle="1" w:styleId="HEADING4B">
    <w:name w:val="HEADING4B"/>
    <w:basedOn w:val="Heading2"/>
    <w:rsid w:val="00B07516"/>
    <w:pPr>
      <w:numPr>
        <w:ilvl w:val="1"/>
      </w:numPr>
      <w:spacing w:before="0" w:after="0"/>
      <w:jc w:val="both"/>
    </w:pPr>
    <w:rPr>
      <w:b w:val="0"/>
      <w:i w:val="0"/>
      <w:caps/>
      <w:szCs w:val="24"/>
      <w:lang w:val="en-GB" w:eastAsia="x-none"/>
    </w:rPr>
  </w:style>
  <w:style w:type="paragraph" w:customStyle="1" w:styleId="Heading1A">
    <w:name w:val="Heading 1A"/>
    <w:basedOn w:val="Heading2"/>
    <w:rsid w:val="00B07516"/>
    <w:pPr>
      <w:spacing w:before="0" w:after="0"/>
    </w:pPr>
    <w:rPr>
      <w:b w:val="0"/>
      <w:i w:val="0"/>
      <w:caps/>
      <w:szCs w:val="24"/>
      <w:lang w:val="en-GB" w:eastAsia="x-none"/>
    </w:rPr>
  </w:style>
  <w:style w:type="paragraph" w:customStyle="1" w:styleId="Heading1Ai">
    <w:name w:val="Heading1Ai"/>
    <w:basedOn w:val="Heading3"/>
    <w:rsid w:val="00B07516"/>
    <w:rPr>
      <w:rFonts w:ascii="Arial Narrow" w:hAnsi="Arial Narrow" w:cs="Times New Roman"/>
      <w:b w:val="0"/>
      <w:caps/>
      <w:sz w:val="22"/>
      <w:lang w:val="en-GB"/>
    </w:rPr>
  </w:style>
  <w:style w:type="paragraph" w:customStyle="1" w:styleId="Heading1Ai0">
    <w:name w:val="Heading 1Ai"/>
    <w:basedOn w:val="Heading3"/>
    <w:rsid w:val="00B07516"/>
    <w:rPr>
      <w:rFonts w:ascii="Arial Narrow" w:hAnsi="Arial Narrow" w:cs="Times New Roman"/>
      <w:b w:val="0"/>
      <w:sz w:val="22"/>
      <w:lang w:val="en-GB"/>
    </w:rPr>
  </w:style>
  <w:style w:type="paragraph" w:customStyle="1" w:styleId="Heading5Bi">
    <w:name w:val="Heading5Bi"/>
    <w:basedOn w:val="Heading2"/>
    <w:rsid w:val="00B07516"/>
    <w:pPr>
      <w:numPr>
        <w:ilvl w:val="1"/>
      </w:numPr>
      <w:spacing w:before="0" w:after="0"/>
    </w:pPr>
    <w:rPr>
      <w:b w:val="0"/>
      <w:i w:val="0"/>
      <w:caps/>
      <w:szCs w:val="24"/>
      <w:lang w:val="en-GB" w:eastAsia="x-none"/>
    </w:rPr>
  </w:style>
  <w:style w:type="paragraph" w:customStyle="1" w:styleId="hEADING5d">
    <w:name w:val="hEADING5d"/>
    <w:basedOn w:val="Heading2"/>
    <w:rsid w:val="00B07516"/>
    <w:pPr>
      <w:numPr>
        <w:ilvl w:val="1"/>
      </w:numPr>
      <w:tabs>
        <w:tab w:val="left" w:pos="1080"/>
      </w:tabs>
      <w:spacing w:before="0" w:after="0"/>
    </w:pPr>
    <w:rPr>
      <w:b w:val="0"/>
      <w:i w:val="0"/>
      <w:caps/>
      <w:szCs w:val="24"/>
      <w:lang w:val="en-GB" w:eastAsia="x-none"/>
    </w:rPr>
  </w:style>
  <w:style w:type="paragraph" w:customStyle="1" w:styleId="HEADING5E">
    <w:name w:val="HEADING5E"/>
    <w:basedOn w:val="Heading2"/>
    <w:rsid w:val="00B07516"/>
    <w:pPr>
      <w:numPr>
        <w:ilvl w:val="1"/>
      </w:numPr>
      <w:spacing w:before="0" w:after="0"/>
    </w:pPr>
    <w:rPr>
      <w:b w:val="0"/>
      <w:i w:val="0"/>
      <w:caps/>
      <w:szCs w:val="24"/>
      <w:lang w:val="en-GB" w:eastAsia="x-none"/>
    </w:rPr>
  </w:style>
  <w:style w:type="paragraph" w:customStyle="1" w:styleId="HEADING5Ei">
    <w:name w:val="HEADING 5Ei"/>
    <w:basedOn w:val="Heading2"/>
    <w:rsid w:val="00B07516"/>
    <w:pPr>
      <w:numPr>
        <w:ilvl w:val="1"/>
      </w:numPr>
      <w:spacing w:before="0" w:after="0"/>
    </w:pPr>
    <w:rPr>
      <w:b w:val="0"/>
      <w:i w:val="0"/>
      <w:szCs w:val="24"/>
      <w:lang w:val="en-GB" w:eastAsia="x-none"/>
    </w:rPr>
  </w:style>
  <w:style w:type="paragraph" w:customStyle="1" w:styleId="Heading70">
    <w:name w:val="Heading7"/>
    <w:basedOn w:val="Heading2"/>
    <w:rsid w:val="00B07516"/>
    <w:pPr>
      <w:numPr>
        <w:ilvl w:val="1"/>
      </w:numPr>
      <w:spacing w:before="0" w:after="0"/>
    </w:pPr>
    <w:rPr>
      <w:b w:val="0"/>
      <w:i w:val="0"/>
      <w:caps/>
      <w:szCs w:val="24"/>
      <w:lang w:val="en-GB" w:eastAsia="x-none"/>
    </w:rPr>
  </w:style>
  <w:style w:type="paragraph" w:customStyle="1" w:styleId="Heading7A">
    <w:name w:val="Heading 7A"/>
    <w:basedOn w:val="Heading2"/>
    <w:rsid w:val="00B07516"/>
    <w:pPr>
      <w:numPr>
        <w:ilvl w:val="1"/>
      </w:numPr>
      <w:tabs>
        <w:tab w:val="right" w:pos="9299"/>
      </w:tabs>
      <w:spacing w:before="0" w:after="0"/>
    </w:pPr>
    <w:rPr>
      <w:b w:val="0"/>
      <w:i w:val="0"/>
      <w:caps/>
      <w:szCs w:val="24"/>
      <w:lang w:val="en-GB" w:eastAsia="x-none"/>
    </w:rPr>
  </w:style>
  <w:style w:type="paragraph" w:customStyle="1" w:styleId="Heading10">
    <w:name w:val="Heading 10"/>
    <w:basedOn w:val="Heading9"/>
    <w:link w:val="Heading10Char"/>
    <w:rsid w:val="00B07516"/>
    <w:pPr>
      <w:keepNext/>
      <w:numPr>
        <w:numId w:val="0"/>
      </w:numPr>
      <w:spacing w:before="0" w:after="0"/>
    </w:pPr>
    <w:rPr>
      <w:rFonts w:cs="Times New Roman"/>
      <w:b/>
      <w:caps/>
      <w:szCs w:val="24"/>
      <w:lang w:val="en-GB"/>
    </w:rPr>
  </w:style>
  <w:style w:type="character" w:customStyle="1" w:styleId="Heading10Char">
    <w:name w:val="Heading 10 Char"/>
    <w:link w:val="Heading10"/>
    <w:rsid w:val="00B07516"/>
    <w:rPr>
      <w:rFonts w:ascii="Arial" w:hAnsi="Arial"/>
      <w:b/>
      <w:caps/>
      <w:sz w:val="22"/>
      <w:szCs w:val="24"/>
      <w:lang w:val="en-GB" w:eastAsia="en-US"/>
    </w:rPr>
  </w:style>
  <w:style w:type="paragraph" w:customStyle="1" w:styleId="TOC12">
    <w:name w:val="TOC12"/>
    <w:basedOn w:val="TOC1"/>
    <w:rsid w:val="00B07516"/>
    <w:pPr>
      <w:tabs>
        <w:tab w:val="left" w:pos="360"/>
        <w:tab w:val="left" w:pos="1418"/>
        <w:tab w:val="left" w:pos="1798"/>
        <w:tab w:val="right" w:leader="dot" w:pos="8820"/>
        <w:tab w:val="right" w:leader="dot" w:pos="9072"/>
        <w:tab w:val="right" w:leader="dot" w:pos="9299"/>
      </w:tabs>
      <w:spacing w:before="0" w:after="0" w:line="300" w:lineRule="exact"/>
      <w:ind w:left="-540" w:right="299" w:hanging="1798"/>
    </w:pPr>
    <w:rPr>
      <w:rFonts w:ascii="Arial" w:hAnsi="Arial" w:cs="Arial"/>
      <w:bCs w:val="0"/>
      <w:iCs/>
      <w:caps/>
      <w:noProof/>
      <w:sz w:val="22"/>
      <w:lang w:val="en-GB"/>
    </w:rPr>
  </w:style>
  <w:style w:type="paragraph" w:customStyle="1" w:styleId="TOC13">
    <w:name w:val="TOC 13"/>
    <w:basedOn w:val="TOC1"/>
    <w:rsid w:val="00B07516"/>
    <w:pPr>
      <w:tabs>
        <w:tab w:val="left" w:pos="360"/>
        <w:tab w:val="left" w:pos="1418"/>
        <w:tab w:val="left" w:pos="1798"/>
        <w:tab w:val="right" w:leader="dot" w:pos="8820"/>
        <w:tab w:val="right" w:leader="dot" w:pos="9072"/>
        <w:tab w:val="right" w:leader="dot" w:pos="9299"/>
      </w:tabs>
      <w:spacing w:before="0" w:after="0" w:line="300" w:lineRule="exact"/>
      <w:ind w:left="1080" w:right="299" w:hanging="1080"/>
    </w:pPr>
    <w:rPr>
      <w:rFonts w:ascii="Arial" w:hAnsi="Arial" w:cs="Arial"/>
      <w:bCs w:val="0"/>
      <w:noProof/>
      <w:sz w:val="22"/>
      <w:lang w:val="en-GB"/>
    </w:rPr>
  </w:style>
  <w:style w:type="paragraph" w:customStyle="1" w:styleId="TOC14">
    <w:name w:val="TOC 14"/>
    <w:basedOn w:val="TOC1"/>
    <w:rsid w:val="00B07516"/>
    <w:pPr>
      <w:tabs>
        <w:tab w:val="left" w:pos="360"/>
        <w:tab w:val="left" w:pos="1418"/>
        <w:tab w:val="left" w:pos="1798"/>
        <w:tab w:val="left" w:pos="2160"/>
        <w:tab w:val="right" w:leader="dot" w:pos="8820"/>
        <w:tab w:val="right" w:leader="dot" w:pos="9072"/>
        <w:tab w:val="right" w:leader="dot" w:pos="9360"/>
      </w:tabs>
      <w:spacing w:before="0" w:after="0" w:line="300" w:lineRule="exact"/>
      <w:ind w:left="1080" w:right="299" w:hanging="1080"/>
    </w:pPr>
    <w:rPr>
      <w:rFonts w:ascii="Arial" w:hAnsi="Arial" w:cs="Arial"/>
      <w:bCs w:val="0"/>
      <w:noProof/>
      <w:sz w:val="22"/>
      <w:lang w:val="en-GB"/>
    </w:rPr>
  </w:style>
  <w:style w:type="paragraph" w:customStyle="1" w:styleId="TOC16">
    <w:name w:val="TOC 16"/>
    <w:basedOn w:val="TOC1"/>
    <w:rsid w:val="00B07516"/>
    <w:pPr>
      <w:tabs>
        <w:tab w:val="left" w:pos="360"/>
        <w:tab w:val="left" w:pos="1418"/>
        <w:tab w:val="left" w:pos="1798"/>
        <w:tab w:val="right" w:leader="dot" w:pos="8820"/>
        <w:tab w:val="right" w:leader="dot" w:pos="9072"/>
      </w:tabs>
      <w:spacing w:before="0" w:after="0" w:line="300" w:lineRule="exact"/>
      <w:ind w:left="-540" w:right="299" w:hanging="1798"/>
    </w:pPr>
    <w:rPr>
      <w:rFonts w:ascii="Arial" w:hAnsi="Arial" w:cs="Arial"/>
      <w:bCs w:val="0"/>
      <w:noProof/>
      <w:sz w:val="22"/>
      <w:lang w:val="en-GB"/>
    </w:rPr>
  </w:style>
  <w:style w:type="paragraph" w:customStyle="1" w:styleId="TOC15">
    <w:name w:val="TOC 15"/>
    <w:basedOn w:val="TOC1"/>
    <w:rsid w:val="00B07516"/>
    <w:pPr>
      <w:tabs>
        <w:tab w:val="left" w:pos="360"/>
        <w:tab w:val="left" w:pos="1418"/>
        <w:tab w:val="left" w:pos="1798"/>
        <w:tab w:val="right" w:leader="dot" w:pos="8820"/>
        <w:tab w:val="right" w:leader="dot" w:pos="9072"/>
      </w:tabs>
      <w:spacing w:before="0" w:after="0" w:line="300" w:lineRule="exact"/>
      <w:ind w:left="1080" w:right="299" w:hanging="1080"/>
    </w:pPr>
    <w:rPr>
      <w:rFonts w:ascii="Arial" w:hAnsi="Arial" w:cs="Arial"/>
      <w:bCs w:val="0"/>
      <w:noProof/>
      <w:sz w:val="22"/>
      <w:lang w:val="en-GB"/>
    </w:rPr>
  </w:style>
  <w:style w:type="paragraph" w:customStyle="1" w:styleId="TOC17">
    <w:name w:val="TOC 17"/>
    <w:basedOn w:val="TOC1"/>
    <w:rsid w:val="00B07516"/>
    <w:pPr>
      <w:tabs>
        <w:tab w:val="left" w:pos="360"/>
        <w:tab w:val="left" w:pos="1418"/>
        <w:tab w:val="left" w:pos="1798"/>
        <w:tab w:val="right" w:leader="dot" w:pos="8820"/>
        <w:tab w:val="right" w:leader="dot" w:pos="9072"/>
      </w:tabs>
      <w:spacing w:before="0" w:after="0" w:line="300" w:lineRule="exact"/>
      <w:ind w:left="-540" w:right="299" w:hanging="1798"/>
    </w:pPr>
    <w:rPr>
      <w:rFonts w:ascii="Arial" w:hAnsi="Arial" w:cs="Arial"/>
      <w:bCs w:val="0"/>
      <w:noProof/>
      <w:sz w:val="22"/>
      <w:lang w:val="en-GB"/>
    </w:rPr>
  </w:style>
  <w:style w:type="paragraph" w:customStyle="1" w:styleId="heading40">
    <w:name w:val="heading4"/>
    <w:basedOn w:val="Normal"/>
    <w:rsid w:val="00B07516"/>
    <w:pPr>
      <w:widowControl w:val="0"/>
      <w:ind w:left="720"/>
    </w:pPr>
    <w:rPr>
      <w:rFonts w:ascii="Arial" w:hAnsi="Arial" w:cs="Arial"/>
      <w:b/>
      <w:bCs/>
      <w:color w:val="000000"/>
      <w:lang w:val="en-ZA"/>
    </w:rPr>
  </w:style>
  <w:style w:type="paragraph" w:customStyle="1" w:styleId="Headingending">
    <w:name w:val="Heading/ending"/>
    <w:basedOn w:val="Normal"/>
    <w:rsid w:val="00B07516"/>
    <w:pPr>
      <w:jc w:val="both"/>
    </w:pPr>
    <w:rPr>
      <w:rFonts w:ascii="Arial" w:hAnsi="Arial" w:cs="Arial"/>
      <w:sz w:val="22"/>
      <w:szCs w:val="22"/>
      <w:lang w:val="en-GB"/>
    </w:rPr>
  </w:style>
  <w:style w:type="paragraph" w:customStyle="1" w:styleId="HEADING5F">
    <w:name w:val="HEADING5F"/>
    <w:basedOn w:val="Normal"/>
    <w:rsid w:val="00B07516"/>
    <w:pPr>
      <w:ind w:left="-90"/>
    </w:pPr>
    <w:rPr>
      <w:rFonts w:ascii="Arial" w:hAnsi="Arial"/>
      <w:sz w:val="22"/>
      <w:szCs w:val="24"/>
      <w:lang w:val="en-ZA"/>
    </w:rPr>
  </w:style>
  <w:style w:type="character" w:styleId="Emphasis">
    <w:name w:val="Emphasis"/>
    <w:qFormat/>
    <w:rsid w:val="00B07516"/>
    <w:rPr>
      <w:i/>
      <w:iCs/>
    </w:rPr>
  </w:style>
  <w:style w:type="paragraph" w:customStyle="1" w:styleId="Heading5New">
    <w:name w:val="Heading 5 New"/>
    <w:basedOn w:val="Heading5"/>
    <w:rsid w:val="00B07516"/>
    <w:pPr>
      <w:keepNext/>
      <w:numPr>
        <w:numId w:val="0"/>
      </w:numPr>
      <w:tabs>
        <w:tab w:val="left" w:pos="720"/>
        <w:tab w:val="left" w:pos="900"/>
        <w:tab w:val="left" w:pos="1200"/>
      </w:tabs>
      <w:spacing w:before="0" w:after="0"/>
    </w:pPr>
    <w:rPr>
      <w:i w:val="0"/>
      <w:iCs w:val="0"/>
      <w:sz w:val="20"/>
      <w:szCs w:val="20"/>
      <w:lang w:val="x-none" w:eastAsia="x-none"/>
    </w:rPr>
  </w:style>
  <w:style w:type="character" w:customStyle="1" w:styleId="Document8">
    <w:name w:val="Document 8"/>
    <w:rsid w:val="00B07516"/>
  </w:style>
  <w:style w:type="character" w:customStyle="1" w:styleId="Document4">
    <w:name w:val="Document 4"/>
    <w:rsid w:val="00B07516"/>
    <w:rPr>
      <w:b/>
      <w:i/>
      <w:sz w:val="20"/>
    </w:rPr>
  </w:style>
  <w:style w:type="character" w:customStyle="1" w:styleId="Document6">
    <w:name w:val="Document 6"/>
    <w:rsid w:val="00B07516"/>
  </w:style>
  <w:style w:type="character" w:customStyle="1" w:styleId="Document5">
    <w:name w:val="Document 5"/>
    <w:rsid w:val="00B07516"/>
  </w:style>
  <w:style w:type="character" w:customStyle="1" w:styleId="Document2">
    <w:name w:val="Document 2"/>
    <w:rsid w:val="00B07516"/>
    <w:rPr>
      <w:rFonts w:ascii="Courier New" w:hAnsi="Courier New"/>
      <w:noProof w:val="0"/>
      <w:sz w:val="20"/>
      <w:lang w:val="en-US"/>
    </w:rPr>
  </w:style>
  <w:style w:type="character" w:customStyle="1" w:styleId="Document7">
    <w:name w:val="Document 7"/>
    <w:rsid w:val="00B07516"/>
  </w:style>
  <w:style w:type="character" w:customStyle="1" w:styleId="Bibliogrphy">
    <w:name w:val="Bibliogrphy"/>
    <w:rsid w:val="00B07516"/>
  </w:style>
  <w:style w:type="character" w:customStyle="1" w:styleId="RightPar1">
    <w:name w:val="Right Par 1"/>
    <w:rsid w:val="00B07516"/>
  </w:style>
  <w:style w:type="character" w:customStyle="1" w:styleId="RightPar2">
    <w:name w:val="Right Par 2"/>
    <w:rsid w:val="00B07516"/>
  </w:style>
  <w:style w:type="character" w:customStyle="1" w:styleId="Document3">
    <w:name w:val="Document 3"/>
    <w:rsid w:val="00B07516"/>
    <w:rPr>
      <w:rFonts w:ascii="Courier New" w:hAnsi="Courier New"/>
      <w:noProof w:val="0"/>
      <w:sz w:val="20"/>
      <w:lang w:val="en-US"/>
    </w:rPr>
  </w:style>
  <w:style w:type="character" w:customStyle="1" w:styleId="RightPar3">
    <w:name w:val="Right Par 3"/>
    <w:rsid w:val="00B07516"/>
  </w:style>
  <w:style w:type="character" w:customStyle="1" w:styleId="RightPar4">
    <w:name w:val="Right Par 4"/>
    <w:rsid w:val="00B07516"/>
  </w:style>
  <w:style w:type="character" w:customStyle="1" w:styleId="RightPar5">
    <w:name w:val="Right Par 5"/>
    <w:rsid w:val="00B07516"/>
  </w:style>
  <w:style w:type="character" w:customStyle="1" w:styleId="RightPar6">
    <w:name w:val="Right Par 6"/>
    <w:rsid w:val="00B07516"/>
  </w:style>
  <w:style w:type="character" w:customStyle="1" w:styleId="RightPar7">
    <w:name w:val="Right Par 7"/>
    <w:rsid w:val="00B07516"/>
  </w:style>
  <w:style w:type="character" w:customStyle="1" w:styleId="RightPar8">
    <w:name w:val="Right Par 8"/>
    <w:rsid w:val="00B07516"/>
  </w:style>
  <w:style w:type="paragraph" w:customStyle="1" w:styleId="Document1">
    <w:name w:val="Document 1"/>
    <w:rsid w:val="00B07516"/>
    <w:pPr>
      <w:keepNext/>
      <w:keepLines/>
      <w:widowControl w:val="0"/>
      <w:tabs>
        <w:tab w:val="left" w:pos="-720"/>
      </w:tabs>
      <w:suppressAutoHyphens/>
    </w:pPr>
    <w:rPr>
      <w:rFonts w:ascii="Courier New" w:hAnsi="Courier New"/>
      <w:snapToGrid w:val="0"/>
      <w:lang w:val="en-US" w:eastAsia="en-US"/>
    </w:rPr>
  </w:style>
  <w:style w:type="character" w:customStyle="1" w:styleId="DocInit">
    <w:name w:val="Doc Init"/>
    <w:rsid w:val="00B07516"/>
  </w:style>
  <w:style w:type="character" w:customStyle="1" w:styleId="TechInit">
    <w:name w:val="Tech Init"/>
    <w:rsid w:val="00B07516"/>
    <w:rPr>
      <w:rFonts w:ascii="Courier New" w:hAnsi="Courier New"/>
      <w:noProof w:val="0"/>
      <w:sz w:val="20"/>
      <w:lang w:val="en-US"/>
    </w:rPr>
  </w:style>
  <w:style w:type="character" w:customStyle="1" w:styleId="Technical5">
    <w:name w:val="Technical 5"/>
    <w:rsid w:val="00B07516"/>
  </w:style>
  <w:style w:type="character" w:customStyle="1" w:styleId="Technical6">
    <w:name w:val="Technical 6"/>
    <w:rsid w:val="00B07516"/>
  </w:style>
  <w:style w:type="character" w:customStyle="1" w:styleId="Technical2">
    <w:name w:val="Technical 2"/>
    <w:rsid w:val="00B07516"/>
    <w:rPr>
      <w:rFonts w:ascii="Courier New" w:hAnsi="Courier New"/>
      <w:noProof w:val="0"/>
      <w:sz w:val="20"/>
      <w:lang w:val="en-US"/>
    </w:rPr>
  </w:style>
  <w:style w:type="character" w:customStyle="1" w:styleId="Technical3">
    <w:name w:val="Technical 3"/>
    <w:rsid w:val="00B07516"/>
    <w:rPr>
      <w:rFonts w:ascii="Courier New" w:hAnsi="Courier New"/>
      <w:noProof w:val="0"/>
      <w:sz w:val="20"/>
      <w:lang w:val="en-US"/>
    </w:rPr>
  </w:style>
  <w:style w:type="character" w:customStyle="1" w:styleId="Technical4">
    <w:name w:val="Technical 4"/>
    <w:rsid w:val="00B07516"/>
  </w:style>
  <w:style w:type="character" w:customStyle="1" w:styleId="Technical1">
    <w:name w:val="Technical 1"/>
    <w:rsid w:val="00B07516"/>
    <w:rPr>
      <w:rFonts w:ascii="Courier New" w:hAnsi="Courier New"/>
      <w:noProof w:val="0"/>
      <w:sz w:val="20"/>
      <w:lang w:val="en-US"/>
    </w:rPr>
  </w:style>
  <w:style w:type="character" w:customStyle="1" w:styleId="Technical7">
    <w:name w:val="Technical 7"/>
    <w:rsid w:val="00B07516"/>
  </w:style>
  <w:style w:type="character" w:customStyle="1" w:styleId="Technical8">
    <w:name w:val="Technical 8"/>
    <w:rsid w:val="00B07516"/>
  </w:style>
  <w:style w:type="character" w:customStyle="1" w:styleId="DefaultParagraphFo">
    <w:name w:val="Default Paragraph Fo"/>
    <w:rsid w:val="00B07516"/>
  </w:style>
  <w:style w:type="character" w:customStyle="1" w:styleId="EquationCaption">
    <w:name w:val="_Equation Caption"/>
    <w:rsid w:val="00B07516"/>
  </w:style>
  <w:style w:type="character" w:customStyle="1" w:styleId="EquationCaption1">
    <w:name w:val="_Equation Caption1"/>
    <w:rsid w:val="00B07516"/>
  </w:style>
  <w:style w:type="paragraph" w:customStyle="1" w:styleId="MikereportbodyCharChar">
    <w:name w:val="Mike report body Char Char"/>
    <w:basedOn w:val="BodyTextIndent"/>
    <w:link w:val="MikereportbodyCharCharChar"/>
    <w:rsid w:val="00B07516"/>
    <w:pPr>
      <w:spacing w:after="0" w:line="360" w:lineRule="auto"/>
      <w:ind w:left="578"/>
      <w:jc w:val="both"/>
    </w:pPr>
    <w:rPr>
      <w:snapToGrid w:val="0"/>
      <w:sz w:val="22"/>
      <w:szCs w:val="20"/>
      <w:lang w:val="en-US"/>
    </w:rPr>
  </w:style>
  <w:style w:type="character" w:customStyle="1" w:styleId="MikereportbodyCharCharChar">
    <w:name w:val="Mike report body Char Char Char"/>
    <w:link w:val="MikereportbodyCharChar"/>
    <w:rsid w:val="00B07516"/>
    <w:rPr>
      <w:rFonts w:ascii="Arial" w:hAnsi="Arial"/>
      <w:snapToGrid w:val="0"/>
      <w:sz w:val="22"/>
      <w:lang w:val="en-US" w:eastAsia="en-US"/>
    </w:rPr>
  </w:style>
  <w:style w:type="paragraph" w:customStyle="1" w:styleId="StyleStyle3Left508cmAfter3pt">
    <w:name w:val="Style Style3 + Left:  5.08 cm After:  3 pt"/>
    <w:basedOn w:val="Normal"/>
    <w:autoRedefine/>
    <w:rsid w:val="00B07516"/>
    <w:pPr>
      <w:widowControl w:val="0"/>
      <w:overflowPunct w:val="0"/>
      <w:autoSpaceDE w:val="0"/>
      <w:autoSpaceDN w:val="0"/>
      <w:adjustRightInd w:val="0"/>
      <w:spacing w:before="60" w:after="240" w:line="300" w:lineRule="auto"/>
      <w:ind w:left="2880"/>
      <w:contextualSpacing/>
      <w:jc w:val="both"/>
      <w:textAlignment w:val="baseline"/>
    </w:pPr>
    <w:rPr>
      <w:rFonts w:ascii="Arial" w:hAnsi="Arial"/>
      <w:snapToGrid w:val="0"/>
      <w:lang w:val="en-ZA"/>
    </w:rPr>
  </w:style>
  <w:style w:type="paragraph" w:customStyle="1" w:styleId="bodytextbullet">
    <w:name w:val="body text bullet"/>
    <w:basedOn w:val="BodyText"/>
    <w:autoRedefine/>
    <w:rsid w:val="00B07516"/>
    <w:pPr>
      <w:widowControl w:val="0"/>
      <w:tabs>
        <w:tab w:val="num" w:pos="567"/>
        <w:tab w:val="left" w:pos="1134"/>
      </w:tabs>
      <w:overflowPunct w:val="0"/>
      <w:autoSpaceDE w:val="0"/>
      <w:autoSpaceDN w:val="0"/>
      <w:adjustRightInd w:val="0"/>
      <w:spacing w:after="0" w:line="300" w:lineRule="auto"/>
      <w:ind w:left="720"/>
      <w:jc w:val="both"/>
      <w:textAlignment w:val="baseline"/>
    </w:pPr>
    <w:rPr>
      <w:snapToGrid w:val="0"/>
      <w:sz w:val="22"/>
      <w:szCs w:val="22"/>
      <w:lang w:val="x-none" w:eastAsia="x-none"/>
    </w:rPr>
  </w:style>
  <w:style w:type="paragraph" w:customStyle="1" w:styleId="bulletc">
    <w:name w:val="bullet c"/>
    <w:basedOn w:val="Normal"/>
    <w:next w:val="bodytextbullet"/>
    <w:autoRedefine/>
    <w:rsid w:val="00B07516"/>
    <w:pPr>
      <w:numPr>
        <w:numId w:val="24"/>
      </w:numPr>
      <w:overflowPunct w:val="0"/>
      <w:autoSpaceDE w:val="0"/>
      <w:autoSpaceDN w:val="0"/>
      <w:adjustRightInd w:val="0"/>
      <w:spacing w:before="60" w:after="240" w:line="300" w:lineRule="auto"/>
      <w:jc w:val="both"/>
      <w:textAlignment w:val="baseline"/>
    </w:pPr>
    <w:rPr>
      <w:rFonts w:ascii="Arial" w:hAnsi="Arial"/>
      <w:b/>
      <w:lang w:val="en-ZA"/>
    </w:rPr>
  </w:style>
  <w:style w:type="paragraph" w:customStyle="1" w:styleId="BodyTextIndent1">
    <w:name w:val="Body Text Indent1"/>
    <w:basedOn w:val="BodyText"/>
    <w:link w:val="BodyTextindentChar0"/>
    <w:autoRedefine/>
    <w:rsid w:val="00B07516"/>
    <w:pPr>
      <w:widowControl w:val="0"/>
      <w:overflowPunct w:val="0"/>
      <w:autoSpaceDE w:val="0"/>
      <w:autoSpaceDN w:val="0"/>
      <w:adjustRightInd w:val="0"/>
      <w:spacing w:before="60" w:after="240" w:line="300" w:lineRule="auto"/>
      <w:ind w:left="1701"/>
      <w:jc w:val="both"/>
      <w:textAlignment w:val="baseline"/>
    </w:pPr>
    <w:rPr>
      <w:snapToGrid w:val="0"/>
      <w:szCs w:val="20"/>
    </w:rPr>
  </w:style>
  <w:style w:type="character" w:customStyle="1" w:styleId="BodyTextindentChar0">
    <w:name w:val="Body Text indent Char"/>
    <w:link w:val="BodyTextIndent1"/>
    <w:rsid w:val="00B07516"/>
    <w:rPr>
      <w:rFonts w:ascii="Arial" w:hAnsi="Arial"/>
      <w:snapToGrid w:val="0"/>
      <w:lang w:val="en-GB" w:eastAsia="en-US"/>
    </w:rPr>
  </w:style>
  <w:style w:type="paragraph" w:customStyle="1" w:styleId="StyleBodyTextindentBold">
    <w:name w:val="Style Body Text indent + Bold"/>
    <w:basedOn w:val="BodyTextIndent1"/>
    <w:link w:val="StyleBodyTextindentBoldChar"/>
    <w:autoRedefine/>
    <w:rsid w:val="00B07516"/>
    <w:pPr>
      <w:spacing w:before="240"/>
    </w:pPr>
    <w:rPr>
      <w:b/>
      <w:bCs/>
    </w:rPr>
  </w:style>
  <w:style w:type="character" w:customStyle="1" w:styleId="StyleBodyTextindentBoldChar">
    <w:name w:val="Style Body Text indent + Bold Char"/>
    <w:link w:val="StyleBodyTextindentBold"/>
    <w:rsid w:val="00B07516"/>
    <w:rPr>
      <w:rFonts w:ascii="Arial" w:hAnsi="Arial"/>
      <w:b/>
      <w:bCs/>
      <w:snapToGrid w:val="0"/>
      <w:lang w:val="en-GB" w:eastAsia="en-US"/>
    </w:rPr>
  </w:style>
  <w:style w:type="paragraph" w:customStyle="1" w:styleId="Style6">
    <w:name w:val="Style6"/>
    <w:basedOn w:val="bodytextbullet"/>
    <w:rsid w:val="00B07516"/>
  </w:style>
  <w:style w:type="paragraph" w:customStyle="1" w:styleId="Style7">
    <w:name w:val="Style7"/>
    <w:basedOn w:val="StyleStyle3Left508cmAfter3pt"/>
    <w:rsid w:val="00B07516"/>
    <w:pPr>
      <w:numPr>
        <w:numId w:val="57"/>
      </w:numPr>
      <w:tabs>
        <w:tab w:val="clear" w:pos="709"/>
        <w:tab w:val="num" w:pos="720"/>
      </w:tabs>
      <w:ind w:left="2880"/>
    </w:pPr>
    <w:rPr>
      <w:b/>
    </w:rPr>
  </w:style>
  <w:style w:type="paragraph" w:customStyle="1" w:styleId="Tablesection">
    <w:name w:val="Table section"/>
    <w:basedOn w:val="bodytextbullet"/>
    <w:next w:val="BodyText"/>
    <w:autoRedefine/>
    <w:rsid w:val="00B07516"/>
    <w:pPr>
      <w:ind w:left="0"/>
    </w:pPr>
  </w:style>
  <w:style w:type="paragraph" w:customStyle="1" w:styleId="ExecutiveSummary">
    <w:name w:val="Executive Summary"/>
    <w:basedOn w:val="Normal"/>
    <w:autoRedefine/>
    <w:rsid w:val="00B07516"/>
    <w:pPr>
      <w:widowControl w:val="0"/>
    </w:pPr>
    <w:rPr>
      <w:rFonts w:ascii="Arial" w:hAnsi="Arial" w:cs="Arial"/>
      <w:b/>
      <w:snapToGrid w:val="0"/>
      <w:sz w:val="22"/>
      <w:szCs w:val="22"/>
      <w:u w:val="single"/>
      <w:lang w:val="en-ZA"/>
    </w:rPr>
  </w:style>
  <w:style w:type="paragraph" w:customStyle="1" w:styleId="Bullet14">
    <w:name w:val="Bullet 1.4"/>
    <w:basedOn w:val="Normal"/>
    <w:autoRedefine/>
    <w:rsid w:val="00B07516"/>
    <w:pPr>
      <w:spacing w:line="300" w:lineRule="auto"/>
      <w:ind w:left="2880" w:hanging="360"/>
      <w:jc w:val="both"/>
    </w:pPr>
    <w:rPr>
      <w:rFonts w:ascii="Arial" w:hAnsi="Arial" w:cs="Arial"/>
      <w:snapToGrid w:val="0"/>
      <w:sz w:val="22"/>
      <w:szCs w:val="22"/>
      <w:lang w:val="en-ZA"/>
    </w:rPr>
  </w:style>
  <w:style w:type="paragraph" w:customStyle="1" w:styleId="Tableheading">
    <w:name w:val="Table heading"/>
    <w:basedOn w:val="Normal"/>
    <w:autoRedefine/>
    <w:rsid w:val="00B07516"/>
    <w:pPr>
      <w:widowControl w:val="0"/>
      <w:spacing w:line="300" w:lineRule="auto"/>
      <w:jc w:val="both"/>
    </w:pPr>
    <w:rPr>
      <w:rFonts w:ascii="Arial" w:hAnsi="Arial" w:cs="Arial"/>
      <w:snapToGrid w:val="0"/>
      <w:sz w:val="22"/>
      <w:szCs w:val="22"/>
      <w:lang w:val="en-ZA"/>
    </w:rPr>
  </w:style>
  <w:style w:type="paragraph" w:customStyle="1" w:styleId="Tabletext">
    <w:name w:val="Table text"/>
    <w:basedOn w:val="Normal"/>
    <w:autoRedefine/>
    <w:rsid w:val="00B07516"/>
    <w:pPr>
      <w:widowControl w:val="0"/>
      <w:spacing w:line="300" w:lineRule="auto"/>
      <w:jc w:val="both"/>
    </w:pPr>
    <w:rPr>
      <w:rFonts w:ascii="Arial" w:hAnsi="Arial" w:cs="Arial"/>
      <w:snapToGrid w:val="0"/>
      <w:sz w:val="22"/>
      <w:szCs w:val="22"/>
      <w:lang w:val="en-ZA"/>
    </w:rPr>
  </w:style>
  <w:style w:type="paragraph" w:customStyle="1" w:styleId="Tabletextcomments">
    <w:name w:val="Table text comments"/>
    <w:basedOn w:val="Tabletext"/>
    <w:autoRedefine/>
    <w:rsid w:val="00B07516"/>
  </w:style>
  <w:style w:type="paragraph" w:customStyle="1" w:styleId="Paragraafheading">
    <w:name w:val="Paragraaf heading"/>
    <w:basedOn w:val="Normal"/>
    <w:autoRedefine/>
    <w:rsid w:val="00B07516"/>
    <w:pPr>
      <w:widowControl w:val="0"/>
      <w:ind w:left="700"/>
      <w:jc w:val="both"/>
    </w:pPr>
    <w:rPr>
      <w:rFonts w:ascii="Arial" w:hAnsi="Arial" w:cs="Arial"/>
      <w:b/>
      <w:sz w:val="22"/>
      <w:szCs w:val="22"/>
      <w:lang w:val="en-ZA"/>
    </w:rPr>
  </w:style>
  <w:style w:type="paragraph" w:customStyle="1" w:styleId="BulletsHeading2">
    <w:name w:val="Bullets Heading 2"/>
    <w:basedOn w:val="Normal"/>
    <w:rsid w:val="00B07516"/>
    <w:pPr>
      <w:ind w:left="1440" w:hanging="360"/>
    </w:pPr>
    <w:rPr>
      <w:rFonts w:ascii="Arial" w:hAnsi="Arial"/>
      <w:lang w:val="en-ZA"/>
    </w:rPr>
  </w:style>
  <w:style w:type="paragraph" w:customStyle="1" w:styleId="MikereportbodyChar">
    <w:name w:val="Mike report body Char"/>
    <w:basedOn w:val="BodyTextIndent"/>
    <w:rsid w:val="00B07516"/>
    <w:pPr>
      <w:spacing w:after="0" w:line="360" w:lineRule="auto"/>
      <w:ind w:left="578"/>
      <w:jc w:val="both"/>
    </w:pPr>
    <w:rPr>
      <w:rFonts w:cs="Arial"/>
      <w:sz w:val="22"/>
      <w:szCs w:val="20"/>
      <w:lang w:val="en-US" w:eastAsia="x-none"/>
    </w:rPr>
  </w:style>
  <w:style w:type="paragraph" w:customStyle="1" w:styleId="VV">
    <w:name w:val="V&amp;V"/>
    <w:basedOn w:val="Normal"/>
    <w:next w:val="Heading1"/>
    <w:autoRedefine/>
    <w:qFormat/>
    <w:rsid w:val="00B07516"/>
    <w:pPr>
      <w:numPr>
        <w:numId w:val="41"/>
      </w:numPr>
    </w:pPr>
    <w:rPr>
      <w:rFonts w:ascii="Arial" w:hAnsi="Arial" w:cs="Arial"/>
      <w:b/>
      <w:sz w:val="24"/>
      <w:szCs w:val="24"/>
    </w:rPr>
  </w:style>
  <w:style w:type="paragraph" w:customStyle="1" w:styleId="0Head1">
    <w:name w:val="0 Head 1"/>
    <w:basedOn w:val="Heading"/>
    <w:autoRedefine/>
    <w:qFormat/>
    <w:rsid w:val="00FE752C"/>
    <w:pPr>
      <w:tabs>
        <w:tab w:val="left" w:pos="1134"/>
      </w:tabs>
    </w:pPr>
    <w:rPr>
      <w:bCs/>
      <w:color w:val="C0504D"/>
      <w:sz w:val="28"/>
      <w:szCs w:val="28"/>
    </w:rPr>
  </w:style>
  <w:style w:type="character" w:customStyle="1" w:styleId="NormalChar">
    <w:name w:val="Normal Char"/>
    <w:rsid w:val="00B07516"/>
    <w:rPr>
      <w:lang w:val="en-GB" w:eastAsia="en-ZA" w:bidi="ar-SA"/>
    </w:rPr>
  </w:style>
  <w:style w:type="paragraph" w:customStyle="1" w:styleId="Style4">
    <w:name w:val="Style4"/>
    <w:basedOn w:val="TOC2"/>
    <w:rsid w:val="00B07516"/>
    <w:pPr>
      <w:widowControl w:val="0"/>
      <w:numPr>
        <w:numId w:val="58"/>
      </w:numPr>
      <w:tabs>
        <w:tab w:val="left" w:pos="567"/>
        <w:tab w:val="left" w:pos="1134"/>
        <w:tab w:val="left" w:pos="2268"/>
        <w:tab w:val="right" w:leader="dot" w:pos="9033"/>
        <w:tab w:val="right" w:leader="dot" w:pos="9072"/>
      </w:tabs>
      <w:autoSpaceDE w:val="0"/>
      <w:autoSpaceDN w:val="0"/>
      <w:adjustRightInd w:val="0"/>
      <w:spacing w:before="60" w:after="60"/>
      <w:ind w:left="0" w:hanging="2268"/>
    </w:pPr>
    <w:rPr>
      <w:rFonts w:ascii="Arial" w:hAnsi="Arial" w:cs="Arial"/>
      <w:noProof/>
      <w:szCs w:val="22"/>
      <w:lang w:val="en-ZA"/>
    </w:rPr>
  </w:style>
  <w:style w:type="paragraph" w:customStyle="1" w:styleId="Heading15">
    <w:name w:val="Heading 15"/>
    <w:basedOn w:val="Heading14"/>
    <w:link w:val="Heading15Char"/>
    <w:autoRedefine/>
    <w:rsid w:val="00B07516"/>
    <w:pPr>
      <w:tabs>
        <w:tab w:val="clear" w:pos="567"/>
        <w:tab w:val="clear" w:pos="2268"/>
        <w:tab w:val="left" w:pos="1134"/>
      </w:tabs>
      <w:ind w:left="0" w:firstLine="0"/>
      <w:jc w:val="both"/>
    </w:pPr>
    <w:rPr>
      <w:szCs w:val="24"/>
    </w:rPr>
  </w:style>
  <w:style w:type="paragraph" w:customStyle="1" w:styleId="Heading14">
    <w:name w:val="Heading 14"/>
    <w:basedOn w:val="Heading13"/>
    <w:link w:val="Heading14Char"/>
    <w:autoRedefine/>
    <w:rsid w:val="00B07516"/>
    <w:pPr>
      <w:tabs>
        <w:tab w:val="left" w:pos="2268"/>
      </w:tabs>
      <w:ind w:left="2268" w:hanging="2268"/>
    </w:pPr>
  </w:style>
  <w:style w:type="paragraph" w:customStyle="1" w:styleId="Heading13">
    <w:name w:val="Heading 13"/>
    <w:basedOn w:val="Heading12"/>
    <w:link w:val="Heading13Char"/>
    <w:autoRedefine/>
    <w:rsid w:val="00B07516"/>
    <w:pPr>
      <w:tabs>
        <w:tab w:val="clear" w:pos="1134"/>
        <w:tab w:val="left" w:pos="567"/>
      </w:tabs>
      <w:outlineLvl w:val="0"/>
    </w:pPr>
    <w:rPr>
      <w:szCs w:val="20"/>
    </w:rPr>
  </w:style>
  <w:style w:type="paragraph" w:customStyle="1" w:styleId="Heading12">
    <w:name w:val="Heading 12"/>
    <w:basedOn w:val="Heading110"/>
    <w:link w:val="Heading12Char"/>
    <w:autoRedefine/>
    <w:rsid w:val="00B07516"/>
    <w:pPr>
      <w:ind w:left="0" w:firstLine="0"/>
    </w:pPr>
    <w:rPr>
      <w:bCs/>
      <w:iCs/>
      <w:noProof/>
      <w:sz w:val="20"/>
      <w:lang w:val="x-none"/>
    </w:rPr>
  </w:style>
  <w:style w:type="paragraph" w:customStyle="1" w:styleId="Heading110">
    <w:name w:val="Heading 11"/>
    <w:basedOn w:val="Heading10"/>
    <w:link w:val="Heading11Char"/>
    <w:autoRedefine/>
    <w:qFormat/>
    <w:rsid w:val="00B07516"/>
    <w:pPr>
      <w:tabs>
        <w:tab w:val="left" w:pos="1134"/>
      </w:tabs>
      <w:ind w:left="2268" w:hanging="2268"/>
    </w:pPr>
  </w:style>
  <w:style w:type="character" w:customStyle="1" w:styleId="Heading11Char">
    <w:name w:val="Heading 11 Char"/>
    <w:link w:val="Heading110"/>
    <w:rsid w:val="00B07516"/>
    <w:rPr>
      <w:rFonts w:ascii="Arial" w:hAnsi="Arial"/>
      <w:b/>
      <w:caps/>
      <w:sz w:val="22"/>
      <w:szCs w:val="24"/>
      <w:lang w:val="en-GB" w:eastAsia="en-US"/>
    </w:rPr>
  </w:style>
  <w:style w:type="character" w:customStyle="1" w:styleId="Heading12Char">
    <w:name w:val="Heading 12 Char"/>
    <w:link w:val="Heading12"/>
    <w:rsid w:val="00B07516"/>
    <w:rPr>
      <w:rFonts w:ascii="Arial" w:hAnsi="Arial"/>
      <w:b/>
      <w:bCs/>
      <w:iCs/>
      <w:caps/>
      <w:noProof/>
      <w:szCs w:val="24"/>
      <w:lang w:val="x-none" w:eastAsia="en-US"/>
    </w:rPr>
  </w:style>
  <w:style w:type="character" w:customStyle="1" w:styleId="Heading13Char">
    <w:name w:val="Heading 13 Char"/>
    <w:link w:val="Heading13"/>
    <w:rsid w:val="00B07516"/>
    <w:rPr>
      <w:rFonts w:ascii="Arial" w:hAnsi="Arial"/>
      <w:b/>
      <w:bCs/>
      <w:iCs/>
      <w:caps/>
      <w:noProof/>
      <w:lang w:val="x-none" w:eastAsia="en-US"/>
    </w:rPr>
  </w:style>
  <w:style w:type="character" w:customStyle="1" w:styleId="Heading14Char">
    <w:name w:val="Heading 14 Char"/>
    <w:link w:val="Heading14"/>
    <w:rsid w:val="00B07516"/>
    <w:rPr>
      <w:rFonts w:ascii="Arial" w:hAnsi="Arial"/>
      <w:b/>
      <w:bCs/>
      <w:iCs/>
      <w:caps/>
      <w:noProof/>
      <w:lang w:val="x-none" w:eastAsia="en-US"/>
    </w:rPr>
  </w:style>
  <w:style w:type="character" w:customStyle="1" w:styleId="Heading15Char">
    <w:name w:val="Heading 15 Char"/>
    <w:link w:val="Heading15"/>
    <w:rsid w:val="00B07516"/>
    <w:rPr>
      <w:rFonts w:ascii="Arial" w:hAnsi="Arial"/>
      <w:b/>
      <w:bCs/>
      <w:iCs/>
      <w:caps/>
      <w:noProof/>
      <w:szCs w:val="24"/>
      <w:lang w:val="x-none" w:eastAsia="en-US"/>
    </w:rPr>
  </w:style>
  <w:style w:type="paragraph" w:customStyle="1" w:styleId="Heading16">
    <w:name w:val="Heading 16"/>
    <w:basedOn w:val="Heading15"/>
    <w:rsid w:val="00B07516"/>
    <w:pPr>
      <w:tabs>
        <w:tab w:val="clear" w:pos="1134"/>
        <w:tab w:val="left" w:pos="1418"/>
      </w:tabs>
    </w:pPr>
  </w:style>
  <w:style w:type="paragraph" w:customStyle="1" w:styleId="StyleHeading6Firstline0cm">
    <w:name w:val="Style Heading 6 + First line:  0 cm"/>
    <w:basedOn w:val="Heading21"/>
    <w:autoRedefine/>
    <w:rsid w:val="00B07516"/>
    <w:pPr>
      <w:widowControl w:val="0"/>
      <w:tabs>
        <w:tab w:val="left" w:pos="1134"/>
        <w:tab w:val="left" w:pos="2268"/>
      </w:tabs>
      <w:autoSpaceDE w:val="0"/>
      <w:autoSpaceDN w:val="0"/>
      <w:adjustRightInd w:val="0"/>
      <w:snapToGrid w:val="0"/>
      <w:spacing w:before="0" w:after="0"/>
      <w:ind w:left="1134" w:hanging="1134"/>
      <w:jc w:val="both"/>
    </w:pPr>
    <w:rPr>
      <w:caps/>
      <w:lang w:val="de-DE"/>
    </w:rPr>
  </w:style>
  <w:style w:type="character" w:styleId="EndnoteReference">
    <w:name w:val="endnote reference"/>
    <w:rsid w:val="00B07516"/>
    <w:rPr>
      <w:rFonts w:ascii="Times New Roman" w:hAnsi="Times New Roman"/>
      <w:noProof w:val="0"/>
      <w:sz w:val="24"/>
      <w:vertAlign w:val="superscript"/>
      <w:lang w:val="en-US"/>
    </w:rPr>
  </w:style>
  <w:style w:type="paragraph" w:styleId="Index2">
    <w:name w:val="index 2"/>
    <w:basedOn w:val="Normal"/>
    <w:next w:val="Normal"/>
    <w:autoRedefine/>
    <w:rsid w:val="00B07516"/>
    <w:pPr>
      <w:widowControl w:val="0"/>
      <w:tabs>
        <w:tab w:val="right" w:leader="dot" w:pos="9360"/>
      </w:tabs>
      <w:suppressAutoHyphens/>
      <w:ind w:left="1440" w:right="720" w:hanging="720"/>
    </w:pPr>
    <w:rPr>
      <w:rFonts w:ascii="Courier New" w:hAnsi="Courier New"/>
      <w:snapToGrid w:val="0"/>
      <w:lang w:val="en-ZA"/>
    </w:rPr>
  </w:style>
  <w:style w:type="paragraph" w:customStyle="1" w:styleId="1Head2">
    <w:name w:val="1 Head 2"/>
    <w:basedOn w:val="Header"/>
    <w:autoRedefine/>
    <w:qFormat/>
    <w:rsid w:val="00B07516"/>
    <w:pPr>
      <w:widowControl/>
      <w:tabs>
        <w:tab w:val="clear" w:pos="4153"/>
        <w:tab w:val="clear" w:pos="8306"/>
      </w:tabs>
      <w:autoSpaceDE/>
      <w:autoSpaceDN/>
      <w:adjustRightInd/>
      <w:ind w:left="1134" w:hanging="1134"/>
    </w:pPr>
    <w:rPr>
      <w:rFonts w:ascii="Calibri" w:hAnsi="Calibri"/>
      <w:b/>
      <w:sz w:val="22"/>
      <w:szCs w:val="22"/>
      <w:lang w:val="en-ZA"/>
    </w:rPr>
  </w:style>
  <w:style w:type="paragraph" w:customStyle="1" w:styleId="StyleHeading1LinespacingMultiple125li">
    <w:name w:val="Style Heading 1 + Line spacing:  Multiple 1.25 li"/>
    <w:basedOn w:val="Heading1"/>
    <w:autoRedefine/>
    <w:rsid w:val="00B07516"/>
    <w:pPr>
      <w:numPr>
        <w:numId w:val="38"/>
      </w:numPr>
      <w:spacing w:before="0" w:after="0" w:line="288" w:lineRule="auto"/>
      <w:jc w:val="both"/>
    </w:pPr>
    <w:rPr>
      <w:rFonts w:ascii="Arial Narrow" w:hAnsi="Arial Narrow"/>
      <w:color w:val="000000"/>
      <w:kern w:val="0"/>
      <w:sz w:val="20"/>
      <w:szCs w:val="20"/>
      <w:u w:val="single"/>
      <w:lang w:val="x-none"/>
    </w:rPr>
  </w:style>
  <w:style w:type="paragraph" w:customStyle="1" w:styleId="StyleHeading5Bii10ptNotAllcapsLeft0cmHanging37">
    <w:name w:val="Style Heading5Bii + 10 pt Not All caps Left:  0 cm Hanging:  3.7..."/>
    <w:basedOn w:val="Heading5Bii"/>
    <w:autoRedefine/>
    <w:rsid w:val="00B07516"/>
    <w:pPr>
      <w:spacing w:line="300" w:lineRule="auto"/>
      <w:ind w:left="2127" w:hanging="2127"/>
    </w:pPr>
    <w:rPr>
      <w:rFonts w:cs="Times New Roman"/>
      <w:bCs w:val="0"/>
      <w:iCs w:val="0"/>
      <w:caps w:val="0"/>
      <w:szCs w:val="20"/>
    </w:rPr>
  </w:style>
  <w:style w:type="paragraph" w:customStyle="1" w:styleId="Section0">
    <w:name w:val="Section"/>
    <w:basedOn w:val="Normal"/>
    <w:link w:val="SectionChar"/>
    <w:qFormat/>
    <w:rsid w:val="00B07516"/>
    <w:pPr>
      <w:tabs>
        <w:tab w:val="left" w:pos="-1094"/>
        <w:tab w:val="left" w:pos="-720"/>
        <w:tab w:val="left" w:pos="0"/>
        <w:tab w:val="left" w:pos="720"/>
        <w:tab w:val="left" w:pos="1440"/>
        <w:tab w:val="left" w:pos="1800"/>
        <w:tab w:val="left" w:pos="2868"/>
        <w:tab w:val="left" w:pos="3095"/>
        <w:tab w:val="left" w:pos="4320"/>
      </w:tabs>
      <w:spacing w:line="300" w:lineRule="auto"/>
      <w:jc w:val="both"/>
    </w:pPr>
    <w:rPr>
      <w:rFonts w:ascii="Arial" w:hAnsi="Arial"/>
      <w:b/>
      <w:sz w:val="22"/>
      <w:lang w:val="en-GB"/>
    </w:rPr>
  </w:style>
  <w:style w:type="paragraph" w:customStyle="1" w:styleId="StyleHeading5Bii10ptBold">
    <w:name w:val="Style Heading5Bii + 10 pt Bold"/>
    <w:basedOn w:val="Heading5Bii"/>
    <w:autoRedefine/>
    <w:rsid w:val="00B07516"/>
    <w:rPr>
      <w:b/>
      <w:iCs w:val="0"/>
    </w:rPr>
  </w:style>
  <w:style w:type="paragraph" w:customStyle="1" w:styleId="series">
    <w:name w:val="series"/>
    <w:basedOn w:val="StyleHeading5Bii10ptBold"/>
    <w:autoRedefine/>
    <w:qFormat/>
    <w:rsid w:val="00B07516"/>
    <w:pPr>
      <w:tabs>
        <w:tab w:val="left" w:pos="851"/>
        <w:tab w:val="left" w:pos="2410"/>
      </w:tabs>
      <w:ind w:left="2410" w:hanging="2410"/>
    </w:pPr>
  </w:style>
  <w:style w:type="paragraph" w:customStyle="1" w:styleId="3Head3">
    <w:name w:val="3 Head 3"/>
    <w:basedOn w:val="6Bullet"/>
    <w:autoRedefine/>
    <w:qFormat/>
    <w:rsid w:val="00B07516"/>
    <w:pPr>
      <w:tabs>
        <w:tab w:val="left" w:pos="1134"/>
      </w:tabs>
      <w:ind w:left="1134" w:hanging="490"/>
    </w:pPr>
    <w:rPr>
      <w:b/>
      <w:bCs/>
      <w:lang w:val="en-GB"/>
    </w:rPr>
  </w:style>
  <w:style w:type="paragraph" w:customStyle="1" w:styleId="5Body">
    <w:name w:val="5 Body"/>
    <w:basedOn w:val="Header"/>
    <w:autoRedefine/>
    <w:qFormat/>
    <w:rsid w:val="00B07516"/>
    <w:pPr>
      <w:widowControl/>
      <w:tabs>
        <w:tab w:val="clear" w:pos="4153"/>
        <w:tab w:val="clear" w:pos="8306"/>
      </w:tabs>
      <w:autoSpaceDE/>
      <w:autoSpaceDN/>
      <w:adjustRightInd/>
      <w:ind w:left="1134"/>
    </w:pPr>
    <w:rPr>
      <w:rFonts w:ascii="Calibri" w:hAnsi="Calibri" w:cs="Courier New"/>
      <w:sz w:val="22"/>
      <w:szCs w:val="22"/>
      <w:lang w:val="en-ZA"/>
    </w:rPr>
  </w:style>
  <w:style w:type="paragraph" w:customStyle="1" w:styleId="6Bullet">
    <w:name w:val="6 Bullet"/>
    <w:autoRedefine/>
    <w:qFormat/>
    <w:rsid w:val="00B07516"/>
    <w:pPr>
      <w:tabs>
        <w:tab w:val="left" w:pos="2127"/>
      </w:tabs>
      <w:ind w:left="2127" w:hanging="993"/>
    </w:pPr>
    <w:rPr>
      <w:rFonts w:ascii="Calibri" w:hAnsi="Calibri" w:cs="Courier New"/>
      <w:sz w:val="22"/>
      <w:szCs w:val="22"/>
      <w:lang w:eastAsia="en-US"/>
    </w:rPr>
  </w:style>
  <w:style w:type="paragraph" w:customStyle="1" w:styleId="C4231">
    <w:name w:val="C4.2.3.1"/>
    <w:basedOn w:val="C4"/>
    <w:autoRedefine/>
    <w:qFormat/>
    <w:rsid w:val="00B07516"/>
    <w:pPr>
      <w:numPr>
        <w:numId w:val="0"/>
      </w:numPr>
      <w:tabs>
        <w:tab w:val="left" w:pos="1134"/>
      </w:tabs>
      <w:ind w:left="1134" w:hanging="1134"/>
    </w:pPr>
    <w:rPr>
      <w:b w:val="0"/>
      <w:caps w:val="0"/>
      <w:sz w:val="22"/>
      <w:szCs w:val="22"/>
    </w:rPr>
  </w:style>
  <w:style w:type="paragraph" w:customStyle="1" w:styleId="4Italic">
    <w:name w:val="4 Italic"/>
    <w:basedOn w:val="Header"/>
    <w:autoRedefine/>
    <w:qFormat/>
    <w:rsid w:val="00A335CA"/>
    <w:pPr>
      <w:widowControl/>
      <w:tabs>
        <w:tab w:val="clear" w:pos="4153"/>
        <w:tab w:val="clear" w:pos="8306"/>
      </w:tabs>
      <w:autoSpaceDE/>
      <w:autoSpaceDN/>
      <w:adjustRightInd/>
      <w:ind w:left="1125"/>
    </w:pPr>
    <w:rPr>
      <w:rFonts w:ascii="Calibri" w:hAnsi="Calibri" w:cs="Courier New"/>
      <w:b/>
      <w:i/>
      <w:iCs/>
      <w:sz w:val="22"/>
      <w:szCs w:val="22"/>
      <w:lang w:val="en-ZA"/>
    </w:rPr>
  </w:style>
  <w:style w:type="paragraph" w:customStyle="1" w:styleId="Text">
    <w:name w:val="Text"/>
    <w:basedOn w:val="BodyTextIndent"/>
    <w:autoRedefine/>
    <w:qFormat/>
    <w:rsid w:val="00B07516"/>
    <w:pPr>
      <w:spacing w:before="120" w:line="288" w:lineRule="auto"/>
      <w:ind w:left="1134"/>
      <w:jc w:val="both"/>
    </w:pPr>
    <w:rPr>
      <w:sz w:val="22"/>
      <w:szCs w:val="20"/>
    </w:rPr>
  </w:style>
  <w:style w:type="paragraph" w:customStyle="1" w:styleId="Heading">
    <w:name w:val="Heading"/>
    <w:basedOn w:val="Section0"/>
    <w:link w:val="HeadingChar"/>
    <w:qFormat/>
    <w:rsid w:val="00B07516"/>
    <w:pPr>
      <w:tabs>
        <w:tab w:val="clear" w:pos="-1094"/>
        <w:tab w:val="clear" w:pos="-720"/>
        <w:tab w:val="clear" w:pos="0"/>
        <w:tab w:val="clear" w:pos="720"/>
        <w:tab w:val="clear" w:pos="1440"/>
        <w:tab w:val="clear" w:pos="1800"/>
        <w:tab w:val="clear" w:pos="2868"/>
        <w:tab w:val="clear" w:pos="3095"/>
        <w:tab w:val="clear" w:pos="4320"/>
      </w:tabs>
      <w:spacing w:before="120" w:after="120" w:line="288" w:lineRule="auto"/>
      <w:jc w:val="left"/>
    </w:pPr>
  </w:style>
  <w:style w:type="paragraph" w:customStyle="1" w:styleId="ApiesC11">
    <w:name w:val="Apies C1.1"/>
    <w:basedOn w:val="Footer"/>
    <w:autoRedefine/>
    <w:qFormat/>
    <w:rsid w:val="00B07516"/>
    <w:pPr>
      <w:widowControl w:val="0"/>
      <w:tabs>
        <w:tab w:val="clear" w:pos="4153"/>
        <w:tab w:val="clear" w:pos="8306"/>
      </w:tabs>
      <w:autoSpaceDE w:val="0"/>
      <w:autoSpaceDN w:val="0"/>
      <w:adjustRightInd w:val="0"/>
      <w:ind w:left="1418" w:hanging="1418"/>
    </w:pPr>
    <w:rPr>
      <w:rFonts w:cs="Arial"/>
      <w:b/>
      <w:bCs/>
      <w:sz w:val="28"/>
      <w:szCs w:val="28"/>
      <w:lang w:val="en-GB"/>
    </w:rPr>
  </w:style>
  <w:style w:type="character" w:customStyle="1" w:styleId="SectionChar">
    <w:name w:val="Section Char"/>
    <w:link w:val="Section0"/>
    <w:rsid w:val="00B07516"/>
    <w:rPr>
      <w:rFonts w:ascii="Arial" w:hAnsi="Arial"/>
      <w:b/>
      <w:sz w:val="22"/>
      <w:lang w:val="en-GB" w:eastAsia="en-US"/>
    </w:rPr>
  </w:style>
  <w:style w:type="character" w:customStyle="1" w:styleId="HeadingChar">
    <w:name w:val="Heading Char"/>
    <w:link w:val="Heading"/>
    <w:rsid w:val="00B07516"/>
    <w:rPr>
      <w:rFonts w:ascii="Arial" w:hAnsi="Arial"/>
      <w:b/>
      <w:sz w:val="22"/>
      <w:lang w:val="en-GB" w:eastAsia="en-US"/>
    </w:rPr>
  </w:style>
  <w:style w:type="paragraph" w:styleId="TOCHeading">
    <w:name w:val="TOC Heading"/>
    <w:basedOn w:val="Heading1"/>
    <w:next w:val="Normal"/>
    <w:uiPriority w:val="39"/>
    <w:semiHidden/>
    <w:unhideWhenUsed/>
    <w:qFormat/>
    <w:rsid w:val="00FE752C"/>
    <w:pPr>
      <w:keepLines/>
      <w:numPr>
        <w:numId w:val="0"/>
      </w:numPr>
      <w:spacing w:before="480" w:after="0" w:line="276" w:lineRule="auto"/>
      <w:outlineLvl w:val="9"/>
    </w:pPr>
    <w:rPr>
      <w:rFonts w:ascii="Cambria" w:eastAsia="MS Gothic" w:hAnsi="Cambria" w:cs="Times New Roman"/>
      <w:color w:val="365F91"/>
      <w:kern w:val="0"/>
      <w:sz w:val="28"/>
      <w:szCs w:val="28"/>
      <w:lang w:eastAsia="ja-JP"/>
    </w:rPr>
  </w:style>
  <w:style w:type="paragraph" w:customStyle="1" w:styleId="ClauseC2">
    <w:name w:val="Clause C2"/>
    <w:basedOn w:val="Normal"/>
    <w:link w:val="ClauseC2Char"/>
    <w:rsid w:val="00945DCB"/>
    <w:pPr>
      <w:keepNext/>
      <w:tabs>
        <w:tab w:val="left" w:pos="851"/>
      </w:tabs>
      <w:spacing w:before="180" w:after="120"/>
      <w:ind w:left="851" w:hanging="851"/>
      <w:jc w:val="both"/>
      <w:outlineLvl w:val="1"/>
    </w:pPr>
    <w:rPr>
      <w:rFonts w:ascii="Arial" w:hAnsi="Arial"/>
      <w:b/>
      <w:caps/>
      <w:lang w:val="en-ZA" w:eastAsia="en-ZA"/>
    </w:rPr>
  </w:style>
  <w:style w:type="character" w:customStyle="1" w:styleId="ClauseC2Char">
    <w:name w:val="Clause C2 Char"/>
    <w:link w:val="ClauseC2"/>
    <w:rsid w:val="00945DCB"/>
    <w:rPr>
      <w:rFonts w:ascii="Arial" w:hAnsi="Arial"/>
      <w:b/>
      <w:caps/>
    </w:rPr>
  </w:style>
  <w:style w:type="paragraph" w:customStyle="1" w:styleId="C5">
    <w:name w:val="C5"/>
    <w:next w:val="Header"/>
    <w:rsid w:val="00464E46"/>
    <w:pPr>
      <w:numPr>
        <w:numId w:val="63"/>
      </w:numPr>
      <w:spacing w:before="240" w:after="120" w:line="288" w:lineRule="auto"/>
    </w:pPr>
    <w:rPr>
      <w:rFonts w:ascii="Arial Bold" w:hAnsi="Arial Bold"/>
      <w:b/>
      <w:caps/>
      <w:sz w:val="24"/>
      <w:szCs w:val="24"/>
      <w:lang w:eastAsia="en-US"/>
    </w:rPr>
  </w:style>
  <w:style w:type="paragraph" w:customStyle="1" w:styleId="RDP">
    <w:name w:val="RDP"/>
    <w:next w:val="Normal"/>
    <w:rsid w:val="00464E46"/>
    <w:pPr>
      <w:numPr>
        <w:numId w:val="64"/>
      </w:numPr>
      <w:tabs>
        <w:tab w:val="left" w:pos="1134"/>
      </w:tabs>
      <w:spacing w:before="240" w:after="120" w:line="288" w:lineRule="auto"/>
    </w:pPr>
    <w:rPr>
      <w:rFonts w:ascii="Arial Bold" w:hAnsi="Arial Bold"/>
      <w:b/>
      <w:caps/>
      <w:sz w:val="22"/>
      <w:szCs w:val="22"/>
      <w:lang w:val="en-GB" w:eastAsia="en-US"/>
    </w:rPr>
  </w:style>
  <w:style w:type="paragraph" w:customStyle="1" w:styleId="PROFORMAS">
    <w:name w:val="PROFORMAS"/>
    <w:next w:val="Normal"/>
    <w:rsid w:val="00464E46"/>
    <w:pPr>
      <w:numPr>
        <w:numId w:val="65"/>
      </w:numPr>
      <w:spacing w:before="240" w:after="120" w:line="288" w:lineRule="auto"/>
    </w:pPr>
    <w:rPr>
      <w:rFonts w:ascii="Arial Bold" w:hAnsi="Arial Bold"/>
      <w:b/>
      <w:caps/>
      <w:sz w:val="22"/>
      <w:szCs w:val="22"/>
      <w:lang w:eastAsia="en-US"/>
    </w:rPr>
  </w:style>
  <w:style w:type="paragraph" w:customStyle="1" w:styleId="RDPAA">
    <w:name w:val="RDPAA"/>
    <w:next w:val="Normal"/>
    <w:rsid w:val="00464E46"/>
    <w:rPr>
      <w:rFonts w:ascii="Arial" w:hAnsi="Arial"/>
      <w:b/>
      <w:sz w:val="22"/>
      <w:lang w:val="en-GB" w:eastAsia="en-US"/>
    </w:rPr>
  </w:style>
  <w:style w:type="paragraph" w:customStyle="1" w:styleId="rdp0">
    <w:name w:val="rdp"/>
    <w:basedOn w:val="Normal"/>
    <w:rsid w:val="00464E46"/>
    <w:pPr>
      <w:tabs>
        <w:tab w:val="num" w:pos="0"/>
      </w:tabs>
      <w:spacing w:before="240" w:after="120" w:line="288" w:lineRule="auto"/>
      <w:ind w:left="1134" w:hanging="1134"/>
    </w:pPr>
    <w:rPr>
      <w:rFonts w:ascii="Arial Bold" w:hAnsi="Arial Bold"/>
      <w:b/>
      <w:bCs/>
      <w:caps/>
      <w:sz w:val="22"/>
      <w:szCs w:val="22"/>
    </w:rPr>
  </w:style>
  <w:style w:type="paragraph" w:customStyle="1" w:styleId="Head3">
    <w:name w:val="Head3"/>
    <w:basedOn w:val="Normal"/>
    <w:rsid w:val="00464E46"/>
    <w:pPr>
      <w:tabs>
        <w:tab w:val="num" w:pos="1440"/>
        <w:tab w:val="right" w:pos="1560"/>
      </w:tabs>
      <w:spacing w:before="60" w:after="60"/>
      <w:ind w:left="1078" w:hanging="369"/>
      <w:jc w:val="both"/>
    </w:pPr>
    <w:rPr>
      <w:rFonts w:ascii="Arial" w:hAnsi="Arial"/>
      <w:b/>
      <w:lang w:val="en-GB"/>
    </w:rPr>
  </w:style>
  <w:style w:type="paragraph" w:customStyle="1" w:styleId="Head2">
    <w:name w:val="Head2"/>
    <w:basedOn w:val="Normal"/>
    <w:next w:val="Normal"/>
    <w:rsid w:val="00464E46"/>
    <w:pPr>
      <w:tabs>
        <w:tab w:val="num" w:pos="-1009"/>
        <w:tab w:val="right" w:leader="dot" w:pos="8222"/>
        <w:tab w:val="right" w:pos="8789"/>
      </w:tabs>
      <w:spacing w:before="120" w:after="120"/>
      <w:ind w:left="720" w:hanging="720"/>
      <w:jc w:val="both"/>
    </w:pPr>
    <w:rPr>
      <w:rFonts w:ascii="Arial" w:hAnsi="Arial"/>
      <w:b/>
      <w:lang w:val="en-GB"/>
    </w:rPr>
  </w:style>
  <w:style w:type="character" w:styleId="LineNumber">
    <w:name w:val="line number"/>
    <w:rsid w:val="00464E46"/>
    <w:rPr>
      <w:rFonts w:ascii="Arial" w:hAnsi="Arial"/>
      <w:dstrike w:val="0"/>
      <w:sz w:val="22"/>
      <w:vertAlign w:val="baseline"/>
    </w:rPr>
  </w:style>
  <w:style w:type="paragraph" w:customStyle="1" w:styleId="LI">
    <w:name w:val="LI"/>
    <w:next w:val="Normal"/>
    <w:rsid w:val="00464E46"/>
    <w:pPr>
      <w:tabs>
        <w:tab w:val="left" w:pos="2550"/>
      </w:tabs>
      <w:spacing w:before="60" w:after="60"/>
    </w:pPr>
    <w:rPr>
      <w:rFonts w:ascii="Arial Bold" w:hAnsi="Arial Bold"/>
      <w:b/>
      <w:sz w:val="16"/>
      <w:szCs w:val="16"/>
      <w:lang w:eastAsia="en-US"/>
    </w:rPr>
  </w:style>
  <w:style w:type="paragraph" w:customStyle="1" w:styleId="StyleHeading1TimesNewRoman12pt">
    <w:name w:val="Style Heading 1 + Times New Roman 12 pt"/>
    <w:basedOn w:val="Normal"/>
    <w:rsid w:val="00464E46"/>
    <w:pPr>
      <w:numPr>
        <w:numId w:val="125"/>
      </w:numPr>
      <w:spacing w:before="120" w:after="120"/>
      <w:jc w:val="both"/>
    </w:pPr>
    <w:rPr>
      <w:rFonts w:ascii="Arial" w:hAnsi="Arial"/>
      <w:lang w:val="en-GB"/>
    </w:rPr>
  </w:style>
  <w:style w:type="paragraph" w:customStyle="1" w:styleId="Ag-Normal">
    <w:name w:val="Ag-Normal"/>
    <w:basedOn w:val="Normal"/>
    <w:rsid w:val="00464E46"/>
    <w:pPr>
      <w:tabs>
        <w:tab w:val="left" w:pos="397"/>
        <w:tab w:val="left" w:pos="567"/>
      </w:tabs>
      <w:spacing w:before="80"/>
    </w:pPr>
    <w:rPr>
      <w:rFonts w:ascii="Arial" w:hAnsi="Arial" w:cs="Courier New"/>
      <w:sz w:val="22"/>
    </w:rPr>
  </w:style>
  <w:style w:type="paragraph" w:customStyle="1" w:styleId="paragraphtext">
    <w:name w:val="paragraph text"/>
    <w:basedOn w:val="Normal"/>
    <w:autoRedefine/>
    <w:rsid w:val="00464E46"/>
    <w:pPr>
      <w:tabs>
        <w:tab w:val="left" w:pos="567"/>
        <w:tab w:val="left" w:pos="9071"/>
      </w:tabs>
      <w:jc w:val="both"/>
    </w:pPr>
    <w:rPr>
      <w:rFonts w:ascii="Arial" w:eastAsia="Arial Unicode MS" w:hAnsi="Arial" w:cs="Arial"/>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5499842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header" Target="header5.xml"/><Relationship Id="rId21" Type="http://schemas.openxmlformats.org/officeDocument/2006/relationships/image" Target="media/image5.wmf"/><Relationship Id="rId34" Type="http://schemas.openxmlformats.org/officeDocument/2006/relationships/image" Target="media/image11.png"/><Relationship Id="rId42" Type="http://schemas.openxmlformats.org/officeDocument/2006/relationships/header" Target="head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image" Target="media/image8.wmf"/><Relationship Id="rId41"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1.bin"/><Relationship Id="rId37" Type="http://schemas.openxmlformats.org/officeDocument/2006/relationships/oleObject" Target="embeddings/_____Microsoft_Excel_97-20032.xls"/><Relationship Id="rId40"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oleObject" Target="embeddings/oleObject9.bin"/><Relationship Id="rId36" Type="http://schemas.openxmlformats.org/officeDocument/2006/relationships/image" Target="media/image12.png"/><Relationship Id="rId10" Type="http://schemas.openxmlformats.org/officeDocument/2006/relationships/footer" Target="footer1.xml"/><Relationship Id="rId19" Type="http://schemas.openxmlformats.org/officeDocument/2006/relationships/image" Target="media/image4.wmf"/><Relationship Id="rId31" Type="http://schemas.openxmlformats.org/officeDocument/2006/relationships/image" Target="media/image9.wmf"/><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oleObject" Target="embeddings/oleObject8.bin"/><Relationship Id="rId30" Type="http://schemas.openxmlformats.org/officeDocument/2006/relationships/oleObject" Target="embeddings/oleObject10.bin"/><Relationship Id="rId35" Type="http://schemas.openxmlformats.org/officeDocument/2006/relationships/oleObject" Target="embeddings/_____Microsoft_Excel_97-20031.xls"/><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image" Target="media/image10.emf"/><Relationship Id="rId38"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CDC7C4-D6F4-40F4-AAC4-B778DD702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855</TotalTime>
  <Pages>118</Pages>
  <Words>39496</Words>
  <Characters>225133</Characters>
  <Application>Microsoft Office Word</Application>
  <DocSecurity>0</DocSecurity>
  <Lines>1876</Lines>
  <Paragraphs>528</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264101</CharactersWithSpaces>
  <SharedDoc>false</SharedDoc>
  <HLinks>
    <vt:vector size="192" baseType="variant">
      <vt:variant>
        <vt:i4>1376307</vt:i4>
      </vt:variant>
      <vt:variant>
        <vt:i4>119</vt:i4>
      </vt:variant>
      <vt:variant>
        <vt:i4>0</vt:i4>
      </vt:variant>
      <vt:variant>
        <vt:i4>5</vt:i4>
      </vt:variant>
      <vt:variant>
        <vt:lpwstr/>
      </vt:variant>
      <vt:variant>
        <vt:lpwstr>_Toc307476001</vt:lpwstr>
      </vt:variant>
      <vt:variant>
        <vt:i4>1376307</vt:i4>
      </vt:variant>
      <vt:variant>
        <vt:i4>116</vt:i4>
      </vt:variant>
      <vt:variant>
        <vt:i4>0</vt:i4>
      </vt:variant>
      <vt:variant>
        <vt:i4>5</vt:i4>
      </vt:variant>
      <vt:variant>
        <vt:lpwstr/>
      </vt:variant>
      <vt:variant>
        <vt:lpwstr>_Toc307476000</vt:lpwstr>
      </vt:variant>
      <vt:variant>
        <vt:i4>2031674</vt:i4>
      </vt:variant>
      <vt:variant>
        <vt:i4>113</vt:i4>
      </vt:variant>
      <vt:variant>
        <vt:i4>0</vt:i4>
      </vt:variant>
      <vt:variant>
        <vt:i4>5</vt:i4>
      </vt:variant>
      <vt:variant>
        <vt:lpwstr/>
      </vt:variant>
      <vt:variant>
        <vt:lpwstr>_Toc307475999</vt:lpwstr>
      </vt:variant>
      <vt:variant>
        <vt:i4>2031674</vt:i4>
      </vt:variant>
      <vt:variant>
        <vt:i4>110</vt:i4>
      </vt:variant>
      <vt:variant>
        <vt:i4>0</vt:i4>
      </vt:variant>
      <vt:variant>
        <vt:i4>5</vt:i4>
      </vt:variant>
      <vt:variant>
        <vt:lpwstr/>
      </vt:variant>
      <vt:variant>
        <vt:lpwstr>_Toc307475998</vt:lpwstr>
      </vt:variant>
      <vt:variant>
        <vt:i4>2031674</vt:i4>
      </vt:variant>
      <vt:variant>
        <vt:i4>107</vt:i4>
      </vt:variant>
      <vt:variant>
        <vt:i4>0</vt:i4>
      </vt:variant>
      <vt:variant>
        <vt:i4>5</vt:i4>
      </vt:variant>
      <vt:variant>
        <vt:lpwstr/>
      </vt:variant>
      <vt:variant>
        <vt:lpwstr>_Toc307475997</vt:lpwstr>
      </vt:variant>
      <vt:variant>
        <vt:i4>2031674</vt:i4>
      </vt:variant>
      <vt:variant>
        <vt:i4>104</vt:i4>
      </vt:variant>
      <vt:variant>
        <vt:i4>0</vt:i4>
      </vt:variant>
      <vt:variant>
        <vt:i4>5</vt:i4>
      </vt:variant>
      <vt:variant>
        <vt:lpwstr/>
      </vt:variant>
      <vt:variant>
        <vt:lpwstr>_Toc307475996</vt:lpwstr>
      </vt:variant>
      <vt:variant>
        <vt:i4>2031674</vt:i4>
      </vt:variant>
      <vt:variant>
        <vt:i4>101</vt:i4>
      </vt:variant>
      <vt:variant>
        <vt:i4>0</vt:i4>
      </vt:variant>
      <vt:variant>
        <vt:i4>5</vt:i4>
      </vt:variant>
      <vt:variant>
        <vt:lpwstr/>
      </vt:variant>
      <vt:variant>
        <vt:lpwstr>_Toc307475995</vt:lpwstr>
      </vt:variant>
      <vt:variant>
        <vt:i4>2031674</vt:i4>
      </vt:variant>
      <vt:variant>
        <vt:i4>98</vt:i4>
      </vt:variant>
      <vt:variant>
        <vt:i4>0</vt:i4>
      </vt:variant>
      <vt:variant>
        <vt:i4>5</vt:i4>
      </vt:variant>
      <vt:variant>
        <vt:lpwstr/>
      </vt:variant>
      <vt:variant>
        <vt:lpwstr>_Toc307475994</vt:lpwstr>
      </vt:variant>
      <vt:variant>
        <vt:i4>2031674</vt:i4>
      </vt:variant>
      <vt:variant>
        <vt:i4>95</vt:i4>
      </vt:variant>
      <vt:variant>
        <vt:i4>0</vt:i4>
      </vt:variant>
      <vt:variant>
        <vt:i4>5</vt:i4>
      </vt:variant>
      <vt:variant>
        <vt:lpwstr/>
      </vt:variant>
      <vt:variant>
        <vt:lpwstr>_Toc307475993</vt:lpwstr>
      </vt:variant>
      <vt:variant>
        <vt:i4>2031674</vt:i4>
      </vt:variant>
      <vt:variant>
        <vt:i4>92</vt:i4>
      </vt:variant>
      <vt:variant>
        <vt:i4>0</vt:i4>
      </vt:variant>
      <vt:variant>
        <vt:i4>5</vt:i4>
      </vt:variant>
      <vt:variant>
        <vt:lpwstr/>
      </vt:variant>
      <vt:variant>
        <vt:lpwstr>_Toc307475992</vt:lpwstr>
      </vt:variant>
      <vt:variant>
        <vt:i4>2031674</vt:i4>
      </vt:variant>
      <vt:variant>
        <vt:i4>89</vt:i4>
      </vt:variant>
      <vt:variant>
        <vt:i4>0</vt:i4>
      </vt:variant>
      <vt:variant>
        <vt:i4>5</vt:i4>
      </vt:variant>
      <vt:variant>
        <vt:lpwstr/>
      </vt:variant>
      <vt:variant>
        <vt:lpwstr>_Toc307475991</vt:lpwstr>
      </vt:variant>
      <vt:variant>
        <vt:i4>2031674</vt:i4>
      </vt:variant>
      <vt:variant>
        <vt:i4>86</vt:i4>
      </vt:variant>
      <vt:variant>
        <vt:i4>0</vt:i4>
      </vt:variant>
      <vt:variant>
        <vt:i4>5</vt:i4>
      </vt:variant>
      <vt:variant>
        <vt:lpwstr/>
      </vt:variant>
      <vt:variant>
        <vt:lpwstr>_Toc307475990</vt:lpwstr>
      </vt:variant>
      <vt:variant>
        <vt:i4>1966138</vt:i4>
      </vt:variant>
      <vt:variant>
        <vt:i4>83</vt:i4>
      </vt:variant>
      <vt:variant>
        <vt:i4>0</vt:i4>
      </vt:variant>
      <vt:variant>
        <vt:i4>5</vt:i4>
      </vt:variant>
      <vt:variant>
        <vt:lpwstr/>
      </vt:variant>
      <vt:variant>
        <vt:lpwstr>_Toc307475989</vt:lpwstr>
      </vt:variant>
      <vt:variant>
        <vt:i4>1966138</vt:i4>
      </vt:variant>
      <vt:variant>
        <vt:i4>80</vt:i4>
      </vt:variant>
      <vt:variant>
        <vt:i4>0</vt:i4>
      </vt:variant>
      <vt:variant>
        <vt:i4>5</vt:i4>
      </vt:variant>
      <vt:variant>
        <vt:lpwstr/>
      </vt:variant>
      <vt:variant>
        <vt:lpwstr>_Toc307475988</vt:lpwstr>
      </vt:variant>
      <vt:variant>
        <vt:i4>1966138</vt:i4>
      </vt:variant>
      <vt:variant>
        <vt:i4>77</vt:i4>
      </vt:variant>
      <vt:variant>
        <vt:i4>0</vt:i4>
      </vt:variant>
      <vt:variant>
        <vt:i4>5</vt:i4>
      </vt:variant>
      <vt:variant>
        <vt:lpwstr/>
      </vt:variant>
      <vt:variant>
        <vt:lpwstr>_Toc307475987</vt:lpwstr>
      </vt:variant>
      <vt:variant>
        <vt:i4>1966138</vt:i4>
      </vt:variant>
      <vt:variant>
        <vt:i4>74</vt:i4>
      </vt:variant>
      <vt:variant>
        <vt:i4>0</vt:i4>
      </vt:variant>
      <vt:variant>
        <vt:i4>5</vt:i4>
      </vt:variant>
      <vt:variant>
        <vt:lpwstr/>
      </vt:variant>
      <vt:variant>
        <vt:lpwstr>_Toc307475986</vt:lpwstr>
      </vt:variant>
      <vt:variant>
        <vt:i4>1966138</vt:i4>
      </vt:variant>
      <vt:variant>
        <vt:i4>68</vt:i4>
      </vt:variant>
      <vt:variant>
        <vt:i4>0</vt:i4>
      </vt:variant>
      <vt:variant>
        <vt:i4>5</vt:i4>
      </vt:variant>
      <vt:variant>
        <vt:lpwstr/>
      </vt:variant>
      <vt:variant>
        <vt:lpwstr>_Toc307475985</vt:lpwstr>
      </vt:variant>
      <vt:variant>
        <vt:i4>1966138</vt:i4>
      </vt:variant>
      <vt:variant>
        <vt:i4>65</vt:i4>
      </vt:variant>
      <vt:variant>
        <vt:i4>0</vt:i4>
      </vt:variant>
      <vt:variant>
        <vt:i4>5</vt:i4>
      </vt:variant>
      <vt:variant>
        <vt:lpwstr/>
      </vt:variant>
      <vt:variant>
        <vt:lpwstr>_Toc307475984</vt:lpwstr>
      </vt:variant>
      <vt:variant>
        <vt:i4>1966138</vt:i4>
      </vt:variant>
      <vt:variant>
        <vt:i4>62</vt:i4>
      </vt:variant>
      <vt:variant>
        <vt:i4>0</vt:i4>
      </vt:variant>
      <vt:variant>
        <vt:i4>5</vt:i4>
      </vt:variant>
      <vt:variant>
        <vt:lpwstr/>
      </vt:variant>
      <vt:variant>
        <vt:lpwstr>_Toc307475983</vt:lpwstr>
      </vt:variant>
      <vt:variant>
        <vt:i4>1966138</vt:i4>
      </vt:variant>
      <vt:variant>
        <vt:i4>59</vt:i4>
      </vt:variant>
      <vt:variant>
        <vt:i4>0</vt:i4>
      </vt:variant>
      <vt:variant>
        <vt:i4>5</vt:i4>
      </vt:variant>
      <vt:variant>
        <vt:lpwstr/>
      </vt:variant>
      <vt:variant>
        <vt:lpwstr>_Toc307475982</vt:lpwstr>
      </vt:variant>
      <vt:variant>
        <vt:i4>1966138</vt:i4>
      </vt:variant>
      <vt:variant>
        <vt:i4>56</vt:i4>
      </vt:variant>
      <vt:variant>
        <vt:i4>0</vt:i4>
      </vt:variant>
      <vt:variant>
        <vt:i4>5</vt:i4>
      </vt:variant>
      <vt:variant>
        <vt:lpwstr/>
      </vt:variant>
      <vt:variant>
        <vt:lpwstr>_Toc307475981</vt:lpwstr>
      </vt:variant>
      <vt:variant>
        <vt:i4>1966138</vt:i4>
      </vt:variant>
      <vt:variant>
        <vt:i4>53</vt:i4>
      </vt:variant>
      <vt:variant>
        <vt:i4>0</vt:i4>
      </vt:variant>
      <vt:variant>
        <vt:i4>5</vt:i4>
      </vt:variant>
      <vt:variant>
        <vt:lpwstr/>
      </vt:variant>
      <vt:variant>
        <vt:lpwstr>_Toc307475980</vt:lpwstr>
      </vt:variant>
      <vt:variant>
        <vt:i4>1114170</vt:i4>
      </vt:variant>
      <vt:variant>
        <vt:i4>50</vt:i4>
      </vt:variant>
      <vt:variant>
        <vt:i4>0</vt:i4>
      </vt:variant>
      <vt:variant>
        <vt:i4>5</vt:i4>
      </vt:variant>
      <vt:variant>
        <vt:lpwstr/>
      </vt:variant>
      <vt:variant>
        <vt:lpwstr>_Toc307475979</vt:lpwstr>
      </vt:variant>
      <vt:variant>
        <vt:i4>1114170</vt:i4>
      </vt:variant>
      <vt:variant>
        <vt:i4>47</vt:i4>
      </vt:variant>
      <vt:variant>
        <vt:i4>0</vt:i4>
      </vt:variant>
      <vt:variant>
        <vt:i4>5</vt:i4>
      </vt:variant>
      <vt:variant>
        <vt:lpwstr/>
      </vt:variant>
      <vt:variant>
        <vt:lpwstr>_Toc307475978</vt:lpwstr>
      </vt:variant>
      <vt:variant>
        <vt:i4>1966138</vt:i4>
      </vt:variant>
      <vt:variant>
        <vt:i4>42</vt:i4>
      </vt:variant>
      <vt:variant>
        <vt:i4>0</vt:i4>
      </vt:variant>
      <vt:variant>
        <vt:i4>5</vt:i4>
      </vt:variant>
      <vt:variant>
        <vt:lpwstr/>
      </vt:variant>
      <vt:variant>
        <vt:lpwstr>_Toc307475985</vt:lpwstr>
      </vt:variant>
      <vt:variant>
        <vt:i4>1507445</vt:i4>
      </vt:variant>
      <vt:variant>
        <vt:i4>39</vt:i4>
      </vt:variant>
      <vt:variant>
        <vt:i4>0</vt:i4>
      </vt:variant>
      <vt:variant>
        <vt:i4>5</vt:i4>
      </vt:variant>
      <vt:variant>
        <vt:lpwstr>mailto:civilinfo@saice.org.za</vt:lpwstr>
      </vt:variant>
      <vt:variant>
        <vt:lpwstr/>
      </vt:variant>
      <vt:variant>
        <vt:i4>1900595</vt:i4>
      </vt:variant>
      <vt:variant>
        <vt:i4>32</vt:i4>
      </vt:variant>
      <vt:variant>
        <vt:i4>0</vt:i4>
      </vt:variant>
      <vt:variant>
        <vt:i4>5</vt:i4>
      </vt:variant>
      <vt:variant>
        <vt:lpwstr/>
      </vt:variant>
      <vt:variant>
        <vt:lpwstr>_Toc396121432</vt:lpwstr>
      </vt:variant>
      <vt:variant>
        <vt:i4>1900595</vt:i4>
      </vt:variant>
      <vt:variant>
        <vt:i4>26</vt:i4>
      </vt:variant>
      <vt:variant>
        <vt:i4>0</vt:i4>
      </vt:variant>
      <vt:variant>
        <vt:i4>5</vt:i4>
      </vt:variant>
      <vt:variant>
        <vt:lpwstr/>
      </vt:variant>
      <vt:variant>
        <vt:lpwstr>_Toc396121431</vt:lpwstr>
      </vt:variant>
      <vt:variant>
        <vt:i4>1900595</vt:i4>
      </vt:variant>
      <vt:variant>
        <vt:i4>20</vt:i4>
      </vt:variant>
      <vt:variant>
        <vt:i4>0</vt:i4>
      </vt:variant>
      <vt:variant>
        <vt:i4>5</vt:i4>
      </vt:variant>
      <vt:variant>
        <vt:lpwstr/>
      </vt:variant>
      <vt:variant>
        <vt:lpwstr>_Toc396121430</vt:lpwstr>
      </vt:variant>
      <vt:variant>
        <vt:i4>1835059</vt:i4>
      </vt:variant>
      <vt:variant>
        <vt:i4>14</vt:i4>
      </vt:variant>
      <vt:variant>
        <vt:i4>0</vt:i4>
      </vt:variant>
      <vt:variant>
        <vt:i4>5</vt:i4>
      </vt:variant>
      <vt:variant>
        <vt:lpwstr/>
      </vt:variant>
      <vt:variant>
        <vt:lpwstr>_Toc396121429</vt:lpwstr>
      </vt:variant>
      <vt:variant>
        <vt:i4>1835059</vt:i4>
      </vt:variant>
      <vt:variant>
        <vt:i4>8</vt:i4>
      </vt:variant>
      <vt:variant>
        <vt:i4>0</vt:i4>
      </vt:variant>
      <vt:variant>
        <vt:i4>5</vt:i4>
      </vt:variant>
      <vt:variant>
        <vt:lpwstr/>
      </vt:variant>
      <vt:variant>
        <vt:lpwstr>_Toc396121428</vt:lpwstr>
      </vt:variant>
      <vt:variant>
        <vt:i4>1835059</vt:i4>
      </vt:variant>
      <vt:variant>
        <vt:i4>2</vt:i4>
      </vt:variant>
      <vt:variant>
        <vt:i4>0</vt:i4>
      </vt:variant>
      <vt:variant>
        <vt:i4>5</vt:i4>
      </vt:variant>
      <vt:variant>
        <vt:lpwstr/>
      </vt:variant>
      <vt:variant>
        <vt:lpwstr>_Toc396121427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27</cp:revision>
  <cp:lastPrinted>2016-06-30T15:54:00Z</cp:lastPrinted>
  <dcterms:created xsi:type="dcterms:W3CDTF">2015-12-01T19:45:00Z</dcterms:created>
  <dcterms:modified xsi:type="dcterms:W3CDTF">2016-06-30T15:59:00Z</dcterms:modified>
</cp:coreProperties>
</file>